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12" w:rsidRPr="0089550C" w:rsidRDefault="00A86812" w:rsidP="00A86812">
      <w:pPr>
        <w:jc w:val="right"/>
        <w:rPr>
          <w:sz w:val="20"/>
          <w:szCs w:val="20"/>
        </w:rPr>
      </w:pPr>
      <w:r w:rsidRPr="0089550C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89550C">
        <w:rPr>
          <w:sz w:val="20"/>
          <w:szCs w:val="20"/>
        </w:rPr>
        <w:t xml:space="preserve"> APSTIPRINĀTS</w:t>
      </w:r>
    </w:p>
    <w:p w:rsidR="00A86812" w:rsidRPr="0089550C" w:rsidRDefault="00A86812" w:rsidP="00A86812">
      <w:pPr>
        <w:jc w:val="right"/>
        <w:rPr>
          <w:sz w:val="20"/>
          <w:szCs w:val="20"/>
        </w:rPr>
      </w:pPr>
      <w:r w:rsidRPr="0089550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677CEF">
        <w:rPr>
          <w:sz w:val="20"/>
          <w:szCs w:val="20"/>
        </w:rPr>
        <w:t>ar</w:t>
      </w:r>
      <w:r w:rsidRPr="0089550C">
        <w:rPr>
          <w:sz w:val="20"/>
          <w:szCs w:val="20"/>
        </w:rPr>
        <w:t xml:space="preserve"> Kuldīgas Tehnoloģiju un tūrisma </w:t>
      </w:r>
      <w:r>
        <w:rPr>
          <w:sz w:val="20"/>
          <w:szCs w:val="20"/>
        </w:rPr>
        <w:t>tehnikuma</w:t>
      </w:r>
    </w:p>
    <w:p w:rsidR="00A86812" w:rsidRPr="0089550C" w:rsidRDefault="00A86812" w:rsidP="00A86812">
      <w:pPr>
        <w:jc w:val="right"/>
        <w:rPr>
          <w:sz w:val="20"/>
          <w:szCs w:val="20"/>
        </w:rPr>
      </w:pPr>
      <w:r w:rsidRPr="0089550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89550C">
        <w:rPr>
          <w:sz w:val="20"/>
          <w:szCs w:val="20"/>
        </w:rPr>
        <w:t xml:space="preserve"> direktore</w:t>
      </w:r>
      <w:r w:rsidR="00677CEF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89550C">
        <w:rPr>
          <w:sz w:val="20"/>
          <w:szCs w:val="20"/>
        </w:rPr>
        <w:t>D.CINE</w:t>
      </w:r>
      <w:r w:rsidR="00677CEF">
        <w:rPr>
          <w:sz w:val="20"/>
          <w:szCs w:val="20"/>
        </w:rPr>
        <w:t>S 28.12.2019.</w:t>
      </w:r>
    </w:p>
    <w:p w:rsidR="00A86812" w:rsidRDefault="00A86812" w:rsidP="00677CEF">
      <w:pPr>
        <w:jc w:val="right"/>
        <w:rPr>
          <w:sz w:val="20"/>
          <w:szCs w:val="20"/>
        </w:rPr>
      </w:pPr>
      <w:r w:rsidRPr="0089550C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89550C">
        <w:rPr>
          <w:sz w:val="20"/>
          <w:szCs w:val="20"/>
        </w:rPr>
        <w:t>rīkoj.Nr</w:t>
      </w:r>
      <w:r>
        <w:rPr>
          <w:sz w:val="20"/>
          <w:szCs w:val="20"/>
        </w:rPr>
        <w:t>.1-8/124</w:t>
      </w:r>
      <w:bookmarkStart w:id="0" w:name="_GoBack"/>
      <w:bookmarkEnd w:id="0"/>
    </w:p>
    <w:p w:rsidR="00A86812" w:rsidRPr="00A32DA8" w:rsidRDefault="00A86812" w:rsidP="00A86812">
      <w:pPr>
        <w:jc w:val="center"/>
        <w:rPr>
          <w:b/>
          <w:sz w:val="36"/>
          <w:szCs w:val="36"/>
        </w:rPr>
      </w:pPr>
      <w:r w:rsidRPr="00A32DA8">
        <w:rPr>
          <w:b/>
          <w:sz w:val="36"/>
          <w:szCs w:val="36"/>
        </w:rPr>
        <w:t>Kuldīgas Tehnoloģiju un tūrisma tehnikuma</w:t>
      </w:r>
    </w:p>
    <w:p w:rsidR="00A86812" w:rsidRDefault="00A86812" w:rsidP="00A86812">
      <w:pPr>
        <w:jc w:val="center"/>
        <w:rPr>
          <w:b/>
          <w:sz w:val="36"/>
          <w:szCs w:val="36"/>
        </w:rPr>
      </w:pPr>
      <w:r w:rsidRPr="00A32DA8">
        <w:rPr>
          <w:b/>
          <w:sz w:val="36"/>
          <w:szCs w:val="36"/>
        </w:rPr>
        <w:t xml:space="preserve">kursa eksāmenu grafiks  </w:t>
      </w:r>
    </w:p>
    <w:p w:rsidR="00A86812" w:rsidRDefault="00A86812" w:rsidP="00A868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2018./2019</w:t>
      </w:r>
      <w:r w:rsidRPr="00A32DA8">
        <w:rPr>
          <w:b/>
          <w:sz w:val="36"/>
          <w:szCs w:val="36"/>
        </w:rPr>
        <w:t xml:space="preserve">.  mācību gada </w:t>
      </w:r>
      <w:r>
        <w:rPr>
          <w:b/>
          <w:sz w:val="36"/>
          <w:szCs w:val="36"/>
        </w:rPr>
        <w:t>2</w:t>
      </w:r>
      <w:r w:rsidRPr="00A32DA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p</w:t>
      </w:r>
      <w:r w:rsidRPr="00A32DA8">
        <w:rPr>
          <w:b/>
          <w:sz w:val="36"/>
          <w:szCs w:val="36"/>
        </w:rPr>
        <w:t>usgadā</w:t>
      </w: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590"/>
        <w:gridCol w:w="992"/>
        <w:gridCol w:w="992"/>
        <w:gridCol w:w="3119"/>
      </w:tblGrid>
      <w:tr w:rsidR="00D8336D" w:rsidRPr="00077B46" w:rsidTr="00D8336D">
        <w:trPr>
          <w:trHeight w:val="485"/>
        </w:trPr>
        <w:tc>
          <w:tcPr>
            <w:tcW w:w="684" w:type="dxa"/>
            <w:shd w:val="clear" w:color="auto" w:fill="92D050"/>
          </w:tcPr>
          <w:p w:rsidR="00D8336D" w:rsidRPr="00515906" w:rsidRDefault="00D8336D" w:rsidP="003F2C8D">
            <w:pPr>
              <w:ind w:left="-136"/>
              <w:jc w:val="center"/>
              <w:rPr>
                <w:b/>
                <w:sz w:val="20"/>
                <w:szCs w:val="20"/>
              </w:rPr>
            </w:pPr>
            <w:r w:rsidRPr="00515906">
              <w:rPr>
                <w:b/>
                <w:sz w:val="20"/>
                <w:szCs w:val="20"/>
              </w:rPr>
              <w:t>Grupas nr.</w:t>
            </w:r>
          </w:p>
        </w:tc>
        <w:tc>
          <w:tcPr>
            <w:tcW w:w="4590" w:type="dxa"/>
            <w:shd w:val="clear" w:color="auto" w:fill="92D050"/>
          </w:tcPr>
          <w:p w:rsidR="00D8336D" w:rsidRPr="00515906" w:rsidRDefault="00D8336D" w:rsidP="003F2C8D">
            <w:pPr>
              <w:jc w:val="center"/>
              <w:rPr>
                <w:b/>
                <w:sz w:val="20"/>
                <w:szCs w:val="20"/>
              </w:rPr>
            </w:pPr>
            <w:r w:rsidRPr="00515906">
              <w:rPr>
                <w:b/>
                <w:sz w:val="20"/>
                <w:szCs w:val="20"/>
              </w:rPr>
              <w:t>Mācību priekšmets</w:t>
            </w:r>
          </w:p>
        </w:tc>
        <w:tc>
          <w:tcPr>
            <w:tcW w:w="992" w:type="dxa"/>
            <w:shd w:val="clear" w:color="auto" w:fill="92D050"/>
          </w:tcPr>
          <w:p w:rsidR="00D8336D" w:rsidRPr="00515906" w:rsidRDefault="00D8336D" w:rsidP="003F2C8D">
            <w:pPr>
              <w:jc w:val="center"/>
              <w:rPr>
                <w:b/>
                <w:sz w:val="20"/>
                <w:szCs w:val="20"/>
              </w:rPr>
            </w:pPr>
            <w:r w:rsidRPr="00515906">
              <w:rPr>
                <w:b/>
                <w:sz w:val="20"/>
                <w:szCs w:val="20"/>
              </w:rPr>
              <w:t>Laiks</w:t>
            </w:r>
          </w:p>
        </w:tc>
        <w:tc>
          <w:tcPr>
            <w:tcW w:w="992" w:type="dxa"/>
            <w:shd w:val="clear" w:color="auto" w:fill="92D050"/>
          </w:tcPr>
          <w:p w:rsidR="00D8336D" w:rsidRPr="00515906" w:rsidRDefault="00D8336D" w:rsidP="003F2C8D">
            <w:pPr>
              <w:jc w:val="center"/>
              <w:rPr>
                <w:b/>
                <w:sz w:val="20"/>
                <w:szCs w:val="20"/>
              </w:rPr>
            </w:pPr>
            <w:r w:rsidRPr="00515906">
              <w:rPr>
                <w:b/>
                <w:sz w:val="20"/>
                <w:szCs w:val="20"/>
              </w:rPr>
              <w:t>Telpa</w:t>
            </w:r>
          </w:p>
        </w:tc>
        <w:tc>
          <w:tcPr>
            <w:tcW w:w="3119" w:type="dxa"/>
            <w:shd w:val="clear" w:color="auto" w:fill="92D050"/>
          </w:tcPr>
          <w:p w:rsidR="00D8336D" w:rsidRPr="00515906" w:rsidRDefault="00D8336D" w:rsidP="003F2C8D">
            <w:pPr>
              <w:jc w:val="center"/>
              <w:rPr>
                <w:b/>
                <w:sz w:val="20"/>
                <w:szCs w:val="20"/>
              </w:rPr>
            </w:pPr>
            <w:r w:rsidRPr="00515906">
              <w:rPr>
                <w:b/>
                <w:sz w:val="20"/>
                <w:szCs w:val="20"/>
              </w:rPr>
              <w:t>Eksāmena komisija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Stilu vēsture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 xml:space="preserve">Eksaminētājs : Taiga </w:t>
            </w:r>
            <w:proofErr w:type="spellStart"/>
            <w:r w:rsidRPr="00454B9D">
              <w:rPr>
                <w:b/>
                <w:sz w:val="20"/>
                <w:szCs w:val="20"/>
              </w:rPr>
              <w:t>Eida</w:t>
            </w:r>
            <w:proofErr w:type="spellEnd"/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2a.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Mēbeļu izgatavošanas tehnoloģija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Mārtiņš Mednieks</w:t>
            </w:r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Līga Muceniece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2b.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Zīmēšana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Eksaminētājs : Elita Asne</w:t>
            </w:r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Praktiskā mācība-mēbeļu dizains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Jānis Feldbergs</w:t>
            </w:r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Līga Muceniece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Kompozīcija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Elita Asne</w:t>
            </w:r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Datorgrafika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Mārtiņš Mednieks</w:t>
            </w:r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Praktiskā mācība- mēbeļu dizains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Jānis Feldbergs</w:t>
            </w:r>
          </w:p>
          <w:p w:rsidR="00D8336D" w:rsidRPr="00454B9D" w:rsidRDefault="00D8336D" w:rsidP="003F2C8D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3F2C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Materiālmācība</w:t>
            </w:r>
            <w:proofErr w:type="spellEnd"/>
          </w:p>
        </w:tc>
        <w:tc>
          <w:tcPr>
            <w:tcW w:w="992" w:type="dxa"/>
            <w:vAlign w:val="center"/>
          </w:tcPr>
          <w:p w:rsidR="00D8336D" w:rsidRPr="00454B9D" w:rsidRDefault="00D8336D" w:rsidP="003F2C8D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E7191B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Eksaminētāj</w:t>
            </w:r>
            <w:r>
              <w:rPr>
                <w:b/>
                <w:sz w:val="20"/>
                <w:szCs w:val="20"/>
              </w:rPr>
              <w:t>s</w:t>
            </w:r>
            <w:r w:rsidRPr="00454B9D"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Pēteris Zāģeris</w:t>
            </w:r>
          </w:p>
          <w:p w:rsidR="00D8336D" w:rsidRPr="00454B9D" w:rsidRDefault="00D8336D" w:rsidP="00E7191B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Līga Muceniece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Default="00D8336D" w:rsidP="003F2C8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90" w:type="dxa"/>
            <w:vAlign w:val="center"/>
          </w:tcPr>
          <w:p w:rsidR="00D8336D" w:rsidRDefault="00D8336D" w:rsidP="003F2C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Automobiļu tehniskā apkope un remonts</w:t>
            </w:r>
          </w:p>
        </w:tc>
        <w:tc>
          <w:tcPr>
            <w:tcW w:w="992" w:type="dxa"/>
            <w:vAlign w:val="center"/>
          </w:tcPr>
          <w:p w:rsidR="00D8336D" w:rsidRDefault="00D8336D" w:rsidP="003F2C8D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Default="00D8336D" w:rsidP="003F2C8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E7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Andris Ābols</w:t>
            </w:r>
          </w:p>
          <w:p w:rsidR="00D8336D" w:rsidRPr="00454B9D" w:rsidRDefault="00D8336D" w:rsidP="00E7191B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Izejvielu un produktu pirmapstrāde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Anita Bērziņa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Līga Muceniece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Ēdināšanas uzņēmuma darba organizācija un aprīkojums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Eksaminētāj</w:t>
            </w:r>
            <w:r>
              <w:rPr>
                <w:b/>
                <w:sz w:val="20"/>
                <w:szCs w:val="20"/>
              </w:rPr>
              <w:t>s</w:t>
            </w:r>
            <w:r w:rsidRPr="00454B9D">
              <w:rPr>
                <w:b/>
                <w:sz w:val="20"/>
                <w:szCs w:val="20"/>
              </w:rPr>
              <w:t xml:space="preserve"> : Anita Bērziņa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Līga Muceniece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Latvijas un Eiropas ceļojumu ģeogrāfija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Eksaminētāj</w:t>
            </w:r>
            <w:r>
              <w:rPr>
                <w:b/>
                <w:sz w:val="20"/>
                <w:szCs w:val="20"/>
              </w:rPr>
              <w:t>s</w:t>
            </w:r>
            <w:r w:rsidRPr="00454B9D">
              <w:rPr>
                <w:b/>
                <w:sz w:val="20"/>
                <w:szCs w:val="20"/>
              </w:rPr>
              <w:t xml:space="preserve"> : Gunita Meiere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Tūrisma pamati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Eksamin</w:t>
            </w:r>
            <w:r>
              <w:rPr>
                <w:b/>
                <w:sz w:val="20"/>
                <w:szCs w:val="20"/>
              </w:rPr>
              <w:t>ētās</w:t>
            </w:r>
            <w:r w:rsidRPr="00454B9D">
              <w:rPr>
                <w:b/>
                <w:sz w:val="20"/>
                <w:szCs w:val="20"/>
              </w:rPr>
              <w:t xml:space="preserve"> : Iveta Roga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Līga Muceniece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17a.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Kravu identificēšana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 Iveta Roga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17a.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Kravu izvietošana noliktavā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Raitis </w:t>
            </w:r>
            <w:proofErr w:type="spellStart"/>
            <w:r w:rsidRPr="00454B9D">
              <w:rPr>
                <w:b/>
                <w:sz w:val="20"/>
                <w:szCs w:val="20"/>
              </w:rPr>
              <w:t>Apsalons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17a.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Kravas sagatavošana pārvietošanai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Eksam</w:t>
            </w:r>
            <w:r>
              <w:rPr>
                <w:b/>
                <w:sz w:val="20"/>
                <w:szCs w:val="20"/>
              </w:rPr>
              <w:t>inētājs</w:t>
            </w:r>
            <w:r w:rsidRPr="00454B9D">
              <w:rPr>
                <w:b/>
                <w:sz w:val="20"/>
                <w:szCs w:val="20"/>
              </w:rPr>
              <w:t xml:space="preserve"> :  Iveta Roga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17b.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Tūrisma industrijas menedžments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Anete Puriņa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proofErr w:type="spellStart"/>
            <w:r w:rsidRPr="00454B9D">
              <w:rPr>
                <w:b/>
                <w:sz w:val="22"/>
                <w:szCs w:val="22"/>
              </w:rPr>
              <w:t>Būvgaldniecības</w:t>
            </w:r>
            <w:proofErr w:type="spellEnd"/>
            <w:r w:rsidRPr="00454B9D">
              <w:rPr>
                <w:b/>
                <w:sz w:val="22"/>
                <w:szCs w:val="22"/>
              </w:rPr>
              <w:t xml:space="preserve"> izstrādājumu restaurācijas tehnoloģija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Juris </w:t>
            </w:r>
            <w:proofErr w:type="spellStart"/>
            <w:r w:rsidRPr="00454B9D">
              <w:rPr>
                <w:b/>
                <w:sz w:val="20"/>
                <w:szCs w:val="20"/>
              </w:rPr>
              <w:t>Zviedrāns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proofErr w:type="spellStart"/>
            <w:r w:rsidRPr="00454B9D">
              <w:rPr>
                <w:b/>
                <w:sz w:val="22"/>
                <w:szCs w:val="22"/>
              </w:rPr>
              <w:t>Materiālmācība</w:t>
            </w:r>
            <w:proofErr w:type="spellEnd"/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Māris </w:t>
            </w:r>
            <w:proofErr w:type="spellStart"/>
            <w:r w:rsidRPr="00454B9D">
              <w:rPr>
                <w:b/>
                <w:sz w:val="20"/>
                <w:szCs w:val="20"/>
              </w:rPr>
              <w:t>Saulgriezis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Būvkonstrukcijas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Juris </w:t>
            </w:r>
            <w:proofErr w:type="spellStart"/>
            <w:r w:rsidRPr="00454B9D">
              <w:rPr>
                <w:b/>
                <w:sz w:val="20"/>
                <w:szCs w:val="20"/>
              </w:rPr>
              <w:t>Zviedrāns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 xml:space="preserve">Transporta un loģistikas nozares </w:t>
            </w:r>
            <w:proofErr w:type="spellStart"/>
            <w:r w:rsidRPr="00454B9D">
              <w:rPr>
                <w:b/>
                <w:sz w:val="22"/>
                <w:szCs w:val="22"/>
              </w:rPr>
              <w:t>pamatprocesi</w:t>
            </w:r>
            <w:proofErr w:type="spellEnd"/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Iveta Roga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SPA procedūras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AB664E" w:rsidRDefault="00D8336D" w:rsidP="006E7D57">
            <w:pPr>
              <w:jc w:val="center"/>
              <w:rPr>
                <w:b/>
                <w:sz w:val="18"/>
                <w:szCs w:val="18"/>
              </w:rPr>
            </w:pPr>
            <w:r w:rsidRPr="00AB664E">
              <w:rPr>
                <w:b/>
                <w:sz w:val="18"/>
                <w:szCs w:val="18"/>
              </w:rPr>
              <w:t>SPA telpas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Elīna Gaile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Anatomijas un fizioloģijas pamati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 w:rsidRPr="00AB664E">
              <w:rPr>
                <w:b/>
                <w:sz w:val="18"/>
                <w:szCs w:val="18"/>
              </w:rPr>
              <w:t>SPA telpas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</w:t>
            </w:r>
            <w:proofErr w:type="spellStart"/>
            <w:r w:rsidRPr="00454B9D">
              <w:rPr>
                <w:b/>
                <w:sz w:val="20"/>
                <w:szCs w:val="20"/>
              </w:rPr>
              <w:t>Nadija</w:t>
            </w:r>
            <w:proofErr w:type="spellEnd"/>
            <w:r w:rsidRPr="00454B9D">
              <w:rPr>
                <w:b/>
                <w:sz w:val="20"/>
                <w:szCs w:val="20"/>
              </w:rPr>
              <w:t xml:space="preserve"> Strazdiņa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Maizes ražošanas tehnoloģija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Dace </w:t>
            </w:r>
            <w:proofErr w:type="spellStart"/>
            <w:r w:rsidRPr="00454B9D">
              <w:rPr>
                <w:b/>
                <w:sz w:val="20"/>
                <w:szCs w:val="20"/>
              </w:rPr>
              <w:t>Šēna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Miltu izstrādājumu tehnoloģija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Ieva Misāne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Manikīra un pedikīra veidi un tehnikas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Katrīna </w:t>
            </w:r>
            <w:proofErr w:type="spellStart"/>
            <w:r w:rsidRPr="00454B9D">
              <w:rPr>
                <w:b/>
                <w:sz w:val="20"/>
                <w:szCs w:val="20"/>
              </w:rPr>
              <w:t>Spuleniece-Aišpure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5AA">
        <w:trPr>
          <w:trHeight w:val="118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proofErr w:type="spellStart"/>
            <w:r w:rsidRPr="00454B9D">
              <w:rPr>
                <w:b/>
                <w:sz w:val="22"/>
                <w:szCs w:val="22"/>
              </w:rPr>
              <w:t>Materiālmācība</w:t>
            </w:r>
            <w:proofErr w:type="spellEnd"/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Katrīna </w:t>
            </w:r>
            <w:proofErr w:type="spellStart"/>
            <w:r w:rsidRPr="00454B9D">
              <w:rPr>
                <w:b/>
                <w:sz w:val="20"/>
                <w:szCs w:val="20"/>
              </w:rPr>
              <w:t>Spuleniece-Aišpure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5AA" w:rsidRPr="00077B46" w:rsidTr="00D835AA">
        <w:trPr>
          <w:trHeight w:val="118"/>
        </w:trPr>
        <w:tc>
          <w:tcPr>
            <w:tcW w:w="684" w:type="dxa"/>
            <w:shd w:val="clear" w:color="auto" w:fill="FBD4B4"/>
            <w:vAlign w:val="center"/>
          </w:tcPr>
          <w:p w:rsidR="00D835AA" w:rsidRDefault="00D835AA" w:rsidP="006E7D5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35AA" w:rsidRPr="00454B9D" w:rsidRDefault="00D835AA" w:rsidP="006E7D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90" w:type="dxa"/>
            <w:vAlign w:val="center"/>
          </w:tcPr>
          <w:p w:rsidR="00D835AA" w:rsidRPr="00454B9D" w:rsidRDefault="00D835AA" w:rsidP="006E7D5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35AA" w:rsidRPr="00454B9D" w:rsidRDefault="00D835AA" w:rsidP="006E7D57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835AA" w:rsidRDefault="00D835AA" w:rsidP="006E7D5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D835AA" w:rsidRDefault="00D835AA" w:rsidP="006E7D57">
            <w:pPr>
              <w:rPr>
                <w:b/>
                <w:sz w:val="20"/>
                <w:szCs w:val="20"/>
              </w:rPr>
            </w:pP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Automobiļu tehniskā apkope un remonts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Andris Ābols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Kvalifikācijas prakse- Autoatslēdznieka prakse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Ivars Asnis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Konditorejas izstrādājumu un deserta sagatavju gatavošana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Solvita Medniece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Maizes un miltu izstrādājumu gatavošana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rPr>
                <w:b/>
              </w:rPr>
            </w:pPr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Solvita Medniece</w:t>
            </w:r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Desu ražošana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Ausma </w:t>
            </w:r>
            <w:proofErr w:type="spellStart"/>
            <w:r w:rsidRPr="00454B9D">
              <w:rPr>
                <w:b/>
                <w:sz w:val="20"/>
                <w:szCs w:val="20"/>
              </w:rPr>
              <w:t>Štāle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  <w:tr w:rsidR="00D8336D" w:rsidRPr="00077B46" w:rsidTr="00D8336D">
        <w:trPr>
          <w:trHeight w:val="227"/>
        </w:trPr>
        <w:tc>
          <w:tcPr>
            <w:tcW w:w="684" w:type="dxa"/>
            <w:shd w:val="clear" w:color="auto" w:fill="FBD4B4"/>
            <w:vAlign w:val="center"/>
          </w:tcPr>
          <w:p w:rsidR="00D8336D" w:rsidRPr="00454B9D" w:rsidRDefault="00D8336D" w:rsidP="006E7D57">
            <w:pPr>
              <w:spacing w:line="276" w:lineRule="auto"/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4590" w:type="dxa"/>
            <w:vAlign w:val="center"/>
          </w:tcPr>
          <w:p w:rsidR="00D8336D" w:rsidRPr="00454B9D" w:rsidRDefault="00D8336D" w:rsidP="006E7D57">
            <w:pPr>
              <w:rPr>
                <w:b/>
                <w:sz w:val="22"/>
                <w:szCs w:val="22"/>
              </w:rPr>
            </w:pPr>
            <w:r w:rsidRPr="00454B9D">
              <w:rPr>
                <w:b/>
                <w:sz w:val="22"/>
                <w:szCs w:val="22"/>
              </w:rPr>
              <w:t>Gaļas kūpinājumu ražošana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r w:rsidRPr="00454B9D">
              <w:rPr>
                <w:b/>
              </w:rPr>
              <w:t>8.30</w:t>
            </w:r>
          </w:p>
        </w:tc>
        <w:tc>
          <w:tcPr>
            <w:tcW w:w="992" w:type="dxa"/>
            <w:vAlign w:val="center"/>
          </w:tcPr>
          <w:p w:rsidR="00D8336D" w:rsidRPr="00454B9D" w:rsidRDefault="00D8336D" w:rsidP="006E7D5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9" w:type="dxa"/>
            <w:vAlign w:val="center"/>
          </w:tcPr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Eksaminētājs</w:t>
            </w:r>
            <w:r w:rsidRPr="00454B9D">
              <w:rPr>
                <w:b/>
                <w:sz w:val="20"/>
                <w:szCs w:val="20"/>
              </w:rPr>
              <w:t xml:space="preserve"> : Ausma </w:t>
            </w:r>
            <w:proofErr w:type="spellStart"/>
            <w:r w:rsidRPr="00454B9D">
              <w:rPr>
                <w:b/>
                <w:sz w:val="20"/>
                <w:szCs w:val="20"/>
              </w:rPr>
              <w:t>Štāle</w:t>
            </w:r>
            <w:proofErr w:type="spellEnd"/>
          </w:p>
          <w:p w:rsidR="00D8336D" w:rsidRPr="00454B9D" w:rsidRDefault="00D8336D" w:rsidP="006E7D57">
            <w:pPr>
              <w:rPr>
                <w:b/>
                <w:sz w:val="20"/>
                <w:szCs w:val="20"/>
              </w:rPr>
            </w:pPr>
            <w:r w:rsidRPr="00454B9D">
              <w:rPr>
                <w:b/>
                <w:sz w:val="20"/>
                <w:szCs w:val="20"/>
              </w:rPr>
              <w:t>Komisijas loc. :  Inese Kļaviņa</w:t>
            </w:r>
          </w:p>
        </w:tc>
      </w:tr>
    </w:tbl>
    <w:p w:rsidR="00A86812" w:rsidRDefault="00A86812" w:rsidP="00A86812">
      <w:pPr>
        <w:spacing w:line="276" w:lineRule="auto"/>
        <w:rPr>
          <w:b/>
          <w:sz w:val="36"/>
          <w:szCs w:val="36"/>
        </w:rPr>
      </w:pPr>
    </w:p>
    <w:p w:rsidR="00A86812" w:rsidRDefault="00A86812" w:rsidP="00A86812">
      <w:pPr>
        <w:spacing w:line="276" w:lineRule="auto"/>
        <w:jc w:val="center"/>
        <w:rPr>
          <w:b/>
          <w:sz w:val="36"/>
          <w:szCs w:val="36"/>
        </w:rPr>
      </w:pPr>
    </w:p>
    <w:p w:rsidR="00A86812" w:rsidRDefault="00A86812" w:rsidP="00A86812">
      <w:pPr>
        <w:spacing w:line="276" w:lineRule="auto"/>
        <w:rPr>
          <w:b/>
          <w:sz w:val="36"/>
          <w:szCs w:val="36"/>
        </w:rPr>
      </w:pPr>
    </w:p>
    <w:p w:rsidR="00A86812" w:rsidRDefault="00A86812" w:rsidP="00A86812">
      <w:pPr>
        <w:spacing w:line="276" w:lineRule="auto"/>
        <w:jc w:val="center"/>
        <w:rPr>
          <w:b/>
          <w:sz w:val="36"/>
          <w:szCs w:val="36"/>
        </w:rPr>
      </w:pPr>
    </w:p>
    <w:p w:rsidR="00A86812" w:rsidRDefault="00A86812" w:rsidP="00A86812">
      <w:pPr>
        <w:spacing w:line="276" w:lineRule="auto"/>
        <w:jc w:val="center"/>
        <w:rPr>
          <w:b/>
          <w:sz w:val="36"/>
          <w:szCs w:val="36"/>
        </w:rPr>
      </w:pPr>
    </w:p>
    <w:p w:rsidR="002B1134" w:rsidRDefault="002B1134"/>
    <w:sectPr w:rsidR="002B1134" w:rsidSect="00D835AA">
      <w:pgSz w:w="11906" w:h="16838"/>
      <w:pgMar w:top="284" w:right="566" w:bottom="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2"/>
    <w:rsid w:val="002B1134"/>
    <w:rsid w:val="00677CEF"/>
    <w:rsid w:val="006E7D57"/>
    <w:rsid w:val="00A86812"/>
    <w:rsid w:val="00AB664E"/>
    <w:rsid w:val="00D8336D"/>
    <w:rsid w:val="00D835AA"/>
    <w:rsid w:val="00E7191B"/>
    <w:rsid w:val="00E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C500-B816-4753-B5D5-9ACFC91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833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33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Parzine</dc:creator>
  <cp:keywords/>
  <dc:description/>
  <cp:lastModifiedBy>Parzine</cp:lastModifiedBy>
  <cp:revision>5</cp:revision>
  <cp:lastPrinted>2019-03-13T17:29:00Z</cp:lastPrinted>
  <dcterms:created xsi:type="dcterms:W3CDTF">2019-03-13T07:49:00Z</dcterms:created>
  <dcterms:modified xsi:type="dcterms:W3CDTF">2019-03-13T17:37:00Z</dcterms:modified>
</cp:coreProperties>
</file>