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BBC" w:rsidRDefault="00C13BBC" w:rsidP="0074661E">
      <w:pPr>
        <w:keepNext/>
        <w:keepLines/>
        <w:widowControl w:val="0"/>
        <w:tabs>
          <w:tab w:val="left" w:pos="10800"/>
        </w:tabs>
        <w:spacing w:after="0" w:line="240" w:lineRule="auto"/>
        <w:ind w:right="13"/>
        <w:outlineLvl w:val="1"/>
        <w:rPr>
          <w:b/>
          <w:szCs w:val="28"/>
        </w:rPr>
      </w:pPr>
    </w:p>
    <w:p w:rsidR="00C13BBC" w:rsidRDefault="00C13BBC" w:rsidP="00C13BBC">
      <w:pPr>
        <w:keepNext/>
        <w:keepLines/>
        <w:widowControl w:val="0"/>
        <w:tabs>
          <w:tab w:val="left" w:pos="10800"/>
        </w:tabs>
        <w:spacing w:after="0" w:line="240" w:lineRule="auto"/>
        <w:ind w:right="13"/>
        <w:jc w:val="center"/>
        <w:outlineLvl w:val="1"/>
        <w:rPr>
          <w:b/>
          <w:szCs w:val="28"/>
        </w:rPr>
      </w:pPr>
    </w:p>
    <w:p w:rsidR="00C13BBC" w:rsidRDefault="00C13BBC" w:rsidP="00C13BBC">
      <w:pPr>
        <w:jc w:val="center"/>
        <w:rPr>
          <w:rFonts w:ascii="Tahoma" w:hAnsi="Tahoma"/>
        </w:rPr>
      </w:pPr>
      <w:r>
        <w:object w:dxaOrig="1957" w:dyaOrig="1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58.5pt" o:ole="" fillcolor="window">
            <v:imagedata r:id="rId8" o:title="" cropbottom="21546f"/>
          </v:shape>
          <o:OLEObject Type="Embed" ProgID="Word.Picture.8" ShapeID="_x0000_i1025" DrawAspect="Content" ObjectID="_1606799156" r:id="rId9"/>
        </w:object>
      </w:r>
    </w:p>
    <w:p w:rsidR="00C13BBC" w:rsidRPr="000F4FC2" w:rsidRDefault="00C13BBC" w:rsidP="000A0702">
      <w:pPr>
        <w:pStyle w:val="Heading1"/>
      </w:pPr>
      <w:r w:rsidRPr="000F4FC2">
        <w:t>LATVIJAS REPUBLIKA</w:t>
      </w:r>
    </w:p>
    <w:p w:rsidR="00C13BBC" w:rsidRPr="000F4FC2" w:rsidRDefault="00C13BBC" w:rsidP="000A0702">
      <w:pPr>
        <w:pStyle w:val="Heading1"/>
      </w:pPr>
      <w:r w:rsidRPr="000F4FC2">
        <w:t>IZGLĪTĪBAS UN ZINĀTNES MINISTRIJA</w:t>
      </w:r>
    </w:p>
    <w:p w:rsidR="00C13BBC" w:rsidRDefault="00C13BBC" w:rsidP="00C13BBC">
      <w:pPr>
        <w:pStyle w:val="Heading1"/>
        <w:rPr>
          <w:rFonts w:ascii="Tahoma" w:hAnsi="Tahoma" w:cs="Tahoma"/>
          <w:sz w:val="24"/>
          <w:szCs w:val="24"/>
        </w:rPr>
      </w:pPr>
      <w:r>
        <w:rPr>
          <w:rFonts w:ascii="Tahoma" w:hAnsi="Tahoma" w:cs="Tahoma"/>
          <w:sz w:val="24"/>
          <w:szCs w:val="24"/>
        </w:rPr>
        <w:t>PROFESIONĀLĀS IZGLĪTĪBAS KOMPETENCES CENTRS</w:t>
      </w:r>
    </w:p>
    <w:p w:rsidR="00C13BBC" w:rsidRPr="000F4FC2" w:rsidRDefault="00C13BBC" w:rsidP="00C13BBC">
      <w:pPr>
        <w:pStyle w:val="Heading1"/>
        <w:jc w:val="left"/>
        <w:rPr>
          <w:rFonts w:ascii="Tahoma" w:hAnsi="Tahoma" w:cs="Tahoma"/>
          <w:sz w:val="24"/>
          <w:szCs w:val="24"/>
        </w:rPr>
      </w:pPr>
      <w:r>
        <w:rPr>
          <w:rFonts w:ascii="Tahoma" w:hAnsi="Tahoma" w:cs="Tahoma"/>
          <w:sz w:val="24"/>
          <w:szCs w:val="24"/>
        </w:rPr>
        <w:t xml:space="preserve">                </w:t>
      </w:r>
      <w:r w:rsidRPr="000F4FC2">
        <w:rPr>
          <w:rFonts w:ascii="Tahoma" w:hAnsi="Tahoma" w:cs="Tahoma"/>
          <w:sz w:val="24"/>
          <w:szCs w:val="24"/>
        </w:rPr>
        <w:t xml:space="preserve">KULDĪGAS </w:t>
      </w:r>
      <w:r>
        <w:rPr>
          <w:rFonts w:ascii="Tahoma" w:hAnsi="Tahoma" w:cs="Tahoma"/>
          <w:sz w:val="24"/>
          <w:szCs w:val="24"/>
        </w:rPr>
        <w:t xml:space="preserve"> </w:t>
      </w:r>
      <w:r w:rsidRPr="000F4FC2">
        <w:rPr>
          <w:rFonts w:ascii="Tahoma" w:hAnsi="Tahoma" w:cs="Tahoma"/>
          <w:sz w:val="24"/>
          <w:szCs w:val="24"/>
        </w:rPr>
        <w:t xml:space="preserve">TEHNOLOĢIJU </w:t>
      </w:r>
      <w:r>
        <w:rPr>
          <w:rFonts w:ascii="Tahoma" w:hAnsi="Tahoma" w:cs="Tahoma"/>
          <w:sz w:val="24"/>
          <w:szCs w:val="24"/>
        </w:rPr>
        <w:t xml:space="preserve"> </w:t>
      </w:r>
      <w:r w:rsidRPr="000F4FC2">
        <w:rPr>
          <w:rFonts w:ascii="Tahoma" w:hAnsi="Tahoma" w:cs="Tahoma"/>
          <w:sz w:val="24"/>
          <w:szCs w:val="24"/>
        </w:rPr>
        <w:t xml:space="preserve">UN </w:t>
      </w:r>
      <w:r>
        <w:rPr>
          <w:rFonts w:ascii="Tahoma" w:hAnsi="Tahoma" w:cs="Tahoma"/>
          <w:sz w:val="24"/>
          <w:szCs w:val="24"/>
        </w:rPr>
        <w:t xml:space="preserve"> TŪRISMA TEHNIKUMS</w:t>
      </w:r>
    </w:p>
    <w:p w:rsidR="00A54BFD" w:rsidRDefault="00C13BBC" w:rsidP="00A54BFD">
      <w:pPr>
        <w:pBdr>
          <w:bottom w:val="single" w:sz="12" w:space="1" w:color="auto"/>
        </w:pBdr>
        <w:jc w:val="center"/>
        <w:rPr>
          <w:rFonts w:ascii="Tahoma" w:hAnsi="Tahoma"/>
          <w:sz w:val="20"/>
          <w:szCs w:val="20"/>
        </w:rPr>
      </w:pPr>
      <w:r w:rsidRPr="009C4341">
        <w:rPr>
          <w:rFonts w:ascii="Tahoma" w:hAnsi="Tahoma"/>
          <w:sz w:val="20"/>
          <w:szCs w:val="20"/>
        </w:rPr>
        <w:t>Reģ. Nr.90000035711, Li</w:t>
      </w:r>
      <w:r>
        <w:rPr>
          <w:rFonts w:ascii="Tahoma" w:hAnsi="Tahoma"/>
          <w:sz w:val="20"/>
          <w:szCs w:val="20"/>
        </w:rPr>
        <w:t>epājas ielā 31, KULDĪGĀ, KULDĪGAS nov. LV-3301</w:t>
      </w:r>
      <w:r w:rsidR="00A54BFD">
        <w:rPr>
          <w:rFonts w:ascii="Tahoma" w:hAnsi="Tahoma"/>
          <w:sz w:val="20"/>
          <w:szCs w:val="20"/>
        </w:rPr>
        <w:t xml:space="preserve">, tālr. 63322570, </w:t>
      </w:r>
    </w:p>
    <w:p w:rsidR="00C13BBC" w:rsidRPr="0083505D" w:rsidRDefault="00A54BFD" w:rsidP="00A54BFD">
      <w:pPr>
        <w:pBdr>
          <w:bottom w:val="single" w:sz="12" w:space="1" w:color="auto"/>
        </w:pBdr>
        <w:rPr>
          <w:rFonts w:ascii="Tahoma" w:hAnsi="Tahoma"/>
          <w:sz w:val="20"/>
          <w:szCs w:val="20"/>
        </w:rPr>
      </w:pPr>
      <w:r>
        <w:rPr>
          <w:rFonts w:ascii="Tahoma" w:hAnsi="Tahoma"/>
          <w:sz w:val="20"/>
          <w:szCs w:val="20"/>
        </w:rPr>
        <w:t xml:space="preserve">                  </w:t>
      </w:r>
      <w:r w:rsidR="00C13BBC" w:rsidRPr="009C4341">
        <w:rPr>
          <w:rFonts w:ascii="Tahoma" w:hAnsi="Tahoma"/>
          <w:sz w:val="20"/>
          <w:szCs w:val="20"/>
        </w:rPr>
        <w:t>tāl</w:t>
      </w:r>
      <w:r w:rsidR="00C13BBC">
        <w:rPr>
          <w:rFonts w:ascii="Tahoma" w:hAnsi="Tahoma"/>
          <w:sz w:val="20"/>
          <w:szCs w:val="20"/>
        </w:rPr>
        <w:t xml:space="preserve">r./fakss 63324082, e-pasts  </w:t>
      </w:r>
      <w:hyperlink r:id="rId10" w:history="1">
        <w:r w:rsidR="00C13BBC" w:rsidRPr="006D4F93">
          <w:rPr>
            <w:rStyle w:val="Hyperlink"/>
            <w:rFonts w:ascii="Tahoma" w:hAnsi="Tahoma"/>
            <w:sz w:val="20"/>
            <w:szCs w:val="20"/>
          </w:rPr>
          <w:t>kuldigasttt@pcabc.lv</w:t>
        </w:r>
      </w:hyperlink>
      <w:r w:rsidR="00C13BBC">
        <w:rPr>
          <w:rFonts w:ascii="Tahoma" w:hAnsi="Tahoma"/>
          <w:sz w:val="20"/>
          <w:szCs w:val="20"/>
        </w:rPr>
        <w:t xml:space="preserve">  </w:t>
      </w:r>
      <w:hyperlink r:id="rId11" w:history="1">
        <w:r w:rsidR="00C13BBC" w:rsidRPr="006D4F93">
          <w:rPr>
            <w:rStyle w:val="Hyperlink"/>
            <w:rFonts w:ascii="Tahoma" w:hAnsi="Tahoma"/>
            <w:sz w:val="20"/>
            <w:szCs w:val="20"/>
          </w:rPr>
          <w:t>www.kuldigasttt.lv</w:t>
        </w:r>
      </w:hyperlink>
      <w:r w:rsidR="00C13BBC">
        <w:rPr>
          <w:rFonts w:ascii="Tahoma" w:hAnsi="Tahoma"/>
          <w:sz w:val="20"/>
          <w:szCs w:val="20"/>
        </w:rPr>
        <w:t xml:space="preserve"> </w:t>
      </w:r>
    </w:p>
    <w:p w:rsidR="007A525D" w:rsidRDefault="00C13BBC" w:rsidP="00A54BFD">
      <w:pPr>
        <w:pStyle w:val="Heading2"/>
        <w:jc w:val="left"/>
        <w:rPr>
          <w:rFonts w:ascii="Tahoma" w:hAnsi="Tahoma"/>
          <w:b w:val="0"/>
          <w:i w:val="0"/>
          <w:sz w:val="20"/>
          <w:lang w:val="lv-LV"/>
        </w:rPr>
      </w:pPr>
      <w:r>
        <w:rPr>
          <w:rFonts w:ascii="Tahoma" w:hAnsi="Tahoma"/>
          <w:b w:val="0"/>
          <w:i w:val="0"/>
          <w:sz w:val="20"/>
          <w:lang w:val="lv-LV"/>
        </w:rPr>
        <w:t xml:space="preserve">                                                                   </w:t>
      </w:r>
      <w:r w:rsidRPr="009A4F96">
        <w:rPr>
          <w:rFonts w:ascii="Tahoma" w:hAnsi="Tahoma"/>
          <w:b w:val="0"/>
          <w:i w:val="0"/>
          <w:sz w:val="20"/>
          <w:lang w:val="lv-LV"/>
        </w:rPr>
        <w:t>Kuldīgā</w:t>
      </w:r>
    </w:p>
    <w:p w:rsidR="00A54BFD" w:rsidRPr="00A54BFD" w:rsidRDefault="00A54BFD" w:rsidP="00A54BFD">
      <w:pPr>
        <w:rPr>
          <w:lang w:eastAsia="lv-LV"/>
        </w:rPr>
      </w:pPr>
    </w:p>
    <w:p w:rsidR="00C13BBC" w:rsidRPr="00A54BFD" w:rsidRDefault="007A525D" w:rsidP="00C13BBC">
      <w:pPr>
        <w:rPr>
          <w:lang w:eastAsia="lv-LV"/>
        </w:rPr>
      </w:pPr>
      <w:r w:rsidRPr="00A54BFD">
        <w:rPr>
          <w:sz w:val="20"/>
          <w:szCs w:val="20"/>
          <w:lang w:eastAsia="lv-LV"/>
        </w:rPr>
        <w:t>28.12.2017.</w:t>
      </w:r>
      <w:r w:rsidR="00C13BBC" w:rsidRPr="00A54BFD">
        <w:rPr>
          <w:sz w:val="20"/>
          <w:szCs w:val="20"/>
          <w:lang w:eastAsia="lv-LV"/>
        </w:rPr>
        <w:t xml:space="preserve">        </w:t>
      </w:r>
      <w:r w:rsidR="00C13BBC" w:rsidRPr="00A54BFD">
        <w:rPr>
          <w:lang w:eastAsia="lv-LV"/>
        </w:rPr>
        <w:t xml:space="preserve">                                      </w:t>
      </w:r>
    </w:p>
    <w:p w:rsidR="000301EE" w:rsidRDefault="000A0702" w:rsidP="000301EE">
      <w:pPr>
        <w:pStyle w:val="Heading1"/>
        <w:rPr>
          <w:b w:val="0"/>
        </w:rPr>
      </w:pPr>
      <w:r>
        <w:t xml:space="preserve">                                                                                                   </w:t>
      </w:r>
      <w:r w:rsidRPr="000301EE">
        <w:rPr>
          <w:b w:val="0"/>
        </w:rPr>
        <w:t>SASKAŅOTS</w:t>
      </w:r>
      <w:r w:rsidR="000301EE">
        <w:t xml:space="preserve">                                                                         </w:t>
      </w:r>
      <w:r w:rsidR="000301EE" w:rsidRPr="000301EE">
        <w:rPr>
          <w:b w:val="0"/>
        </w:rPr>
        <w:t xml:space="preserve">                                                                                       </w:t>
      </w:r>
      <w:r w:rsidR="000301EE">
        <w:rPr>
          <w:b w:val="0"/>
        </w:rPr>
        <w:t xml:space="preserve">    </w:t>
      </w:r>
      <w:r w:rsidR="000301EE">
        <w:rPr>
          <w:b w:val="0"/>
        </w:rPr>
        <w:t xml:space="preserve">            </w:t>
      </w:r>
    </w:p>
    <w:p w:rsidR="000301EE" w:rsidRPr="000301EE" w:rsidRDefault="000301EE" w:rsidP="000301EE">
      <w:pPr>
        <w:pStyle w:val="Heading1"/>
        <w:rPr>
          <w:b w:val="0"/>
        </w:rPr>
      </w:pPr>
      <w:r>
        <w:rPr>
          <w:b w:val="0"/>
        </w:rPr>
        <w:t xml:space="preserve">                                                                                       </w:t>
      </w:r>
      <w:r w:rsidRPr="000301EE">
        <w:rPr>
          <w:b w:val="0"/>
        </w:rPr>
        <w:t>Izglītības un zinātnes ministrija</w:t>
      </w:r>
    </w:p>
    <w:p w:rsidR="000A0702" w:rsidRPr="000301EE" w:rsidRDefault="000A0702" w:rsidP="000301EE">
      <w:pPr>
        <w:pStyle w:val="Heading1"/>
        <w:rPr>
          <w:b w:val="0"/>
        </w:rPr>
      </w:pPr>
      <w:r w:rsidRPr="000301EE">
        <w:rPr>
          <w:b w:val="0"/>
        </w:rPr>
        <w:t xml:space="preserve">                                                       </w:t>
      </w:r>
      <w:r w:rsidR="000301EE">
        <w:rPr>
          <w:b w:val="0"/>
        </w:rPr>
        <w:t xml:space="preserve">                                         </w:t>
      </w:r>
      <w:r w:rsidR="000301EE" w:rsidRPr="000301EE">
        <w:rPr>
          <w:b w:val="0"/>
        </w:rPr>
        <w:t xml:space="preserve"> 12.07.2018.  rīkojums Nr.4-9.2e/2018/2380</w:t>
      </w:r>
    </w:p>
    <w:p w:rsidR="000A0702" w:rsidRDefault="000A0702" w:rsidP="000301EE">
      <w:pPr>
        <w:pStyle w:val="Heading1"/>
        <w:rPr>
          <w:b w:val="0"/>
        </w:rPr>
      </w:pPr>
      <w:r w:rsidRPr="000301EE">
        <w:rPr>
          <w:b w:val="0"/>
        </w:rPr>
        <w:t xml:space="preserve">                                                                                       </w:t>
      </w:r>
      <w:r w:rsidR="000301EE">
        <w:rPr>
          <w:b w:val="0"/>
        </w:rPr>
        <w:t xml:space="preserve">    </w:t>
      </w:r>
      <w:bookmarkStart w:id="0" w:name="_GoBack"/>
      <w:bookmarkEnd w:id="0"/>
    </w:p>
    <w:p w:rsidR="000301EE" w:rsidRPr="000301EE" w:rsidRDefault="000301EE" w:rsidP="000301EE">
      <w:pPr>
        <w:rPr>
          <w:lang w:eastAsia="lv-LV"/>
        </w:rPr>
      </w:pPr>
    </w:p>
    <w:p w:rsidR="00C13BBC" w:rsidRPr="0074661E" w:rsidRDefault="000A0702" w:rsidP="000A0702">
      <w:pPr>
        <w:rPr>
          <w:b/>
          <w:sz w:val="22"/>
          <w:szCs w:val="22"/>
          <w:lang w:eastAsia="lv-LV"/>
        </w:rPr>
      </w:pPr>
      <w:r>
        <w:rPr>
          <w:lang w:eastAsia="lv-LV"/>
        </w:rPr>
        <w:t xml:space="preserve">                      </w:t>
      </w:r>
      <w:r w:rsidR="007A525D">
        <w:rPr>
          <w:lang w:eastAsia="lv-LV"/>
        </w:rPr>
        <w:t xml:space="preserve">                          </w:t>
      </w:r>
      <w:r>
        <w:rPr>
          <w:lang w:eastAsia="lv-LV"/>
        </w:rPr>
        <w:t xml:space="preserve">     </w:t>
      </w:r>
      <w:r w:rsidR="007A525D">
        <w:rPr>
          <w:b/>
          <w:sz w:val="22"/>
          <w:szCs w:val="22"/>
          <w:lang w:eastAsia="lv-LV"/>
        </w:rPr>
        <w:t>IEKŠĒJIE NOTEIKUMI</w:t>
      </w:r>
    </w:p>
    <w:p w:rsidR="00C13BBC" w:rsidRPr="0074661E" w:rsidRDefault="00C13BBC" w:rsidP="00C13BBC">
      <w:pPr>
        <w:keepNext/>
        <w:keepLines/>
        <w:widowControl w:val="0"/>
        <w:tabs>
          <w:tab w:val="left" w:pos="10800"/>
        </w:tabs>
        <w:spacing w:after="0" w:line="240" w:lineRule="auto"/>
        <w:ind w:right="13"/>
        <w:jc w:val="center"/>
        <w:outlineLvl w:val="1"/>
        <w:rPr>
          <w:b/>
          <w:sz w:val="22"/>
          <w:szCs w:val="22"/>
        </w:rPr>
      </w:pPr>
    </w:p>
    <w:p w:rsidR="00C13BBC" w:rsidRPr="0074661E" w:rsidRDefault="000A0702" w:rsidP="000A0702">
      <w:pPr>
        <w:keepNext/>
        <w:keepLines/>
        <w:widowControl w:val="0"/>
        <w:tabs>
          <w:tab w:val="left" w:pos="10800"/>
        </w:tabs>
        <w:spacing w:after="0" w:line="240" w:lineRule="auto"/>
        <w:ind w:right="13"/>
        <w:outlineLvl w:val="1"/>
        <w:rPr>
          <w:rFonts w:eastAsia="Times New Roman"/>
          <w:b/>
          <w:sz w:val="22"/>
          <w:szCs w:val="22"/>
        </w:rPr>
      </w:pPr>
      <w:r w:rsidRPr="0074661E">
        <w:rPr>
          <w:b/>
          <w:sz w:val="22"/>
          <w:szCs w:val="22"/>
        </w:rPr>
        <w:t xml:space="preserve">                  </w:t>
      </w:r>
      <w:r w:rsidR="00C13BBC" w:rsidRPr="0074661E">
        <w:rPr>
          <w:b/>
          <w:sz w:val="22"/>
          <w:szCs w:val="22"/>
        </w:rPr>
        <w:t>Pedagogu profesionālās darbības</w:t>
      </w:r>
      <w:r w:rsidR="007A525D">
        <w:rPr>
          <w:b/>
          <w:sz w:val="22"/>
          <w:szCs w:val="22"/>
        </w:rPr>
        <w:t xml:space="preserve"> kvalitātes novērtēšanas iekšējie noteikumi</w:t>
      </w:r>
    </w:p>
    <w:p w:rsidR="00C13BBC" w:rsidRPr="0095544C" w:rsidRDefault="00C13BBC" w:rsidP="00C13BBC">
      <w:pPr>
        <w:widowControl w:val="0"/>
        <w:spacing w:after="0" w:line="240" w:lineRule="auto"/>
        <w:rPr>
          <w:rFonts w:eastAsia="Arial Unicode MS" w:cs="Arial Unicode MS"/>
          <w:color w:val="000000"/>
          <w:sz w:val="26"/>
          <w:szCs w:val="26"/>
          <w:lang w:eastAsia="lv-LV" w:bidi="lv-LV"/>
        </w:rPr>
      </w:pPr>
    </w:p>
    <w:p w:rsidR="00C13BBC" w:rsidRPr="0095544C" w:rsidRDefault="00C13BBC" w:rsidP="00C13BBC">
      <w:pPr>
        <w:widowControl w:val="0"/>
        <w:ind w:left="426"/>
        <w:contextualSpacing/>
        <w:jc w:val="right"/>
        <w:rPr>
          <w:rFonts w:eastAsia="Calibri"/>
          <w:i/>
          <w:sz w:val="20"/>
          <w:szCs w:val="22"/>
        </w:rPr>
      </w:pPr>
      <w:r w:rsidRPr="0095544C">
        <w:rPr>
          <w:rFonts w:eastAsia="Calibri"/>
          <w:i/>
          <w:sz w:val="20"/>
          <w:szCs w:val="22"/>
        </w:rPr>
        <w:t>Izdoti saskaņā ar Ministru kabineta</w:t>
      </w:r>
    </w:p>
    <w:p w:rsidR="00C13BBC" w:rsidRPr="0095544C" w:rsidRDefault="00C13BBC" w:rsidP="00C13BBC">
      <w:pPr>
        <w:widowControl w:val="0"/>
        <w:ind w:left="426"/>
        <w:contextualSpacing/>
        <w:jc w:val="right"/>
        <w:rPr>
          <w:rFonts w:eastAsia="Calibri"/>
          <w:i/>
          <w:sz w:val="20"/>
          <w:szCs w:val="22"/>
        </w:rPr>
      </w:pPr>
      <w:r w:rsidRPr="0095544C">
        <w:rPr>
          <w:rFonts w:eastAsia="Calibri"/>
          <w:i/>
          <w:sz w:val="20"/>
          <w:szCs w:val="22"/>
        </w:rPr>
        <w:t xml:space="preserve"> 2017.gada 22.augusta noteikumu Nr.501</w:t>
      </w:r>
    </w:p>
    <w:p w:rsidR="00C13BBC" w:rsidRPr="0095544C" w:rsidRDefault="00C13BBC" w:rsidP="00C13BBC">
      <w:pPr>
        <w:widowControl w:val="0"/>
        <w:ind w:left="426"/>
        <w:contextualSpacing/>
        <w:jc w:val="right"/>
        <w:rPr>
          <w:rFonts w:eastAsia="Calibri"/>
          <w:i/>
          <w:sz w:val="20"/>
          <w:szCs w:val="22"/>
        </w:rPr>
      </w:pPr>
      <w:r w:rsidRPr="0095544C">
        <w:rPr>
          <w:rFonts w:eastAsia="Calibri"/>
          <w:i/>
          <w:sz w:val="20"/>
          <w:szCs w:val="22"/>
        </w:rPr>
        <w:t xml:space="preserve"> „Pedagogu profesionālās darbības kvalitātes </w:t>
      </w:r>
    </w:p>
    <w:p w:rsidR="00C13BBC" w:rsidRPr="0095544C" w:rsidRDefault="00C13BBC" w:rsidP="00C13BBC">
      <w:pPr>
        <w:widowControl w:val="0"/>
        <w:ind w:left="426"/>
        <w:contextualSpacing/>
        <w:jc w:val="right"/>
        <w:rPr>
          <w:rFonts w:eastAsia="Calibri"/>
          <w:sz w:val="22"/>
          <w:szCs w:val="22"/>
        </w:rPr>
      </w:pPr>
      <w:r w:rsidRPr="0095544C">
        <w:rPr>
          <w:rFonts w:eastAsia="Calibri"/>
          <w:i/>
          <w:sz w:val="20"/>
          <w:szCs w:val="22"/>
        </w:rPr>
        <w:t xml:space="preserve">novērtēšanas organizēšanas kārtība”12. </w:t>
      </w:r>
      <w:r>
        <w:rPr>
          <w:rFonts w:eastAsia="Calibri"/>
          <w:i/>
          <w:sz w:val="20"/>
          <w:szCs w:val="22"/>
        </w:rPr>
        <w:t>u</w:t>
      </w:r>
      <w:r w:rsidRPr="0095544C">
        <w:rPr>
          <w:rFonts w:eastAsia="Calibri"/>
          <w:i/>
          <w:sz w:val="20"/>
          <w:szCs w:val="22"/>
        </w:rPr>
        <w:t>n 13.punktu</w:t>
      </w:r>
    </w:p>
    <w:p w:rsidR="00C13BBC" w:rsidRPr="0095544C" w:rsidRDefault="00C13BBC" w:rsidP="00C13BBC">
      <w:pPr>
        <w:tabs>
          <w:tab w:val="right" w:pos="8364"/>
        </w:tabs>
        <w:jc w:val="both"/>
        <w:rPr>
          <w:sz w:val="28"/>
          <w:szCs w:val="28"/>
        </w:rPr>
      </w:pPr>
    </w:p>
    <w:p w:rsidR="00C13BBC" w:rsidRPr="0095544C" w:rsidRDefault="00C13BBC" w:rsidP="00C13BBC">
      <w:pPr>
        <w:pStyle w:val="ListParagraph"/>
        <w:numPr>
          <w:ilvl w:val="0"/>
          <w:numId w:val="2"/>
        </w:numPr>
        <w:ind w:left="0" w:firstLine="426"/>
        <w:jc w:val="center"/>
        <w:rPr>
          <w:b/>
          <w:szCs w:val="28"/>
        </w:rPr>
      </w:pPr>
      <w:r w:rsidRPr="0095544C">
        <w:rPr>
          <w:b/>
          <w:szCs w:val="28"/>
        </w:rPr>
        <w:t>Vispārīgie jautājumi</w:t>
      </w:r>
    </w:p>
    <w:p w:rsidR="00C13BBC" w:rsidRPr="0095544C" w:rsidRDefault="00C13BBC" w:rsidP="000A0702">
      <w:pPr>
        <w:numPr>
          <w:ilvl w:val="0"/>
          <w:numId w:val="1"/>
        </w:numPr>
        <w:spacing w:after="120" w:line="240" w:lineRule="auto"/>
        <w:ind w:left="0" w:firstLine="0"/>
        <w:jc w:val="both"/>
      </w:pPr>
      <w:r w:rsidRPr="0095544C">
        <w:t>Pedagogu profesionālās darbības</w:t>
      </w:r>
      <w:r w:rsidR="007A525D">
        <w:t xml:space="preserve"> kvalitātes novērtēšanas iekšējie noteikumi (turpmāk – noteikumi</w:t>
      </w:r>
      <w:r w:rsidRPr="0095544C">
        <w:t xml:space="preserve">) nosaka vienotu </w:t>
      </w:r>
      <w:r w:rsidR="000A0702">
        <w:t xml:space="preserve">profesionālās vidējās </w:t>
      </w:r>
      <w:r>
        <w:t xml:space="preserve">izglītības </w:t>
      </w:r>
      <w:r w:rsidRPr="0095544C">
        <w:t>pedagogu profesionālās darbības kvalitātes novērtēšanas organiz</w:t>
      </w:r>
      <w:r w:rsidR="000A0702">
        <w:t>āciju Profesionālās izglītības kompetences centrā Kuldīgas Tehnoloģiju un tūrisma tehnikumā</w:t>
      </w:r>
      <w:r w:rsidR="009867D4">
        <w:t xml:space="preserve"> </w:t>
      </w:r>
      <w:r w:rsidRPr="0095544C">
        <w:t xml:space="preserve">(turpmāk – izglītības iestāde). </w:t>
      </w:r>
    </w:p>
    <w:p w:rsidR="00C13BBC" w:rsidRDefault="00C13BBC" w:rsidP="000A0702">
      <w:pPr>
        <w:numPr>
          <w:ilvl w:val="0"/>
          <w:numId w:val="1"/>
        </w:numPr>
        <w:spacing w:before="120" w:after="120" w:line="240" w:lineRule="auto"/>
        <w:ind w:left="0" w:firstLine="0"/>
        <w:jc w:val="both"/>
      </w:pPr>
      <w:r w:rsidRPr="0095544C">
        <w:t>Novērtēšanas procesā pedagogam brīvprātīgi ir tiesības pretendēt uz jebkuru kvalitātes pakāpi, neievērojot pēctecīgumu.</w:t>
      </w:r>
    </w:p>
    <w:p w:rsidR="000A0702" w:rsidRDefault="00B65EB8" w:rsidP="00B65EB8">
      <w:pPr>
        <w:pStyle w:val="tv213tvp"/>
        <w:shd w:val="clear" w:color="auto" w:fill="FFFFFF"/>
        <w:spacing w:before="0" w:beforeAutospacing="0" w:after="0" w:afterAutospacing="0" w:line="293" w:lineRule="atLeast"/>
        <w:jc w:val="both"/>
        <w:rPr>
          <w:color w:val="414142"/>
        </w:rPr>
      </w:pPr>
      <w:r>
        <w:rPr>
          <w:color w:val="414142"/>
        </w:rPr>
        <w:t>3.</w:t>
      </w:r>
      <w:r w:rsidR="000A0702" w:rsidRPr="00AE7362">
        <w:rPr>
          <w:color w:val="414142"/>
        </w:rPr>
        <w:t> Kvalitātes pakāpe ir pedagoga profesionālās darbības novērtēšanas rezultāts, un tā ir spēkā tikai tajā izglītības iestādē, kurā veikta pedagoga novērtēšana.</w:t>
      </w:r>
    </w:p>
    <w:p w:rsidR="00B65EB8" w:rsidRPr="00AE7362" w:rsidRDefault="00B65EB8" w:rsidP="00B65EB8">
      <w:pPr>
        <w:pStyle w:val="tv213tvp"/>
        <w:shd w:val="clear" w:color="auto" w:fill="FFFFFF"/>
        <w:spacing w:before="0" w:beforeAutospacing="0" w:after="0" w:afterAutospacing="0" w:line="293" w:lineRule="atLeast"/>
        <w:jc w:val="both"/>
        <w:rPr>
          <w:color w:val="414142"/>
        </w:rPr>
      </w:pPr>
    </w:p>
    <w:p w:rsidR="000A0702" w:rsidRPr="00AE7362" w:rsidRDefault="000A0702" w:rsidP="00B65EB8">
      <w:pPr>
        <w:pStyle w:val="tv213tvp"/>
        <w:shd w:val="clear" w:color="auto" w:fill="FFFFFF"/>
        <w:spacing w:before="0" w:beforeAutospacing="0" w:after="0" w:afterAutospacing="0" w:line="293" w:lineRule="atLeast"/>
        <w:jc w:val="both"/>
        <w:rPr>
          <w:color w:val="414142"/>
        </w:rPr>
      </w:pPr>
      <w:bookmarkStart w:id="1" w:name="p4"/>
      <w:bookmarkStart w:id="2" w:name="p-633526"/>
      <w:bookmarkEnd w:id="1"/>
      <w:bookmarkEnd w:id="2"/>
      <w:r w:rsidRPr="00AE7362">
        <w:rPr>
          <w:color w:val="414142"/>
        </w:rPr>
        <w:t>4. Pirmo kvalitātes pakāpi ieguvuša pedagoga profesionālo darbību raksturo:</w:t>
      </w:r>
    </w:p>
    <w:p w:rsidR="000A0702" w:rsidRPr="00AE7362" w:rsidRDefault="000A0702" w:rsidP="00A54BFD">
      <w:pPr>
        <w:pStyle w:val="tv213limenis2"/>
        <w:shd w:val="clear" w:color="auto" w:fill="FFFFFF"/>
        <w:spacing w:before="0" w:beforeAutospacing="0" w:after="0" w:afterAutospacing="0" w:line="293" w:lineRule="atLeast"/>
        <w:ind w:left="928"/>
        <w:jc w:val="both"/>
        <w:rPr>
          <w:color w:val="414142"/>
        </w:rPr>
      </w:pPr>
      <w:r w:rsidRPr="00AE7362">
        <w:rPr>
          <w:color w:val="414142"/>
        </w:rPr>
        <w:t>4.1. mērķtiecīgi organizēts mācību process un nodrošināta labvēlīga mācību vide;</w:t>
      </w:r>
    </w:p>
    <w:p w:rsidR="000A0702" w:rsidRPr="00AE7362" w:rsidRDefault="000A0702" w:rsidP="00A54BFD">
      <w:pPr>
        <w:pStyle w:val="tv213limenis2"/>
        <w:shd w:val="clear" w:color="auto" w:fill="FFFFFF"/>
        <w:spacing w:before="0" w:beforeAutospacing="0" w:after="0" w:afterAutospacing="0" w:line="293" w:lineRule="atLeast"/>
        <w:ind w:left="928"/>
        <w:jc w:val="both"/>
        <w:rPr>
          <w:color w:val="414142"/>
        </w:rPr>
      </w:pPr>
      <w:r w:rsidRPr="00AE7362">
        <w:rPr>
          <w:color w:val="414142"/>
        </w:rPr>
        <w:t>4.2. piemērotu mācību metožu un sadarbības formas izvēle, kas vērsta uz izglītojamo mācīšanos orientēta procesa organizēšanu un izglītojamo kompetenču veidošanu.</w:t>
      </w:r>
    </w:p>
    <w:p w:rsidR="000A0702" w:rsidRPr="00AE7362" w:rsidRDefault="00B65EB8" w:rsidP="00B65EB8">
      <w:pPr>
        <w:pStyle w:val="tv213tvp"/>
        <w:shd w:val="clear" w:color="auto" w:fill="FFFFFF"/>
        <w:spacing w:before="0" w:beforeAutospacing="0" w:after="0" w:afterAutospacing="0" w:line="293" w:lineRule="atLeast"/>
        <w:jc w:val="both"/>
        <w:rPr>
          <w:color w:val="414142"/>
        </w:rPr>
      </w:pPr>
      <w:bookmarkStart w:id="3" w:name="p5"/>
      <w:bookmarkStart w:id="4" w:name="p-633527"/>
      <w:bookmarkEnd w:id="3"/>
      <w:bookmarkEnd w:id="4"/>
      <w:r>
        <w:rPr>
          <w:color w:val="414142"/>
        </w:rPr>
        <w:t>5.</w:t>
      </w:r>
      <w:r w:rsidR="000A0702" w:rsidRPr="00AE7362">
        <w:rPr>
          <w:color w:val="414142"/>
        </w:rPr>
        <w:t> Otro kvalitātes pakāpi ieguvuša pedagoga profesionālo darbību raksturo:</w:t>
      </w:r>
    </w:p>
    <w:p w:rsidR="000A0702" w:rsidRPr="00AE7362" w:rsidRDefault="000A0702" w:rsidP="00A54BFD">
      <w:pPr>
        <w:pStyle w:val="tv213limenis2"/>
        <w:shd w:val="clear" w:color="auto" w:fill="FFFFFF"/>
        <w:spacing w:before="0" w:beforeAutospacing="0" w:after="0" w:afterAutospacing="0" w:line="293" w:lineRule="atLeast"/>
        <w:ind w:left="928"/>
        <w:jc w:val="both"/>
        <w:rPr>
          <w:color w:val="414142"/>
        </w:rPr>
      </w:pPr>
      <w:r w:rsidRPr="00AE7362">
        <w:rPr>
          <w:color w:val="414142"/>
        </w:rPr>
        <w:lastRenderedPageBreak/>
        <w:t>5.1. mērķtiecīgi organizēts mācību process un nodrošināta labvēlīga mācību vide, kā arī piemērotu mācību metožu un sadarbības formas izvēle, kas vērsta uz izglītojamo mācīšanos orientēta procesa organizēšanu un izglītojamo kompetenču veidošanu;</w:t>
      </w:r>
    </w:p>
    <w:p w:rsidR="000A0702" w:rsidRPr="00AE7362" w:rsidRDefault="000A0702" w:rsidP="00A54BFD">
      <w:pPr>
        <w:pStyle w:val="tv213limenis2"/>
        <w:shd w:val="clear" w:color="auto" w:fill="FFFFFF"/>
        <w:spacing w:before="0" w:beforeAutospacing="0" w:after="0" w:afterAutospacing="0" w:line="293" w:lineRule="atLeast"/>
        <w:ind w:left="928"/>
        <w:jc w:val="both"/>
        <w:rPr>
          <w:color w:val="414142"/>
        </w:rPr>
      </w:pPr>
      <w:r w:rsidRPr="00AE7362">
        <w:rPr>
          <w:color w:val="414142"/>
        </w:rPr>
        <w:t>5.2. daudzveidīgu mācību stratēģiju izmantošana ikdienas darbā, sasniedzot un regulāri uzturot izglītojamo spējām atbilstošus sasniegumus;</w:t>
      </w:r>
    </w:p>
    <w:p w:rsidR="000A0702" w:rsidRPr="00AE7362" w:rsidRDefault="000A0702" w:rsidP="00A54BFD">
      <w:pPr>
        <w:pStyle w:val="tv213limenis2"/>
        <w:shd w:val="clear" w:color="auto" w:fill="FFFFFF"/>
        <w:spacing w:before="0" w:beforeAutospacing="0" w:after="0" w:afterAutospacing="0" w:line="293" w:lineRule="atLeast"/>
        <w:ind w:left="928"/>
        <w:jc w:val="both"/>
        <w:rPr>
          <w:color w:val="414142"/>
        </w:rPr>
      </w:pPr>
      <w:r w:rsidRPr="00AE7362">
        <w:rPr>
          <w:color w:val="414142"/>
        </w:rPr>
        <w:t>5.3. visaptveroša pedagoģisko procesu izpratne, radot iespējas izglītojamiem sadarboties un izziņas procesā aktīvā darbībā veidot saskarsmes prasmi, attīstīt spējas un kompetences.</w:t>
      </w:r>
    </w:p>
    <w:p w:rsidR="000A0702" w:rsidRPr="00AE7362" w:rsidRDefault="00B65EB8" w:rsidP="00B65EB8">
      <w:pPr>
        <w:pStyle w:val="tv213tvp"/>
        <w:shd w:val="clear" w:color="auto" w:fill="FFFFFF"/>
        <w:spacing w:before="0" w:beforeAutospacing="0" w:after="0" w:afterAutospacing="0" w:line="293" w:lineRule="atLeast"/>
        <w:jc w:val="both"/>
        <w:rPr>
          <w:color w:val="414142"/>
        </w:rPr>
      </w:pPr>
      <w:bookmarkStart w:id="5" w:name="p6"/>
      <w:bookmarkStart w:id="6" w:name="p-633528"/>
      <w:bookmarkEnd w:id="5"/>
      <w:bookmarkEnd w:id="6"/>
      <w:r>
        <w:rPr>
          <w:color w:val="414142"/>
        </w:rPr>
        <w:t>6.</w:t>
      </w:r>
      <w:r w:rsidR="000A0702" w:rsidRPr="00AE7362">
        <w:rPr>
          <w:color w:val="414142"/>
        </w:rPr>
        <w:t> Trešo kvalitātes pakāpi ieguvuša pedagoga profesionālo darbību raksturo:</w:t>
      </w:r>
    </w:p>
    <w:p w:rsidR="000A0702" w:rsidRPr="00AE7362" w:rsidRDefault="000A0702" w:rsidP="00A54BFD">
      <w:pPr>
        <w:pStyle w:val="tv213limenis2"/>
        <w:shd w:val="clear" w:color="auto" w:fill="FFFFFF"/>
        <w:spacing w:before="0" w:beforeAutospacing="0" w:after="0" w:afterAutospacing="0" w:line="293" w:lineRule="atLeast"/>
        <w:ind w:left="928"/>
        <w:jc w:val="both"/>
        <w:rPr>
          <w:color w:val="414142"/>
        </w:rPr>
      </w:pPr>
      <w:r w:rsidRPr="00AE7362">
        <w:rPr>
          <w:color w:val="414142"/>
        </w:rPr>
        <w:t>6.1. mērķtiecīgi organizēts mācību process un nodrošināta labvēlīga mācību vide, kā arī piemērotu mācību metožu un sadarbības formas izvēle, kas vērsta uz izglītojamo mācīšanos orientēta procesa organizēšanu un izglītojamo kompetenču veidošanu;</w:t>
      </w:r>
    </w:p>
    <w:p w:rsidR="000A0702" w:rsidRPr="00AE7362" w:rsidRDefault="000A0702" w:rsidP="00A54BFD">
      <w:pPr>
        <w:pStyle w:val="tv213limenis2"/>
        <w:shd w:val="clear" w:color="auto" w:fill="FFFFFF"/>
        <w:spacing w:before="0" w:beforeAutospacing="0" w:after="0" w:afterAutospacing="0" w:line="293" w:lineRule="atLeast"/>
        <w:ind w:left="928"/>
        <w:jc w:val="both"/>
        <w:rPr>
          <w:color w:val="414142"/>
        </w:rPr>
      </w:pPr>
      <w:r w:rsidRPr="00AE7362">
        <w:rPr>
          <w:color w:val="414142"/>
        </w:rPr>
        <w:t>6.2. daudzveidīgu mācību stratēģiju izmantošana ikdienas darbā, sasniedzot un regulāri uzturot augstus izglītojamo sasniegumus;</w:t>
      </w:r>
    </w:p>
    <w:p w:rsidR="000A0702" w:rsidRPr="00AE7362" w:rsidRDefault="000A0702" w:rsidP="00A54BFD">
      <w:pPr>
        <w:pStyle w:val="tv213limenis2"/>
        <w:shd w:val="clear" w:color="auto" w:fill="FFFFFF"/>
        <w:spacing w:before="0" w:beforeAutospacing="0" w:after="0" w:afterAutospacing="0" w:line="293" w:lineRule="atLeast"/>
        <w:ind w:left="928"/>
        <w:jc w:val="both"/>
        <w:rPr>
          <w:color w:val="414142"/>
        </w:rPr>
      </w:pPr>
      <w:r w:rsidRPr="00AE7362">
        <w:rPr>
          <w:color w:val="414142"/>
        </w:rPr>
        <w:t>6.3. visaptveroša pedagoģisko procesu izpratne, radot iespējas izglītojamiem sadarboties un izziņas procesā aktīvā darbībā veidot saskarsmes prasmi, attīstīt spējas un kompetences;</w:t>
      </w:r>
    </w:p>
    <w:p w:rsidR="000A0702" w:rsidRPr="00AE7362" w:rsidRDefault="000A0702" w:rsidP="00A54BFD">
      <w:pPr>
        <w:pStyle w:val="tv213limenis2"/>
        <w:shd w:val="clear" w:color="auto" w:fill="FFFFFF"/>
        <w:spacing w:before="0" w:beforeAutospacing="0" w:after="0" w:afterAutospacing="0" w:line="293" w:lineRule="atLeast"/>
        <w:ind w:left="928"/>
        <w:jc w:val="both"/>
        <w:rPr>
          <w:color w:val="414142"/>
        </w:rPr>
      </w:pPr>
      <w:r w:rsidRPr="00AE7362">
        <w:rPr>
          <w:color w:val="414142"/>
        </w:rPr>
        <w:t>6.4. prasme rast piemērotus risinājumus gan standarta, gan nestandarta situācijās, izmantojot profesionālo pieredzi un inovācijas pedagoģijā;</w:t>
      </w:r>
    </w:p>
    <w:p w:rsidR="000A0702" w:rsidRPr="00AE7362" w:rsidRDefault="000A0702" w:rsidP="00A54BFD">
      <w:pPr>
        <w:pStyle w:val="tv213limenis2"/>
        <w:shd w:val="clear" w:color="auto" w:fill="FFFFFF"/>
        <w:spacing w:before="0" w:beforeAutospacing="0" w:after="0" w:afterAutospacing="0" w:line="293" w:lineRule="atLeast"/>
        <w:ind w:left="928"/>
        <w:jc w:val="both"/>
        <w:rPr>
          <w:color w:val="414142"/>
        </w:rPr>
      </w:pPr>
      <w:r w:rsidRPr="00AE7362">
        <w:rPr>
          <w:color w:val="414142"/>
        </w:rPr>
        <w:t>6.5. aktīva iesaiste personības attīstībā, savas pieredzes pārneses nodrošināšanā un izglītības iestādes attīstības veicināšanā.</w:t>
      </w:r>
    </w:p>
    <w:p w:rsidR="000A0702" w:rsidRPr="00AE7362" w:rsidRDefault="00B65EB8" w:rsidP="00B65EB8">
      <w:pPr>
        <w:pStyle w:val="tv213tvp"/>
        <w:shd w:val="clear" w:color="auto" w:fill="FFFFFF"/>
        <w:spacing w:before="0" w:beforeAutospacing="0" w:after="0" w:afterAutospacing="0" w:line="293" w:lineRule="atLeast"/>
        <w:jc w:val="both"/>
        <w:rPr>
          <w:color w:val="414142"/>
        </w:rPr>
      </w:pPr>
      <w:bookmarkStart w:id="7" w:name="p7"/>
      <w:bookmarkStart w:id="8" w:name="p-633529"/>
      <w:bookmarkEnd w:id="7"/>
      <w:bookmarkEnd w:id="8"/>
      <w:r>
        <w:rPr>
          <w:color w:val="414142"/>
        </w:rPr>
        <w:t>7.</w:t>
      </w:r>
      <w:r w:rsidR="000A0702" w:rsidRPr="00AE7362">
        <w:rPr>
          <w:color w:val="414142"/>
        </w:rPr>
        <w:t> Piešķirto kvalitātes pakāpi apliec</w:t>
      </w:r>
      <w:r w:rsidR="00EB6BF8">
        <w:rPr>
          <w:color w:val="414142"/>
        </w:rPr>
        <w:t>ina izglītības iestādes direktora</w:t>
      </w:r>
      <w:r w:rsidR="000A0702" w:rsidRPr="00AE7362">
        <w:rPr>
          <w:color w:val="414142"/>
        </w:rPr>
        <w:t xml:space="preserve"> </w:t>
      </w:r>
      <w:smartTag w:uri="schemas-tilde-lv/tildestengine" w:element="veidnes">
        <w:smartTagPr>
          <w:attr w:name="text" w:val="rīkojums"/>
          <w:attr w:name="baseform" w:val="rīkojums"/>
          <w:attr w:name="id" w:val="-1"/>
        </w:smartTagPr>
        <w:r w:rsidR="000A0702" w:rsidRPr="00AE7362">
          <w:rPr>
            <w:color w:val="414142"/>
          </w:rPr>
          <w:t>rīkojums</w:t>
        </w:r>
      </w:smartTag>
      <w:r w:rsidR="000A0702" w:rsidRPr="00AE7362">
        <w:rPr>
          <w:color w:val="414142"/>
        </w:rPr>
        <w:t>, kas izdots līdz kārtējā gada 31. maijam.</w:t>
      </w:r>
    </w:p>
    <w:p w:rsidR="000A0702" w:rsidRDefault="000A0702" w:rsidP="000A0702">
      <w:pPr>
        <w:spacing w:before="120" w:after="120" w:line="240" w:lineRule="auto"/>
        <w:ind w:left="284"/>
        <w:jc w:val="both"/>
      </w:pPr>
    </w:p>
    <w:p w:rsidR="00C13BBC" w:rsidRPr="0095544C" w:rsidRDefault="00C13BBC" w:rsidP="00C13BBC">
      <w:pPr>
        <w:spacing w:before="120" w:after="120" w:line="240" w:lineRule="auto"/>
        <w:ind w:left="284"/>
        <w:jc w:val="both"/>
      </w:pPr>
    </w:p>
    <w:p w:rsidR="00C13BBC" w:rsidRPr="0095544C" w:rsidRDefault="00C13BBC" w:rsidP="00C13BBC">
      <w:pPr>
        <w:pStyle w:val="ListParagraph"/>
        <w:numPr>
          <w:ilvl w:val="0"/>
          <w:numId w:val="2"/>
        </w:numPr>
        <w:ind w:left="0" w:firstLine="426"/>
        <w:jc w:val="center"/>
        <w:rPr>
          <w:b/>
          <w:szCs w:val="28"/>
        </w:rPr>
      </w:pPr>
      <w:r w:rsidRPr="0095544C">
        <w:rPr>
          <w:b/>
          <w:szCs w:val="28"/>
        </w:rPr>
        <w:t>Novērtēšanas virzieni un rādītāji</w:t>
      </w:r>
    </w:p>
    <w:p w:rsidR="00C13BBC" w:rsidRPr="0095544C" w:rsidRDefault="00B65EB8" w:rsidP="00B65EB8">
      <w:pPr>
        <w:spacing w:after="0" w:line="240" w:lineRule="auto"/>
        <w:ind w:left="284"/>
        <w:jc w:val="both"/>
      </w:pPr>
      <w:r>
        <w:t xml:space="preserve">8. </w:t>
      </w:r>
      <w:r w:rsidR="00C13BBC" w:rsidRPr="0095544C">
        <w:t>Pedagogu profesionālo darbības kvalitāti novērtē šādos virzienos:</w:t>
      </w:r>
    </w:p>
    <w:p w:rsidR="00B65EB8" w:rsidRDefault="00B65EB8" w:rsidP="00B65EB8">
      <w:pPr>
        <w:pStyle w:val="NoSpacing"/>
      </w:pPr>
      <w:r>
        <w:t xml:space="preserve">            8.1. </w:t>
      </w:r>
      <w:r w:rsidR="00C13BBC" w:rsidRPr="0095544C">
        <w:t>mācību darba organizācija;</w:t>
      </w:r>
    </w:p>
    <w:p w:rsidR="00C13BBC" w:rsidRPr="0095544C" w:rsidRDefault="00B65EB8" w:rsidP="00B65EB8">
      <w:pPr>
        <w:pStyle w:val="NoSpacing"/>
      </w:pPr>
      <w:r>
        <w:t xml:space="preserve">            8.2. </w:t>
      </w:r>
      <w:r w:rsidR="00C13BBC" w:rsidRPr="0095544C">
        <w:t>izglītojamo mācību sasniegumi;</w:t>
      </w:r>
    </w:p>
    <w:p w:rsidR="00C13BBC" w:rsidRPr="0095544C" w:rsidRDefault="00401E86" w:rsidP="00B65EB8">
      <w:pPr>
        <w:pStyle w:val="ListParagraph"/>
        <w:numPr>
          <w:ilvl w:val="1"/>
          <w:numId w:val="6"/>
        </w:numPr>
        <w:spacing w:after="120"/>
        <w:jc w:val="both"/>
      </w:pPr>
      <w:r>
        <w:t>pedagoga ieguldījums izglītības iestādes attīstībā</w:t>
      </w:r>
    </w:p>
    <w:p w:rsidR="00C13BBC" w:rsidRPr="0095544C" w:rsidRDefault="00C13BBC" w:rsidP="00B65EB8">
      <w:pPr>
        <w:pStyle w:val="ListParagraph"/>
        <w:numPr>
          <w:ilvl w:val="1"/>
          <w:numId w:val="6"/>
        </w:numPr>
        <w:spacing w:after="120"/>
        <w:ind w:left="1276" w:hanging="567"/>
        <w:jc w:val="both"/>
      </w:pPr>
      <w:r w:rsidRPr="0095544C">
        <w:t>metodiskā darbība;</w:t>
      </w:r>
    </w:p>
    <w:p w:rsidR="00C13BBC" w:rsidRPr="0095544C" w:rsidRDefault="00C13BBC" w:rsidP="00B65EB8">
      <w:pPr>
        <w:pStyle w:val="ListParagraph"/>
        <w:numPr>
          <w:ilvl w:val="1"/>
          <w:numId w:val="6"/>
        </w:numPr>
        <w:spacing w:after="120"/>
        <w:ind w:left="1276" w:hanging="567"/>
        <w:jc w:val="both"/>
      </w:pPr>
      <w:r w:rsidRPr="0095544C">
        <w:t>pieredzes pārnese.</w:t>
      </w:r>
    </w:p>
    <w:p w:rsidR="00C13BBC" w:rsidRDefault="00C13BBC" w:rsidP="00B65EB8">
      <w:pPr>
        <w:numPr>
          <w:ilvl w:val="0"/>
          <w:numId w:val="6"/>
        </w:numPr>
        <w:spacing w:before="120" w:after="120" w:line="240" w:lineRule="auto"/>
        <w:ind w:left="0" w:firstLine="284"/>
        <w:jc w:val="both"/>
      </w:pPr>
      <w:r w:rsidRPr="0095544C">
        <w:t>Novērtēšanas virzienus vērtē summatīvi atbilstoši pedagogu profesionālās darbības kvalitātes novērtēšanas metodikai (1.pielikums).</w:t>
      </w:r>
    </w:p>
    <w:p w:rsidR="00C13BBC" w:rsidRPr="0095544C" w:rsidRDefault="00C13BBC" w:rsidP="00C13BBC">
      <w:pPr>
        <w:pStyle w:val="ListParagraph"/>
        <w:numPr>
          <w:ilvl w:val="0"/>
          <w:numId w:val="2"/>
        </w:numPr>
        <w:jc w:val="center"/>
        <w:rPr>
          <w:b/>
          <w:szCs w:val="28"/>
        </w:rPr>
      </w:pPr>
      <w:r w:rsidRPr="0095544C">
        <w:rPr>
          <w:b/>
          <w:szCs w:val="28"/>
        </w:rPr>
        <w:t>Pedagogu profesionālās darbības kvalitātes novērtēšanas komisija</w:t>
      </w:r>
    </w:p>
    <w:p w:rsidR="00C13BBC" w:rsidRPr="0095544C" w:rsidRDefault="00C13BBC" w:rsidP="00B65EB8">
      <w:pPr>
        <w:numPr>
          <w:ilvl w:val="0"/>
          <w:numId w:val="6"/>
        </w:numPr>
        <w:spacing w:before="120" w:after="120" w:line="240" w:lineRule="auto"/>
        <w:ind w:left="0" w:firstLine="284"/>
        <w:jc w:val="both"/>
      </w:pPr>
      <w:r w:rsidRPr="0095544C">
        <w:t>Novērtēšanas procesu organizē izglītības iestādes direktora apstiprināta pedagogu profesionālās darbības kvalitātes novērtēšanas komisija (turpmāk – komisija) četru cilvēku sastāvā.</w:t>
      </w:r>
    </w:p>
    <w:p w:rsidR="00C13BBC" w:rsidRPr="0095544C" w:rsidRDefault="00C13BBC" w:rsidP="00B65EB8">
      <w:pPr>
        <w:numPr>
          <w:ilvl w:val="0"/>
          <w:numId w:val="6"/>
        </w:numPr>
        <w:spacing w:before="120" w:after="120" w:line="240" w:lineRule="auto"/>
        <w:ind w:left="0" w:firstLine="284"/>
        <w:jc w:val="both"/>
      </w:pPr>
      <w:r w:rsidRPr="0095544C">
        <w:t>Komisiju darbu vada komisijas priekšsēdētājs. Komisijas darbā piedalās vēl trīs komisijas locekļi.</w:t>
      </w:r>
    </w:p>
    <w:p w:rsidR="00C13BBC" w:rsidRPr="0095544C" w:rsidRDefault="00C13BBC" w:rsidP="00B65EB8">
      <w:pPr>
        <w:numPr>
          <w:ilvl w:val="0"/>
          <w:numId w:val="6"/>
        </w:numPr>
        <w:spacing w:after="0" w:line="240" w:lineRule="auto"/>
        <w:ind w:left="0" w:firstLine="284"/>
        <w:jc w:val="both"/>
      </w:pPr>
      <w:r w:rsidRPr="0095544C">
        <w:t>Komisijas tiesības:</w:t>
      </w:r>
    </w:p>
    <w:p w:rsidR="00C13BBC" w:rsidRPr="0095544C" w:rsidRDefault="00C13BBC" w:rsidP="00B65EB8">
      <w:pPr>
        <w:pStyle w:val="ListParagraph"/>
        <w:numPr>
          <w:ilvl w:val="1"/>
          <w:numId w:val="6"/>
        </w:numPr>
        <w:spacing w:after="120"/>
        <w:ind w:left="1276" w:hanging="567"/>
        <w:jc w:val="both"/>
      </w:pPr>
      <w:r w:rsidRPr="0095544C">
        <w:t>pieprasīt no pedagoga vērtēšanas procesam nepieciešamo informāciju;</w:t>
      </w:r>
    </w:p>
    <w:p w:rsidR="00C13BBC" w:rsidRPr="0095544C" w:rsidRDefault="00C13BBC" w:rsidP="00B65EB8">
      <w:pPr>
        <w:pStyle w:val="ListParagraph"/>
        <w:numPr>
          <w:ilvl w:val="1"/>
          <w:numId w:val="6"/>
        </w:numPr>
        <w:spacing w:after="120"/>
        <w:ind w:left="1276" w:hanging="567"/>
        <w:jc w:val="both"/>
      </w:pPr>
      <w:r w:rsidRPr="0095544C">
        <w:t>izmantot izglītības iestādes rīcībā esošos datus;</w:t>
      </w:r>
    </w:p>
    <w:p w:rsidR="00C13BBC" w:rsidRPr="0095544C" w:rsidRDefault="00C13BBC" w:rsidP="00B65EB8">
      <w:pPr>
        <w:pStyle w:val="ListParagraph"/>
        <w:numPr>
          <w:ilvl w:val="1"/>
          <w:numId w:val="6"/>
        </w:numPr>
        <w:spacing w:after="120"/>
        <w:ind w:left="1276" w:hanging="567"/>
        <w:jc w:val="both"/>
      </w:pPr>
      <w:r w:rsidRPr="0095544C">
        <w:t>vērtēt kvalitātes pakāpes pretendentu darbību.</w:t>
      </w:r>
    </w:p>
    <w:p w:rsidR="00C13BBC" w:rsidRPr="0095544C" w:rsidRDefault="00C13BBC" w:rsidP="00B65EB8">
      <w:pPr>
        <w:numPr>
          <w:ilvl w:val="0"/>
          <w:numId w:val="6"/>
        </w:numPr>
        <w:spacing w:after="0" w:line="240" w:lineRule="auto"/>
        <w:ind w:left="0" w:firstLine="284"/>
        <w:jc w:val="both"/>
      </w:pPr>
      <w:r w:rsidRPr="0095544C">
        <w:t>Komisijas pienākumi:</w:t>
      </w:r>
    </w:p>
    <w:p w:rsidR="00C13BBC" w:rsidRPr="0095544C" w:rsidRDefault="00C13BBC" w:rsidP="00B65EB8">
      <w:pPr>
        <w:pStyle w:val="ListParagraph"/>
        <w:numPr>
          <w:ilvl w:val="1"/>
          <w:numId w:val="6"/>
        </w:numPr>
        <w:spacing w:after="120"/>
        <w:ind w:left="1276" w:hanging="567"/>
        <w:jc w:val="both"/>
      </w:pPr>
      <w:r w:rsidRPr="0095544C">
        <w:t>apstiprināt komisijas darbības kārtību un novērtēšanas procesā veicamo darbu grafiku;</w:t>
      </w:r>
    </w:p>
    <w:p w:rsidR="00C13BBC" w:rsidRPr="0095544C" w:rsidRDefault="00C13BBC" w:rsidP="00B65EB8">
      <w:pPr>
        <w:pStyle w:val="ListParagraph"/>
        <w:numPr>
          <w:ilvl w:val="1"/>
          <w:numId w:val="6"/>
        </w:numPr>
        <w:spacing w:after="120"/>
        <w:ind w:left="1276" w:hanging="567"/>
        <w:jc w:val="both"/>
      </w:pPr>
      <w:r w:rsidRPr="0095544C">
        <w:lastRenderedPageBreak/>
        <w:t>apstiprināt attiecīgās kvalitātes pakāpes pretendentu sarakstu;</w:t>
      </w:r>
    </w:p>
    <w:p w:rsidR="00C13BBC" w:rsidRPr="0095544C" w:rsidRDefault="00C13BBC" w:rsidP="00B65EB8">
      <w:pPr>
        <w:pStyle w:val="ListParagraph"/>
        <w:numPr>
          <w:ilvl w:val="1"/>
          <w:numId w:val="6"/>
        </w:numPr>
        <w:spacing w:after="120"/>
        <w:ind w:left="1276" w:hanging="567"/>
        <w:jc w:val="both"/>
      </w:pPr>
      <w:r w:rsidRPr="0095544C">
        <w:t>noteikt darba uzdevumus katram komisijas loceklim;</w:t>
      </w:r>
    </w:p>
    <w:p w:rsidR="00C13BBC" w:rsidRPr="0095544C" w:rsidRDefault="00C13BBC" w:rsidP="00B65EB8">
      <w:pPr>
        <w:pStyle w:val="ListParagraph"/>
        <w:numPr>
          <w:ilvl w:val="1"/>
          <w:numId w:val="6"/>
        </w:numPr>
        <w:spacing w:after="120"/>
        <w:ind w:left="1276" w:hanging="567"/>
        <w:jc w:val="both"/>
      </w:pPr>
      <w:r w:rsidRPr="0095544C">
        <w:t>nodrošināt, lai informācija par komisijas darbību būtu publiski pieejama, ievietojot izglītības iestādes mājaslapā ziņas par komisijas sastāvu un novērtēšanas procesā veicamo darbu grafiku;</w:t>
      </w:r>
    </w:p>
    <w:p w:rsidR="00C13BBC" w:rsidRPr="0095544C" w:rsidRDefault="00C13BBC" w:rsidP="00B65EB8">
      <w:pPr>
        <w:pStyle w:val="ListParagraph"/>
        <w:numPr>
          <w:ilvl w:val="1"/>
          <w:numId w:val="6"/>
        </w:numPr>
        <w:spacing w:after="120"/>
        <w:ind w:left="1276" w:hanging="567"/>
        <w:jc w:val="both"/>
      </w:pPr>
      <w:r w:rsidRPr="0095544C">
        <w:t>konsultēt kvalitātes pakāpes pretendentus par novērtēšanas procedūras jautājumiem;</w:t>
      </w:r>
    </w:p>
    <w:p w:rsidR="00C13BBC" w:rsidRPr="0095544C" w:rsidRDefault="00C13BBC" w:rsidP="00B65EB8">
      <w:pPr>
        <w:pStyle w:val="ListParagraph"/>
        <w:numPr>
          <w:ilvl w:val="1"/>
          <w:numId w:val="6"/>
        </w:numPr>
        <w:spacing w:after="120"/>
        <w:ind w:left="1276" w:hanging="567"/>
        <w:jc w:val="both"/>
      </w:pPr>
      <w:r w:rsidRPr="0095544C">
        <w:t>novērtēt pedagoga profesionālo darbību mācību stundās;</w:t>
      </w:r>
    </w:p>
    <w:p w:rsidR="00C13BBC" w:rsidRPr="0095544C" w:rsidRDefault="00C13BBC" w:rsidP="00B65EB8">
      <w:pPr>
        <w:pStyle w:val="ListParagraph"/>
        <w:numPr>
          <w:ilvl w:val="1"/>
          <w:numId w:val="6"/>
        </w:numPr>
        <w:spacing w:after="120"/>
        <w:ind w:left="1276" w:hanging="567"/>
        <w:jc w:val="both"/>
      </w:pPr>
      <w:r w:rsidRPr="0095544C">
        <w:t xml:space="preserve">novērtēt pedagoga </w:t>
      </w:r>
      <w:r w:rsidRPr="0095544C">
        <w:rPr>
          <w:i/>
        </w:rPr>
        <w:t>portfolio</w:t>
      </w:r>
      <w:r w:rsidRPr="0095544C">
        <w:t xml:space="preserve"> iekļautos materiālus, t.sk. pedagoga darba pašvērtējumu (</w:t>
      </w:r>
      <w:r w:rsidR="00401E86">
        <w:t>2</w:t>
      </w:r>
      <w:r w:rsidRPr="0095544C">
        <w:t>.pielikums);</w:t>
      </w:r>
    </w:p>
    <w:p w:rsidR="00C13BBC" w:rsidRPr="0095544C" w:rsidRDefault="00C13BBC" w:rsidP="00B65EB8">
      <w:pPr>
        <w:pStyle w:val="ListParagraph"/>
        <w:numPr>
          <w:ilvl w:val="1"/>
          <w:numId w:val="6"/>
        </w:numPr>
        <w:spacing w:after="120"/>
        <w:ind w:left="1276" w:hanging="567"/>
        <w:jc w:val="both"/>
      </w:pPr>
      <w:r w:rsidRPr="0095544C">
        <w:t>apkopot kopsavilkuma tabulās kvalitātes pakāpes pretendenta novērtēšanā iegūtos punktus;</w:t>
      </w:r>
    </w:p>
    <w:p w:rsidR="00C13BBC" w:rsidRPr="0095544C" w:rsidRDefault="00C13BBC" w:rsidP="00B65EB8">
      <w:pPr>
        <w:pStyle w:val="ListParagraph"/>
        <w:numPr>
          <w:ilvl w:val="1"/>
          <w:numId w:val="6"/>
        </w:numPr>
        <w:spacing w:after="120"/>
        <w:ind w:left="1276" w:hanging="567"/>
        <w:jc w:val="both"/>
      </w:pPr>
      <w:r w:rsidRPr="0095544C">
        <w:t>izteikt izglītības iestādes direktoram priekšlikumu par kvalitātes pakāpes piešķiršanu pedagogam;</w:t>
      </w:r>
    </w:p>
    <w:p w:rsidR="00C13BBC" w:rsidRPr="0095544C" w:rsidRDefault="00C13BBC" w:rsidP="00B65EB8">
      <w:pPr>
        <w:pStyle w:val="ListParagraph"/>
        <w:numPr>
          <w:ilvl w:val="1"/>
          <w:numId w:val="6"/>
        </w:numPr>
        <w:spacing w:after="120"/>
        <w:ind w:left="1276" w:hanging="567"/>
        <w:jc w:val="both"/>
      </w:pPr>
      <w:r w:rsidRPr="0095544C">
        <w:t>nodrošināt novērtēšanā iegūto datu elektronisku uzkrāšanu par pedagogam piešķiramo kvalitātes pakāpi.</w:t>
      </w:r>
    </w:p>
    <w:p w:rsidR="00C13BBC" w:rsidRPr="0095544C" w:rsidRDefault="00C13BBC" w:rsidP="00B65EB8">
      <w:pPr>
        <w:numPr>
          <w:ilvl w:val="0"/>
          <w:numId w:val="6"/>
        </w:numPr>
        <w:spacing w:after="120" w:line="240" w:lineRule="auto"/>
        <w:ind w:left="0" w:firstLine="284"/>
        <w:jc w:val="both"/>
      </w:pPr>
      <w:r w:rsidRPr="0095544C">
        <w:t xml:space="preserve">Komisija ir lemttiesīga, ja tajā piedalās vismaz </w:t>
      </w:r>
      <w:r>
        <w:t>trīs</w:t>
      </w:r>
      <w:r w:rsidRPr="0095544C">
        <w:t xml:space="preserve"> komisijas locekļi.</w:t>
      </w:r>
    </w:p>
    <w:p w:rsidR="00C13BBC" w:rsidRDefault="00C13BBC" w:rsidP="00B65EB8">
      <w:pPr>
        <w:numPr>
          <w:ilvl w:val="0"/>
          <w:numId w:val="6"/>
        </w:numPr>
        <w:spacing w:after="120" w:line="240" w:lineRule="auto"/>
        <w:ind w:left="0" w:firstLine="284"/>
        <w:jc w:val="both"/>
      </w:pPr>
      <w:r w:rsidRPr="0095544C">
        <w:t xml:space="preserve">Komisijas priekšsēdētāju viņa prombūtnes laikā ir tiesīgs aizvietot </w:t>
      </w:r>
      <w:r w:rsidR="00EB6BF8">
        <w:t>jebkurš cits komisijas loceklis, kuru apstiprina ar iestādes direktora rīkojumu.</w:t>
      </w:r>
    </w:p>
    <w:p w:rsidR="00071A09" w:rsidRPr="0095544C" w:rsidRDefault="00D9356A" w:rsidP="00B65EB8">
      <w:pPr>
        <w:numPr>
          <w:ilvl w:val="0"/>
          <w:numId w:val="6"/>
        </w:numPr>
        <w:spacing w:after="120" w:line="240" w:lineRule="auto"/>
        <w:ind w:left="0" w:firstLine="284"/>
        <w:jc w:val="both"/>
      </w:pPr>
      <w:r>
        <w:t>Komis</w:t>
      </w:r>
      <w:r w:rsidR="00071A09">
        <w:t xml:space="preserve">ijas locekļi </w:t>
      </w:r>
      <w:r>
        <w:t xml:space="preserve">paši </w:t>
      </w:r>
      <w:r w:rsidR="00071A09">
        <w:t xml:space="preserve">drīkst pieteikties </w:t>
      </w:r>
      <w:r>
        <w:t xml:space="preserve">profesionālās darbības novērtēšanas procesam, bet sevi nevērtē un  arī nepiedalās </w:t>
      </w:r>
      <w:r w:rsidR="00EC6CB4">
        <w:t>sevis no</w:t>
      </w:r>
      <w:r>
        <w:t>vērtēšanas komisij</w:t>
      </w:r>
      <w:r w:rsidR="00EC6CB4">
        <w:t>as darbā un par to nepieņem lēmumu</w:t>
      </w:r>
      <w:r>
        <w:t>.</w:t>
      </w:r>
    </w:p>
    <w:p w:rsidR="00C13BBC" w:rsidRPr="0095544C" w:rsidRDefault="00C13BBC" w:rsidP="00C13BBC">
      <w:pPr>
        <w:pStyle w:val="ListParagraph"/>
        <w:numPr>
          <w:ilvl w:val="0"/>
          <w:numId w:val="2"/>
        </w:numPr>
        <w:ind w:left="0" w:firstLine="284"/>
        <w:jc w:val="center"/>
        <w:rPr>
          <w:b/>
          <w:szCs w:val="28"/>
        </w:rPr>
      </w:pPr>
      <w:r w:rsidRPr="0095544C">
        <w:rPr>
          <w:b/>
          <w:szCs w:val="28"/>
        </w:rPr>
        <w:t>Novērtēšanas procesa organizācija</w:t>
      </w:r>
    </w:p>
    <w:p w:rsidR="00C13BBC" w:rsidRDefault="00C13BBC" w:rsidP="00B65EB8">
      <w:pPr>
        <w:numPr>
          <w:ilvl w:val="0"/>
          <w:numId w:val="6"/>
        </w:numPr>
        <w:spacing w:after="120" w:line="240" w:lineRule="auto"/>
        <w:ind w:left="0" w:firstLine="284"/>
        <w:jc w:val="both"/>
      </w:pPr>
      <w:r>
        <w:t>Lai pieteiktos savas profesionālās darbības kvalitātes novērtēšanai, pedagogs līdz kārtējā gada 1.oktobrim iesniedz izglītības iestādes d</w:t>
      </w:r>
      <w:r w:rsidR="00401E86">
        <w:t>irektoram adresētu iesniegumu (3</w:t>
      </w:r>
      <w:r>
        <w:t>.pielikums).</w:t>
      </w:r>
    </w:p>
    <w:p w:rsidR="00C13BBC" w:rsidRDefault="00C13BBC" w:rsidP="00B65EB8">
      <w:pPr>
        <w:numPr>
          <w:ilvl w:val="0"/>
          <w:numId w:val="6"/>
        </w:numPr>
        <w:spacing w:after="120" w:line="240" w:lineRule="auto"/>
        <w:ind w:left="0" w:firstLine="284"/>
        <w:jc w:val="both"/>
      </w:pPr>
      <w:r>
        <w:t>Komisija kārtējā mācību gada ietvaros nodrošina pedagogu novērtēšanas procesu no 1.oktobra līdz 20.maijam.</w:t>
      </w:r>
      <w:r w:rsidR="00EB6BF8">
        <w:t xml:space="preserve"> Mācību gada  laikā tiek vērotas un novērtētas  pedagogam ne mazāk kā 3 mācību stundas/ nodarbības : viena pēc pedagoga iniciatīvas, viena pēc administrācijas/ekperta izvēles un ar pedagogu saskaņota, viena  pēc nejaušības principa administrācijas/eksperta izvēlēta.</w:t>
      </w:r>
    </w:p>
    <w:p w:rsidR="00C13BBC" w:rsidRDefault="00C13BBC" w:rsidP="00B65EB8">
      <w:pPr>
        <w:numPr>
          <w:ilvl w:val="0"/>
          <w:numId w:val="6"/>
        </w:numPr>
        <w:spacing w:after="120" w:line="240" w:lineRule="auto"/>
        <w:ind w:left="0" w:firstLine="284"/>
        <w:jc w:val="both"/>
      </w:pPr>
      <w:r>
        <w:t xml:space="preserve">Mācību stundu/nodarbību vērošanai komisija izmanto </w:t>
      </w:r>
      <w:r w:rsidRPr="00D13DD1">
        <w:t>Mācību stundas/nodarbība</w:t>
      </w:r>
      <w:r>
        <w:t>s vērošanas un novērtējuma ka</w:t>
      </w:r>
      <w:r w:rsidR="00401E86">
        <w:t>rti (4</w:t>
      </w:r>
      <w:r>
        <w:t>.pielikums).</w:t>
      </w:r>
      <w:r w:rsidR="00971974">
        <w:t xml:space="preserve"> </w:t>
      </w:r>
    </w:p>
    <w:p w:rsidR="00C13BBC" w:rsidRDefault="00C13BBC" w:rsidP="00B65EB8">
      <w:pPr>
        <w:numPr>
          <w:ilvl w:val="0"/>
          <w:numId w:val="6"/>
        </w:numPr>
        <w:spacing w:before="120" w:after="120" w:line="240" w:lineRule="auto"/>
        <w:ind w:left="0" w:firstLine="284"/>
        <w:jc w:val="both"/>
      </w:pPr>
      <w:r>
        <w:t>Novērtēšanas procesā izmanto pedagoga darbību raksturojošos datus pēdējo trīs mācību gadu laikā. Pedagogiem, kuru darba tiesisko attiecību stāžs izglītības iestādē ir īsāks kā trīs mācību gadi, novērtēšanā izmanto par attiecīgo periodu pieejamos datus.</w:t>
      </w:r>
    </w:p>
    <w:p w:rsidR="00C13BBC" w:rsidRDefault="00C13BBC" w:rsidP="00B65EB8">
      <w:pPr>
        <w:numPr>
          <w:ilvl w:val="0"/>
          <w:numId w:val="6"/>
        </w:numPr>
        <w:spacing w:after="120" w:line="240" w:lineRule="auto"/>
        <w:ind w:left="0" w:firstLine="284"/>
        <w:jc w:val="both"/>
      </w:pPr>
      <w:r w:rsidRPr="0066750E">
        <w:t>Lai novērtētu tā pedagoga profesionālās darbības kvalitāti, kurš atsāk pedagoģisko darbību pēc prombūtnes, kas ir ilgāka par vienu mācību gadu, vai uzsāk pedagoģisko darbību citā izglītības iestādē, viņam izglītības iestādē jānostrādā vismaz viens gads.</w:t>
      </w:r>
    </w:p>
    <w:p w:rsidR="00C13BBC" w:rsidRPr="00FC1048" w:rsidRDefault="00C13BBC" w:rsidP="00B65EB8">
      <w:pPr>
        <w:numPr>
          <w:ilvl w:val="0"/>
          <w:numId w:val="6"/>
        </w:numPr>
        <w:spacing w:after="120" w:line="240" w:lineRule="auto"/>
        <w:ind w:left="0" w:firstLine="284"/>
        <w:jc w:val="both"/>
      </w:pPr>
      <w:r>
        <w:t xml:space="preserve">Novērtēšanas procesa rezultātā komisija </w:t>
      </w:r>
      <w:r w:rsidR="00A54BFD">
        <w:t xml:space="preserve">pieņem </w:t>
      </w:r>
      <w:r w:rsidR="003B5663">
        <w:t xml:space="preserve">lēmumu </w:t>
      </w:r>
      <w:r>
        <w:t xml:space="preserve">atbilstoši šo noteikumu 1.pielikumā norādītajai metodikai pedagogam piešķir kopējo punktu skaitu, </w:t>
      </w:r>
      <w:r w:rsidRPr="00FC1048">
        <w:t>kas nosaka šādas kvalitātes pakāpes:</w:t>
      </w:r>
    </w:p>
    <w:p w:rsidR="00C13BBC" w:rsidRPr="00040433" w:rsidRDefault="00C13BBC" w:rsidP="00B65EB8">
      <w:pPr>
        <w:numPr>
          <w:ilvl w:val="1"/>
          <w:numId w:val="6"/>
        </w:numPr>
        <w:spacing w:after="120" w:line="240" w:lineRule="auto"/>
        <w:ind w:left="1276" w:hanging="508"/>
        <w:jc w:val="both"/>
      </w:pPr>
      <w:r w:rsidRPr="00040433">
        <w:t xml:space="preserve">0 līdz </w:t>
      </w:r>
      <w:r>
        <w:t>8</w:t>
      </w:r>
      <w:r w:rsidRPr="00040433">
        <w:t xml:space="preserve"> punkti – pakāpe netiek piešķirta</w:t>
      </w:r>
    </w:p>
    <w:p w:rsidR="00C13BBC" w:rsidRPr="00040433" w:rsidRDefault="00C13BBC" w:rsidP="00B65EB8">
      <w:pPr>
        <w:numPr>
          <w:ilvl w:val="1"/>
          <w:numId w:val="6"/>
        </w:numPr>
        <w:spacing w:after="120" w:line="240" w:lineRule="auto"/>
        <w:ind w:left="1276" w:hanging="508"/>
        <w:jc w:val="both"/>
      </w:pPr>
      <w:r>
        <w:t>9</w:t>
      </w:r>
      <w:r w:rsidRPr="00040433">
        <w:t xml:space="preserve"> līdz </w:t>
      </w:r>
      <w:r>
        <w:t>19</w:t>
      </w:r>
      <w:r w:rsidRPr="00040433">
        <w:t xml:space="preserve"> punkti – 1.pakāpe</w:t>
      </w:r>
    </w:p>
    <w:p w:rsidR="00C13BBC" w:rsidRPr="00040433" w:rsidRDefault="00C13BBC" w:rsidP="00B65EB8">
      <w:pPr>
        <w:numPr>
          <w:ilvl w:val="1"/>
          <w:numId w:val="6"/>
        </w:numPr>
        <w:spacing w:after="120" w:line="240" w:lineRule="auto"/>
        <w:ind w:left="1276" w:hanging="508"/>
        <w:jc w:val="both"/>
      </w:pPr>
      <w:r>
        <w:t>20</w:t>
      </w:r>
      <w:r w:rsidRPr="00040433">
        <w:t xml:space="preserve"> līdz </w:t>
      </w:r>
      <w:r>
        <w:t>39</w:t>
      </w:r>
      <w:r w:rsidRPr="00040433">
        <w:t xml:space="preserve"> punkti – 2.pakāpe</w:t>
      </w:r>
    </w:p>
    <w:p w:rsidR="00C13BBC" w:rsidRPr="00040433" w:rsidRDefault="00C13BBC" w:rsidP="00B65EB8">
      <w:pPr>
        <w:numPr>
          <w:ilvl w:val="1"/>
          <w:numId w:val="6"/>
        </w:numPr>
        <w:spacing w:after="120" w:line="240" w:lineRule="auto"/>
        <w:ind w:left="1276" w:hanging="508"/>
        <w:jc w:val="both"/>
      </w:pPr>
      <w:r>
        <w:t>40</w:t>
      </w:r>
      <w:r w:rsidRPr="00040433">
        <w:t xml:space="preserve"> līdz </w:t>
      </w:r>
      <w:r>
        <w:t>60</w:t>
      </w:r>
      <w:r w:rsidRPr="00040433">
        <w:t xml:space="preserve"> punkti – 3.pakāpe</w:t>
      </w:r>
    </w:p>
    <w:p w:rsidR="00C13BBC" w:rsidRDefault="00C13BBC" w:rsidP="00B65EB8">
      <w:pPr>
        <w:numPr>
          <w:ilvl w:val="0"/>
          <w:numId w:val="6"/>
        </w:numPr>
        <w:spacing w:after="120" w:line="240" w:lineRule="auto"/>
        <w:ind w:left="0" w:firstLine="284"/>
        <w:jc w:val="both"/>
      </w:pPr>
      <w:r w:rsidRPr="008F035E">
        <w:lastRenderedPageBreak/>
        <w:t xml:space="preserve">Piešķirto kvalitātes pakāpi </w:t>
      </w:r>
      <w:r>
        <w:t xml:space="preserve">vai atteikumu to piešķirt </w:t>
      </w:r>
      <w:r w:rsidRPr="008F035E">
        <w:t xml:space="preserve">apliecina izglītības iestādes </w:t>
      </w:r>
      <w:r>
        <w:t>direktora</w:t>
      </w:r>
      <w:r w:rsidRPr="008F035E">
        <w:t xml:space="preserve"> rīkojums, kas izdots līdz kārtējā gada 31.maijam</w:t>
      </w:r>
      <w:r>
        <w:t>.</w:t>
      </w:r>
    </w:p>
    <w:p w:rsidR="00D9356A" w:rsidRDefault="00D9356A" w:rsidP="00B65EB8">
      <w:pPr>
        <w:numPr>
          <w:ilvl w:val="0"/>
          <w:numId w:val="6"/>
        </w:numPr>
        <w:spacing w:after="120" w:line="240" w:lineRule="auto"/>
        <w:ind w:left="0" w:firstLine="284"/>
        <w:jc w:val="both"/>
      </w:pPr>
      <w:r>
        <w:t>Ja pedagogs nespēj izpildīt pakāpei izvirzītās prasības, komisija nosaka laiku darba kvalitātes uzlabošanai ne mazāk par vienu mācību pusgadu, pēc kura pedagogam ir tiesības atkārtoti iesniegt pieteikumu profesionālas darbības kvalitātes novērtējumam.</w:t>
      </w:r>
    </w:p>
    <w:p w:rsidR="003B5663" w:rsidRPr="00AA03CA" w:rsidRDefault="003B5663" w:rsidP="003B5663">
      <w:pPr>
        <w:spacing w:after="0" w:line="240" w:lineRule="auto"/>
        <w:ind w:right="81"/>
        <w:jc w:val="both"/>
        <w:rPr>
          <w:vanish/>
        </w:rPr>
      </w:pPr>
      <w:r>
        <w:t xml:space="preserve">    </w:t>
      </w:r>
      <w:r w:rsidR="00A54BFD">
        <w:t>2</w:t>
      </w:r>
      <w:r>
        <w:t xml:space="preserve">5. </w:t>
      </w:r>
      <w:r w:rsidRPr="00AA03CA">
        <w:t xml:space="preserve">Ja pedagogs nepiekrīt novērtējumam, viņš </w:t>
      </w:r>
      <w:r w:rsidRPr="00AA03CA">
        <w:rPr>
          <w:vanish/>
        </w:rPr>
        <w:t>48</w:t>
      </w:r>
    </w:p>
    <w:p w:rsidR="003B5663" w:rsidRDefault="003B5663" w:rsidP="003B5663">
      <w:pPr>
        <w:spacing w:after="0" w:line="240" w:lineRule="auto"/>
        <w:ind w:right="81"/>
        <w:jc w:val="both"/>
      </w:pPr>
      <w:bookmarkStart w:id="9" w:name="p-436471"/>
      <w:bookmarkStart w:id="10" w:name="p48"/>
      <w:bookmarkEnd w:id="9"/>
      <w:bookmarkEnd w:id="10"/>
      <w:r w:rsidRPr="00AA03CA">
        <w:t>piecu darbdienu laikā var apstrīdēt novērtēšanas rezultātu, iesniedzot rakstisku iesniegu</w:t>
      </w:r>
      <w:r w:rsidR="00B65EB8">
        <w:t>mu izglītības iestādes direktoram</w:t>
      </w:r>
      <w:r w:rsidRPr="00AA03CA">
        <w:t>, kurā argumentētu komentāru veidā pamato apstrīdēšanas iemeslu</w:t>
      </w:r>
      <w:r w:rsidR="00A54BFD">
        <w:t>.</w:t>
      </w:r>
      <w:r w:rsidRPr="00AA03CA">
        <w:rPr>
          <w:vanish/>
        </w:rPr>
        <w:t>49</w:t>
      </w:r>
      <w:bookmarkStart w:id="11" w:name="p-436472"/>
      <w:bookmarkStart w:id="12" w:name="p49"/>
      <w:bookmarkEnd w:id="11"/>
      <w:bookmarkEnd w:id="12"/>
      <w:r w:rsidR="00A54BFD">
        <w:t xml:space="preserve"> </w:t>
      </w:r>
      <w:r w:rsidRPr="00AA03CA">
        <w:t>Ja novērtēšanas rezultāts ir apstrīdēt</w:t>
      </w:r>
      <w:r w:rsidR="00B65EB8">
        <w:t xml:space="preserve">s, izglītības iestādes direktors </w:t>
      </w:r>
      <w:r w:rsidRPr="00AA03CA">
        <w:t>pieaicina papildu vērtē</w:t>
      </w:r>
      <w:r w:rsidR="00A54BFD">
        <w:t xml:space="preserve">tājus (izglītības iestādes </w:t>
      </w:r>
      <w:r w:rsidRPr="00AA03CA">
        <w:t xml:space="preserve"> pedagogu pārstāvi, vai ārējos vērtētājus), kas 15 </w:t>
      </w:r>
      <w:r w:rsidR="00B65EB8">
        <w:t>darbdienu laikā izvērtē iestādes direktora</w:t>
      </w:r>
      <w:r w:rsidRPr="00AA03CA">
        <w:t xml:space="preserve"> un nodarbinātā viedokli, atzīmē pušu argumentus un sagatavo atzinumu. Pamatojotie</w:t>
      </w:r>
      <w:r w:rsidR="00B65EB8">
        <w:t>s uz atzinumu, iestādes direktors</w:t>
      </w:r>
      <w:r w:rsidRPr="00AA03CA">
        <w:t xml:space="preserve"> piecu darbdienu laikā pieņem lēmumu par novērtēšanas rezultāta maiņu, atstāšanu bez izmaiņām vai atkārtotu novērtēšanu</w:t>
      </w:r>
      <w:r w:rsidR="00A54BFD">
        <w:t>.</w:t>
      </w:r>
      <w:r w:rsidRPr="00AA03CA">
        <w:rPr>
          <w:vanish/>
        </w:rPr>
        <w:t>50</w:t>
      </w:r>
      <w:bookmarkStart w:id="13" w:name="p-436473"/>
      <w:bookmarkStart w:id="14" w:name="p50"/>
      <w:bookmarkEnd w:id="13"/>
      <w:bookmarkEnd w:id="14"/>
      <w:r w:rsidR="00A54BFD">
        <w:t xml:space="preserve"> </w:t>
      </w:r>
      <w:r w:rsidRPr="00AA03CA">
        <w:t>Pēc atkārtotas profesionālās darbības novērtēšanas ar pieaicinātajiem papildu vērtētājiem tiek pieņemts galīgais lēmums par darba izpildes novērtējumu.</w:t>
      </w:r>
    </w:p>
    <w:p w:rsidR="00A54BFD" w:rsidRPr="00AA03CA" w:rsidRDefault="00A54BFD" w:rsidP="003B5663">
      <w:pPr>
        <w:spacing w:after="0" w:line="240" w:lineRule="auto"/>
        <w:ind w:right="81"/>
        <w:jc w:val="both"/>
      </w:pPr>
    </w:p>
    <w:p w:rsidR="00C13BBC" w:rsidRDefault="00C13BBC" w:rsidP="00A54BFD">
      <w:pPr>
        <w:pStyle w:val="ListParagraph"/>
        <w:numPr>
          <w:ilvl w:val="0"/>
          <w:numId w:val="5"/>
        </w:numPr>
        <w:spacing w:after="180"/>
        <w:ind w:left="567"/>
        <w:jc w:val="both"/>
      </w:pPr>
      <w:r>
        <w:t>Pedagogam 1.kvalitātes pakāpi piešķir uz vienu, 2.kvalitātes pakāpi uz diviem un 3.kvalitātes pakāpi uz trīs mācību gadiem.</w:t>
      </w:r>
    </w:p>
    <w:p w:rsidR="00C13BBC" w:rsidRDefault="00C13BBC" w:rsidP="00A54BFD">
      <w:pPr>
        <w:numPr>
          <w:ilvl w:val="0"/>
          <w:numId w:val="5"/>
        </w:numPr>
        <w:spacing w:after="180" w:line="240" w:lineRule="auto"/>
        <w:ind w:left="0" w:firstLine="284"/>
        <w:jc w:val="both"/>
      </w:pPr>
      <w:r>
        <w:t xml:space="preserve">Komisija, izvērtējot piešķirto valsts mērķdotācijas līdzekļu apmēru, kas paredzēts pedagogu materiālajai motivēšanai un kvalitātes pakāpju skaitu, sniedz priekšlikumu izglītības iestādes vadītājam par katras kvalitātes pakāpes piemaksas apmēru kārtējam mācību gadam. </w:t>
      </w:r>
    </w:p>
    <w:p w:rsidR="00C13BBC" w:rsidRPr="0095544C" w:rsidRDefault="00C13BBC" w:rsidP="00A54BFD">
      <w:pPr>
        <w:numPr>
          <w:ilvl w:val="0"/>
          <w:numId w:val="5"/>
        </w:numPr>
        <w:spacing w:after="180" w:line="240" w:lineRule="auto"/>
        <w:ind w:left="0" w:firstLine="284"/>
        <w:jc w:val="both"/>
      </w:pPr>
      <w:r>
        <w:t>Piemaksas apmēru par saņemto kvalitātes pakāpi ar rīkojumu apstiprina izglītības iestādes direk</w:t>
      </w:r>
      <w:r w:rsidR="00401E86">
        <w:t>tors līdz kārtējā mācību gada 25</w:t>
      </w:r>
      <w:r>
        <w:t>.septembrim.</w:t>
      </w:r>
    </w:p>
    <w:p w:rsidR="00C13BBC" w:rsidRPr="0095544C" w:rsidRDefault="00C13BBC" w:rsidP="00C13BBC">
      <w:pPr>
        <w:spacing w:after="0" w:line="360" w:lineRule="auto"/>
        <w:jc w:val="both"/>
      </w:pPr>
    </w:p>
    <w:p w:rsidR="00C13BBC" w:rsidRPr="0095544C" w:rsidRDefault="00C13BBC" w:rsidP="00C13BBC">
      <w:pPr>
        <w:pStyle w:val="ListParagraph"/>
        <w:numPr>
          <w:ilvl w:val="0"/>
          <w:numId w:val="2"/>
        </w:numPr>
        <w:ind w:left="0" w:firstLine="851"/>
        <w:jc w:val="center"/>
        <w:rPr>
          <w:b/>
          <w:szCs w:val="28"/>
        </w:rPr>
      </w:pPr>
      <w:r w:rsidRPr="0095544C">
        <w:rPr>
          <w:b/>
          <w:szCs w:val="28"/>
        </w:rPr>
        <w:t>Noslēguma jautājum</w:t>
      </w:r>
      <w:r>
        <w:rPr>
          <w:b/>
          <w:szCs w:val="28"/>
        </w:rPr>
        <w:t>i</w:t>
      </w:r>
    </w:p>
    <w:p w:rsidR="00C13BBC" w:rsidRPr="00053B2A" w:rsidRDefault="00C13BBC" w:rsidP="00A54BFD">
      <w:pPr>
        <w:numPr>
          <w:ilvl w:val="0"/>
          <w:numId w:val="5"/>
        </w:numPr>
        <w:spacing w:after="180" w:line="240" w:lineRule="auto"/>
        <w:ind w:left="0" w:firstLine="284"/>
        <w:jc w:val="both"/>
        <w:rPr>
          <w:bCs/>
        </w:rPr>
      </w:pPr>
      <w:r>
        <w:t>Pedagogs iesniegumu par novērtēšanas procesa uzsākšanu 2017</w:t>
      </w:r>
      <w:r w:rsidRPr="0095544C">
        <w:t>.</w:t>
      </w:r>
      <w:r>
        <w:t>/2018.mācību gadā iesniedz līdz 22.decembrim.</w:t>
      </w:r>
    </w:p>
    <w:p w:rsidR="00C13BBC" w:rsidRPr="00545437" w:rsidRDefault="00C13BBC" w:rsidP="00A54BFD">
      <w:pPr>
        <w:numPr>
          <w:ilvl w:val="0"/>
          <w:numId w:val="5"/>
        </w:numPr>
        <w:spacing w:after="180" w:line="240" w:lineRule="auto"/>
        <w:ind w:left="0" w:firstLine="284"/>
        <w:jc w:val="both"/>
        <w:rPr>
          <w:bCs/>
        </w:rPr>
      </w:pPr>
      <w:r>
        <w:t xml:space="preserve">Komisija </w:t>
      </w:r>
      <w:r w:rsidRPr="00053B2A">
        <w:t>2017./2018.mācību gadā</w:t>
      </w:r>
      <w:r>
        <w:t xml:space="preserve"> n</w:t>
      </w:r>
      <w:r w:rsidRPr="00053B2A">
        <w:t xml:space="preserve">odrošina pedagogu novērtēšanas procesu no </w:t>
      </w:r>
      <w:r>
        <w:t>23</w:t>
      </w:r>
      <w:r w:rsidRPr="00053B2A">
        <w:t>.</w:t>
      </w:r>
      <w:r>
        <w:t>decembra</w:t>
      </w:r>
      <w:r w:rsidRPr="00053B2A">
        <w:t xml:space="preserve"> līdz 20.maijam.</w:t>
      </w:r>
    </w:p>
    <w:p w:rsidR="00C13BBC" w:rsidRPr="00545437" w:rsidRDefault="00C13BBC" w:rsidP="00C13BBC">
      <w:pPr>
        <w:spacing w:after="180" w:line="240" w:lineRule="auto"/>
        <w:jc w:val="both"/>
        <w:rPr>
          <w:bCs/>
        </w:rPr>
      </w:pPr>
      <w:r w:rsidRPr="00545437">
        <w:rPr>
          <w:sz w:val="28"/>
          <w:szCs w:val="28"/>
        </w:rPr>
        <w:t xml:space="preserve"> </w:t>
      </w:r>
    </w:p>
    <w:p w:rsidR="00C13BBC" w:rsidRPr="0095544C" w:rsidRDefault="00C13BBC" w:rsidP="00C13BBC">
      <w:pPr>
        <w:spacing w:after="0"/>
      </w:pPr>
    </w:p>
    <w:p w:rsidR="00C13BBC" w:rsidRPr="0095544C" w:rsidRDefault="00401E86" w:rsidP="00C13BBC">
      <w:pPr>
        <w:tabs>
          <w:tab w:val="left" w:pos="6804"/>
        </w:tabs>
        <w:spacing w:after="0" w:line="240" w:lineRule="auto"/>
        <w:ind w:right="-766" w:firstLine="720"/>
        <w:jc w:val="both"/>
        <w:rPr>
          <w:szCs w:val="28"/>
        </w:rPr>
      </w:pPr>
      <w:r>
        <w:rPr>
          <w:szCs w:val="28"/>
        </w:rPr>
        <w:t>Direktore</w:t>
      </w:r>
      <w:r>
        <w:rPr>
          <w:szCs w:val="28"/>
        </w:rPr>
        <w:tab/>
        <w:t>D.Cine</w:t>
      </w:r>
    </w:p>
    <w:p w:rsidR="00C13BBC" w:rsidRDefault="00C13BBC" w:rsidP="00C13BBC">
      <w:pPr>
        <w:tabs>
          <w:tab w:val="right" w:pos="8364"/>
        </w:tabs>
        <w:ind w:right="-766"/>
      </w:pPr>
    </w:p>
    <w:p w:rsidR="00C13BBC" w:rsidRDefault="00C13BBC" w:rsidP="00C13BBC">
      <w:pPr>
        <w:tabs>
          <w:tab w:val="right" w:pos="8364"/>
        </w:tabs>
        <w:spacing w:after="0" w:line="240" w:lineRule="auto"/>
        <w:ind w:right="-765" w:firstLine="709"/>
      </w:pPr>
      <w:r w:rsidRPr="00053B2A">
        <w:t>.</w:t>
      </w:r>
    </w:p>
    <w:p w:rsidR="00C13BBC" w:rsidRDefault="00C13BBC" w:rsidP="00C13BBC">
      <w:pPr>
        <w:tabs>
          <w:tab w:val="right" w:pos="8364"/>
        </w:tabs>
        <w:ind w:right="-766"/>
      </w:pPr>
    </w:p>
    <w:p w:rsidR="00C13BBC" w:rsidRPr="0095544C" w:rsidRDefault="00C13BBC" w:rsidP="00C13BBC">
      <w:pPr>
        <w:tabs>
          <w:tab w:val="right" w:pos="8364"/>
        </w:tabs>
        <w:ind w:right="-766"/>
      </w:pPr>
    </w:p>
    <w:p w:rsidR="00C13BBC" w:rsidRPr="0095544C" w:rsidRDefault="00C13BBC" w:rsidP="00C13BBC">
      <w:pPr>
        <w:tabs>
          <w:tab w:val="right" w:pos="8364"/>
        </w:tabs>
        <w:spacing w:after="0" w:line="240" w:lineRule="auto"/>
        <w:ind w:right="-766"/>
        <w:jc w:val="right"/>
        <w:rPr>
          <w:rFonts w:eastAsia="Times New Roman"/>
          <w:sz w:val="20"/>
          <w:szCs w:val="28"/>
          <w:lang w:eastAsia="lv-LV"/>
        </w:rPr>
      </w:pPr>
    </w:p>
    <w:p w:rsidR="00C13BBC" w:rsidRPr="0095544C" w:rsidRDefault="00C13BBC" w:rsidP="00C13BBC">
      <w:pPr>
        <w:tabs>
          <w:tab w:val="right" w:pos="8364"/>
        </w:tabs>
        <w:spacing w:after="0" w:line="240" w:lineRule="auto"/>
        <w:ind w:right="-1"/>
        <w:jc w:val="right"/>
        <w:rPr>
          <w:rFonts w:eastAsia="Times New Roman"/>
          <w:sz w:val="20"/>
          <w:szCs w:val="28"/>
          <w:lang w:eastAsia="lv-LV"/>
        </w:rPr>
      </w:pPr>
      <w:r w:rsidRPr="0095544C">
        <w:rPr>
          <w:rFonts w:eastAsia="Times New Roman"/>
          <w:sz w:val="20"/>
          <w:szCs w:val="28"/>
          <w:lang w:eastAsia="lv-LV"/>
        </w:rPr>
        <w:t xml:space="preserve"> </w:t>
      </w:r>
    </w:p>
    <w:p w:rsidR="00C13BBC" w:rsidRPr="0095544C" w:rsidRDefault="00C13BBC" w:rsidP="00C13BBC">
      <w:pPr>
        <w:tabs>
          <w:tab w:val="right" w:pos="8364"/>
        </w:tabs>
        <w:spacing w:after="0" w:line="240" w:lineRule="auto"/>
        <w:ind w:right="-1"/>
        <w:jc w:val="right"/>
        <w:rPr>
          <w:rFonts w:eastAsia="Times New Roman"/>
          <w:sz w:val="20"/>
          <w:szCs w:val="28"/>
          <w:lang w:eastAsia="lv-LV"/>
        </w:rPr>
      </w:pPr>
    </w:p>
    <w:p w:rsidR="00C13BBC" w:rsidRPr="0095544C" w:rsidRDefault="00C13BBC" w:rsidP="00C13BBC">
      <w:pPr>
        <w:tabs>
          <w:tab w:val="right" w:pos="8364"/>
        </w:tabs>
        <w:spacing w:after="0" w:line="240" w:lineRule="auto"/>
        <w:ind w:right="-1"/>
        <w:jc w:val="right"/>
        <w:rPr>
          <w:rFonts w:eastAsia="Times New Roman"/>
          <w:sz w:val="20"/>
          <w:szCs w:val="28"/>
          <w:lang w:eastAsia="lv-LV"/>
        </w:rPr>
      </w:pPr>
    </w:p>
    <w:p w:rsidR="00C13BBC" w:rsidRPr="0095544C" w:rsidRDefault="00C13BBC" w:rsidP="00C13BBC">
      <w:pPr>
        <w:tabs>
          <w:tab w:val="right" w:pos="8364"/>
        </w:tabs>
        <w:spacing w:after="0" w:line="240" w:lineRule="auto"/>
        <w:ind w:right="-1"/>
        <w:jc w:val="right"/>
        <w:rPr>
          <w:rFonts w:eastAsia="Times New Roman"/>
          <w:sz w:val="20"/>
          <w:szCs w:val="28"/>
          <w:lang w:eastAsia="lv-LV"/>
        </w:rPr>
      </w:pPr>
    </w:p>
    <w:p w:rsidR="00C13BBC" w:rsidRPr="0095544C" w:rsidRDefault="00C13BBC" w:rsidP="00C13BBC">
      <w:pPr>
        <w:tabs>
          <w:tab w:val="right" w:pos="8364"/>
        </w:tabs>
        <w:spacing w:after="0" w:line="240" w:lineRule="auto"/>
        <w:ind w:right="-1"/>
        <w:jc w:val="right"/>
        <w:rPr>
          <w:sz w:val="20"/>
          <w:szCs w:val="20"/>
        </w:rPr>
        <w:sectPr w:rsidR="00C13BBC" w:rsidRPr="0095544C" w:rsidSect="00C13BBC">
          <w:footerReference w:type="default" r:id="rId12"/>
          <w:footerReference w:type="first" r:id="rId13"/>
          <w:pgSz w:w="11906" w:h="16838"/>
          <w:pgMar w:top="1134" w:right="1134" w:bottom="1134" w:left="1701" w:header="709" w:footer="709" w:gutter="0"/>
          <w:cols w:space="708"/>
          <w:titlePg/>
          <w:docGrid w:linePitch="360"/>
        </w:sectPr>
      </w:pPr>
    </w:p>
    <w:p w:rsidR="00C13BBC" w:rsidRPr="0095544C" w:rsidRDefault="00C13BBC" w:rsidP="00C13BBC">
      <w:pPr>
        <w:tabs>
          <w:tab w:val="left" w:pos="4530"/>
        </w:tabs>
        <w:spacing w:after="0" w:line="240" w:lineRule="auto"/>
        <w:jc w:val="right"/>
        <w:rPr>
          <w:i/>
          <w:sz w:val="20"/>
          <w:szCs w:val="20"/>
        </w:rPr>
      </w:pPr>
      <w:r w:rsidRPr="0095544C">
        <w:rPr>
          <w:i/>
          <w:sz w:val="20"/>
          <w:szCs w:val="20"/>
        </w:rPr>
        <w:lastRenderedPageBreak/>
        <w:t>1.pielikums</w:t>
      </w:r>
    </w:p>
    <w:p w:rsidR="00C13BBC" w:rsidRPr="0095544C" w:rsidRDefault="00C13BBC" w:rsidP="00C13BBC">
      <w:pPr>
        <w:tabs>
          <w:tab w:val="left" w:pos="4530"/>
        </w:tabs>
        <w:spacing w:after="0" w:line="240" w:lineRule="auto"/>
        <w:jc w:val="right"/>
        <w:rPr>
          <w:sz w:val="20"/>
          <w:szCs w:val="20"/>
        </w:rPr>
      </w:pPr>
    </w:p>
    <w:p w:rsidR="00C13BBC" w:rsidRPr="0095544C" w:rsidRDefault="00C13BBC" w:rsidP="00C13BBC">
      <w:pPr>
        <w:tabs>
          <w:tab w:val="left" w:pos="4530"/>
        </w:tabs>
        <w:spacing w:after="0" w:line="240" w:lineRule="auto"/>
        <w:jc w:val="center"/>
        <w:rPr>
          <w:b/>
          <w:szCs w:val="28"/>
        </w:rPr>
      </w:pPr>
      <w:r>
        <w:rPr>
          <w:b/>
          <w:szCs w:val="28"/>
        </w:rPr>
        <w:t>P</w:t>
      </w:r>
      <w:r w:rsidRPr="00BA4BB0">
        <w:rPr>
          <w:b/>
          <w:szCs w:val="28"/>
        </w:rPr>
        <w:t>edagogu profesionālās darbības kvalitātes novērtēšanas metodika</w:t>
      </w:r>
    </w:p>
    <w:tbl>
      <w:tblPr>
        <w:tblStyle w:val="TableGrid"/>
        <w:tblW w:w="12459" w:type="dxa"/>
        <w:tblLayout w:type="fixed"/>
        <w:tblLook w:val="04A0" w:firstRow="1" w:lastRow="0" w:firstColumn="1" w:lastColumn="0" w:noHBand="0" w:noVBand="1"/>
      </w:tblPr>
      <w:tblGrid>
        <w:gridCol w:w="1413"/>
        <w:gridCol w:w="3875"/>
        <w:gridCol w:w="2898"/>
        <w:gridCol w:w="1874"/>
        <w:gridCol w:w="1549"/>
        <w:gridCol w:w="850"/>
      </w:tblGrid>
      <w:tr w:rsidR="00C13BBC" w:rsidRPr="00FA159D" w:rsidTr="00401E86">
        <w:trPr>
          <w:trHeight w:val="232"/>
        </w:trPr>
        <w:tc>
          <w:tcPr>
            <w:tcW w:w="1413" w:type="dxa"/>
            <w:vMerge w:val="restart"/>
            <w:shd w:val="clear" w:color="auto" w:fill="D9D9D9" w:themeFill="background1" w:themeFillShade="D9"/>
            <w:vAlign w:val="center"/>
          </w:tcPr>
          <w:p w:rsidR="00C13BBC" w:rsidRPr="00FA159D" w:rsidRDefault="00C13BBC" w:rsidP="00C13BBC">
            <w:pPr>
              <w:jc w:val="center"/>
              <w:rPr>
                <w:b/>
                <w:sz w:val="20"/>
                <w:szCs w:val="20"/>
              </w:rPr>
            </w:pPr>
            <w:r w:rsidRPr="00FA159D">
              <w:rPr>
                <w:b/>
                <w:sz w:val="20"/>
                <w:szCs w:val="20"/>
              </w:rPr>
              <w:t>Indikators</w:t>
            </w:r>
          </w:p>
        </w:tc>
        <w:tc>
          <w:tcPr>
            <w:tcW w:w="3875" w:type="dxa"/>
            <w:vMerge w:val="restart"/>
            <w:shd w:val="clear" w:color="auto" w:fill="D9D9D9" w:themeFill="background1" w:themeFillShade="D9"/>
            <w:vAlign w:val="center"/>
          </w:tcPr>
          <w:p w:rsidR="00C13BBC" w:rsidRPr="00FA159D" w:rsidRDefault="00C13BBC" w:rsidP="00C13BBC">
            <w:pPr>
              <w:jc w:val="center"/>
              <w:rPr>
                <w:b/>
                <w:sz w:val="20"/>
                <w:szCs w:val="20"/>
              </w:rPr>
            </w:pPr>
            <w:r w:rsidRPr="00FA159D">
              <w:rPr>
                <w:b/>
                <w:sz w:val="20"/>
                <w:szCs w:val="20"/>
              </w:rPr>
              <w:t>Definīcija</w:t>
            </w:r>
          </w:p>
        </w:tc>
        <w:tc>
          <w:tcPr>
            <w:tcW w:w="2898" w:type="dxa"/>
            <w:vMerge w:val="restart"/>
            <w:shd w:val="clear" w:color="auto" w:fill="D9D9D9" w:themeFill="background1" w:themeFillShade="D9"/>
            <w:vAlign w:val="center"/>
          </w:tcPr>
          <w:p w:rsidR="00C13BBC" w:rsidRPr="00FA159D" w:rsidRDefault="00C13BBC" w:rsidP="00C13BBC">
            <w:pPr>
              <w:jc w:val="center"/>
              <w:rPr>
                <w:b/>
                <w:sz w:val="20"/>
                <w:szCs w:val="20"/>
              </w:rPr>
            </w:pPr>
            <w:r>
              <w:rPr>
                <w:b/>
                <w:sz w:val="20"/>
                <w:szCs w:val="20"/>
              </w:rPr>
              <w:t>Rādītāji</w:t>
            </w:r>
          </w:p>
        </w:tc>
        <w:tc>
          <w:tcPr>
            <w:tcW w:w="1874" w:type="dxa"/>
            <w:vMerge w:val="restart"/>
            <w:shd w:val="clear" w:color="auto" w:fill="D9D9D9" w:themeFill="background1" w:themeFillShade="D9"/>
            <w:vAlign w:val="center"/>
          </w:tcPr>
          <w:p w:rsidR="00C13BBC" w:rsidRPr="00FA159D" w:rsidRDefault="00C13BBC" w:rsidP="00C13BBC">
            <w:pPr>
              <w:jc w:val="center"/>
              <w:rPr>
                <w:b/>
                <w:sz w:val="20"/>
                <w:szCs w:val="20"/>
              </w:rPr>
            </w:pPr>
            <w:r w:rsidRPr="00FA159D">
              <w:rPr>
                <w:b/>
                <w:sz w:val="20"/>
                <w:szCs w:val="20"/>
              </w:rPr>
              <w:t>Vērtība</w:t>
            </w:r>
          </w:p>
        </w:tc>
        <w:tc>
          <w:tcPr>
            <w:tcW w:w="2399" w:type="dxa"/>
            <w:gridSpan w:val="2"/>
            <w:shd w:val="clear" w:color="auto" w:fill="D9D9D9" w:themeFill="background1" w:themeFillShade="D9"/>
            <w:vAlign w:val="center"/>
          </w:tcPr>
          <w:p w:rsidR="00C13BBC" w:rsidRPr="00FA159D" w:rsidRDefault="00C13BBC" w:rsidP="00C13BBC">
            <w:pPr>
              <w:jc w:val="center"/>
              <w:rPr>
                <w:b/>
                <w:sz w:val="20"/>
                <w:szCs w:val="20"/>
              </w:rPr>
            </w:pPr>
            <w:r w:rsidRPr="00FA159D">
              <w:rPr>
                <w:b/>
                <w:sz w:val="20"/>
                <w:szCs w:val="20"/>
              </w:rPr>
              <w:t>Punkti novērtēšanā</w:t>
            </w:r>
          </w:p>
        </w:tc>
      </w:tr>
      <w:tr w:rsidR="00C13BBC" w:rsidRPr="00FA159D" w:rsidTr="00401E86">
        <w:trPr>
          <w:trHeight w:val="231"/>
        </w:trPr>
        <w:tc>
          <w:tcPr>
            <w:tcW w:w="1413" w:type="dxa"/>
            <w:vMerge/>
            <w:shd w:val="clear" w:color="auto" w:fill="D9D9D9" w:themeFill="background1" w:themeFillShade="D9"/>
            <w:vAlign w:val="center"/>
          </w:tcPr>
          <w:p w:rsidR="00C13BBC" w:rsidRPr="00FA159D" w:rsidRDefault="00C13BBC" w:rsidP="00C13BBC">
            <w:pPr>
              <w:jc w:val="center"/>
              <w:rPr>
                <w:b/>
                <w:sz w:val="20"/>
                <w:szCs w:val="20"/>
              </w:rPr>
            </w:pPr>
          </w:p>
        </w:tc>
        <w:tc>
          <w:tcPr>
            <w:tcW w:w="3875" w:type="dxa"/>
            <w:vMerge/>
            <w:shd w:val="clear" w:color="auto" w:fill="D9D9D9" w:themeFill="background1" w:themeFillShade="D9"/>
            <w:vAlign w:val="center"/>
          </w:tcPr>
          <w:p w:rsidR="00C13BBC" w:rsidRPr="00FA159D" w:rsidRDefault="00C13BBC" w:rsidP="00C13BBC">
            <w:pPr>
              <w:jc w:val="center"/>
              <w:rPr>
                <w:b/>
                <w:sz w:val="20"/>
                <w:szCs w:val="20"/>
              </w:rPr>
            </w:pPr>
          </w:p>
        </w:tc>
        <w:tc>
          <w:tcPr>
            <w:tcW w:w="2898" w:type="dxa"/>
            <w:vMerge/>
            <w:shd w:val="clear" w:color="auto" w:fill="D9D9D9" w:themeFill="background1" w:themeFillShade="D9"/>
            <w:vAlign w:val="center"/>
          </w:tcPr>
          <w:p w:rsidR="00C13BBC" w:rsidRPr="00FA159D" w:rsidRDefault="00C13BBC" w:rsidP="00C13BBC">
            <w:pPr>
              <w:jc w:val="center"/>
              <w:rPr>
                <w:b/>
                <w:sz w:val="20"/>
                <w:szCs w:val="20"/>
              </w:rPr>
            </w:pPr>
          </w:p>
        </w:tc>
        <w:tc>
          <w:tcPr>
            <w:tcW w:w="1874" w:type="dxa"/>
            <w:vMerge/>
            <w:shd w:val="clear" w:color="auto" w:fill="D9D9D9" w:themeFill="background1" w:themeFillShade="D9"/>
            <w:vAlign w:val="center"/>
          </w:tcPr>
          <w:p w:rsidR="00C13BBC" w:rsidRPr="00FA159D" w:rsidRDefault="00C13BBC" w:rsidP="00C13BBC">
            <w:pPr>
              <w:jc w:val="center"/>
              <w:rPr>
                <w:b/>
                <w:sz w:val="20"/>
                <w:szCs w:val="20"/>
              </w:rPr>
            </w:pPr>
          </w:p>
        </w:tc>
        <w:tc>
          <w:tcPr>
            <w:tcW w:w="1549" w:type="dxa"/>
            <w:shd w:val="clear" w:color="auto" w:fill="D9D9D9" w:themeFill="background1" w:themeFillShade="D9"/>
            <w:vAlign w:val="center"/>
          </w:tcPr>
          <w:p w:rsidR="00C13BBC" w:rsidRPr="00FA159D" w:rsidRDefault="00C13BBC" w:rsidP="00C13BBC">
            <w:pPr>
              <w:jc w:val="center"/>
              <w:rPr>
                <w:b/>
                <w:sz w:val="20"/>
                <w:szCs w:val="20"/>
              </w:rPr>
            </w:pPr>
            <w:r>
              <w:rPr>
                <w:b/>
                <w:sz w:val="20"/>
                <w:szCs w:val="20"/>
              </w:rPr>
              <w:t>Skala</w:t>
            </w:r>
          </w:p>
        </w:tc>
        <w:tc>
          <w:tcPr>
            <w:tcW w:w="850" w:type="dxa"/>
            <w:shd w:val="clear" w:color="auto" w:fill="D9D9D9" w:themeFill="background1" w:themeFillShade="D9"/>
            <w:vAlign w:val="center"/>
          </w:tcPr>
          <w:p w:rsidR="00C13BBC" w:rsidRPr="00FA159D" w:rsidRDefault="00C13BBC" w:rsidP="00C13BBC">
            <w:pPr>
              <w:jc w:val="center"/>
              <w:rPr>
                <w:b/>
                <w:sz w:val="20"/>
                <w:szCs w:val="20"/>
              </w:rPr>
            </w:pPr>
            <w:r>
              <w:rPr>
                <w:b/>
                <w:sz w:val="20"/>
                <w:szCs w:val="20"/>
              </w:rPr>
              <w:t>Punkti</w:t>
            </w:r>
          </w:p>
        </w:tc>
      </w:tr>
      <w:tr w:rsidR="00C13BBC" w:rsidRPr="00FA159D" w:rsidTr="00401E86">
        <w:tc>
          <w:tcPr>
            <w:tcW w:w="1413" w:type="dxa"/>
            <w:vMerge w:val="restart"/>
            <w:vAlign w:val="center"/>
          </w:tcPr>
          <w:p w:rsidR="00C13BBC" w:rsidRPr="00327501" w:rsidRDefault="00C13BBC" w:rsidP="00C13BBC">
            <w:pPr>
              <w:jc w:val="center"/>
              <w:rPr>
                <w:b/>
                <w:sz w:val="20"/>
                <w:szCs w:val="20"/>
              </w:rPr>
            </w:pPr>
            <w:r w:rsidRPr="00327501">
              <w:rPr>
                <w:b/>
                <w:sz w:val="20"/>
                <w:szCs w:val="20"/>
              </w:rPr>
              <w:t>Mācību darba organizācija</w:t>
            </w:r>
          </w:p>
        </w:tc>
        <w:tc>
          <w:tcPr>
            <w:tcW w:w="3875" w:type="dxa"/>
            <w:vMerge w:val="restart"/>
            <w:vAlign w:val="center"/>
          </w:tcPr>
          <w:p w:rsidR="00C13BBC" w:rsidRPr="00FA159D" w:rsidRDefault="00C13BBC" w:rsidP="00C13BBC">
            <w:pPr>
              <w:jc w:val="both"/>
              <w:rPr>
                <w:sz w:val="20"/>
                <w:szCs w:val="20"/>
              </w:rPr>
            </w:pPr>
            <w:r w:rsidRPr="00FA159D">
              <w:rPr>
                <w:sz w:val="20"/>
                <w:szCs w:val="20"/>
              </w:rPr>
              <w:t>Mērķtiecīgi organizēts mācību process un nodrošinā</w:t>
            </w:r>
            <w:r w:rsidR="00401E86">
              <w:rPr>
                <w:sz w:val="20"/>
                <w:szCs w:val="20"/>
              </w:rPr>
              <w:t xml:space="preserve">ta labvēlīga mācību vide, </w:t>
            </w:r>
            <w:r w:rsidRPr="00FA159D">
              <w:rPr>
                <w:sz w:val="20"/>
                <w:szCs w:val="20"/>
              </w:rPr>
              <w:t xml:space="preserve"> piemērotu mācību metožu un sadarbības formas izvēle, kas vērsta uz izglītojamo mācīšanos orientēta procesa organizēšanu un izglītojamo kompetenču veidošanu</w:t>
            </w:r>
          </w:p>
        </w:tc>
        <w:tc>
          <w:tcPr>
            <w:tcW w:w="2898" w:type="dxa"/>
            <w:vAlign w:val="center"/>
          </w:tcPr>
          <w:p w:rsidR="00C13BBC" w:rsidRPr="00FA159D" w:rsidRDefault="00C13BBC" w:rsidP="00C13BBC">
            <w:pPr>
              <w:rPr>
                <w:sz w:val="20"/>
                <w:szCs w:val="20"/>
              </w:rPr>
            </w:pPr>
            <w:r w:rsidRPr="00FA159D">
              <w:rPr>
                <w:sz w:val="20"/>
                <w:szCs w:val="20"/>
              </w:rPr>
              <w:t>Stundu vē</w:t>
            </w:r>
            <w:r w:rsidR="00401E86">
              <w:rPr>
                <w:sz w:val="20"/>
                <w:szCs w:val="20"/>
              </w:rPr>
              <w:t>rošanas vērtējumi (ne mazāk kā 2</w:t>
            </w:r>
            <w:r w:rsidRPr="00FA159D">
              <w:rPr>
                <w:sz w:val="20"/>
                <w:szCs w:val="20"/>
              </w:rPr>
              <w:t xml:space="preserve"> </w:t>
            </w:r>
            <w:r>
              <w:rPr>
                <w:sz w:val="20"/>
                <w:szCs w:val="20"/>
              </w:rPr>
              <w:t xml:space="preserve">mācību </w:t>
            </w:r>
            <w:r w:rsidRPr="00FA159D">
              <w:rPr>
                <w:sz w:val="20"/>
                <w:szCs w:val="20"/>
              </w:rPr>
              <w:t>stundas</w:t>
            </w:r>
            <w:r w:rsidR="00EF19D5">
              <w:rPr>
                <w:sz w:val="20"/>
                <w:szCs w:val="20"/>
              </w:rPr>
              <w:t xml:space="preserve"> atšķirīgās izglītojasmo grupās- dažādi kursi un/vai izglītības programmas</w:t>
            </w:r>
            <w:r w:rsidRPr="00FA159D">
              <w:rPr>
                <w:sz w:val="20"/>
                <w:szCs w:val="20"/>
              </w:rPr>
              <w:t>)</w:t>
            </w:r>
          </w:p>
        </w:tc>
        <w:tc>
          <w:tcPr>
            <w:tcW w:w="1874" w:type="dxa"/>
            <w:vAlign w:val="center"/>
          </w:tcPr>
          <w:p w:rsidR="00C13BBC" w:rsidRPr="00FA159D" w:rsidRDefault="00C13BBC" w:rsidP="00C13BBC">
            <w:pPr>
              <w:jc w:val="center"/>
              <w:rPr>
                <w:sz w:val="20"/>
                <w:szCs w:val="20"/>
              </w:rPr>
            </w:pPr>
            <w:r>
              <w:rPr>
                <w:sz w:val="20"/>
                <w:szCs w:val="20"/>
              </w:rPr>
              <w:t>vidējie punkti kopā</w:t>
            </w:r>
          </w:p>
        </w:tc>
        <w:tc>
          <w:tcPr>
            <w:tcW w:w="1549" w:type="dxa"/>
            <w:vAlign w:val="center"/>
          </w:tcPr>
          <w:p w:rsidR="00C13BBC" w:rsidRDefault="00C13BBC" w:rsidP="00C13BBC">
            <w:pPr>
              <w:rPr>
                <w:sz w:val="20"/>
                <w:szCs w:val="20"/>
              </w:rPr>
            </w:pPr>
            <w:r>
              <w:rPr>
                <w:sz w:val="20"/>
                <w:szCs w:val="20"/>
              </w:rPr>
              <w:t>0 – 4</w:t>
            </w:r>
          </w:p>
          <w:p w:rsidR="00C13BBC" w:rsidRDefault="00C13BBC" w:rsidP="00C13BBC">
            <w:pPr>
              <w:rPr>
                <w:sz w:val="20"/>
                <w:szCs w:val="20"/>
              </w:rPr>
            </w:pPr>
            <w:r>
              <w:rPr>
                <w:sz w:val="20"/>
                <w:szCs w:val="20"/>
              </w:rPr>
              <w:t>5 – 8</w:t>
            </w:r>
          </w:p>
          <w:p w:rsidR="00C13BBC" w:rsidRDefault="00C13BBC" w:rsidP="00C13BBC">
            <w:pPr>
              <w:rPr>
                <w:sz w:val="20"/>
                <w:szCs w:val="20"/>
              </w:rPr>
            </w:pPr>
            <w:r>
              <w:rPr>
                <w:sz w:val="20"/>
                <w:szCs w:val="20"/>
              </w:rPr>
              <w:t>9 – 12</w:t>
            </w:r>
          </w:p>
          <w:p w:rsidR="00C13BBC" w:rsidRPr="00FA159D" w:rsidRDefault="00C13BBC" w:rsidP="00C13BBC">
            <w:pPr>
              <w:rPr>
                <w:sz w:val="20"/>
                <w:szCs w:val="20"/>
              </w:rPr>
            </w:pPr>
            <w:r>
              <w:rPr>
                <w:sz w:val="20"/>
                <w:szCs w:val="20"/>
              </w:rPr>
              <w:t>13 – 16</w:t>
            </w:r>
          </w:p>
        </w:tc>
        <w:tc>
          <w:tcPr>
            <w:tcW w:w="850" w:type="dxa"/>
            <w:vAlign w:val="center"/>
          </w:tcPr>
          <w:p w:rsidR="00C13BBC" w:rsidRDefault="00C13BBC" w:rsidP="00C13BBC">
            <w:pPr>
              <w:rPr>
                <w:sz w:val="20"/>
                <w:szCs w:val="20"/>
              </w:rPr>
            </w:pPr>
            <w:r>
              <w:rPr>
                <w:sz w:val="20"/>
                <w:szCs w:val="20"/>
              </w:rPr>
              <w:t>0</w:t>
            </w:r>
          </w:p>
          <w:p w:rsidR="00C13BBC" w:rsidRDefault="00C13BBC" w:rsidP="00C13BBC">
            <w:pPr>
              <w:rPr>
                <w:sz w:val="20"/>
                <w:szCs w:val="20"/>
              </w:rPr>
            </w:pPr>
            <w:r>
              <w:rPr>
                <w:sz w:val="20"/>
                <w:szCs w:val="20"/>
              </w:rPr>
              <w:t>2</w:t>
            </w:r>
          </w:p>
          <w:p w:rsidR="00C13BBC" w:rsidRDefault="00C13BBC" w:rsidP="00C13BBC">
            <w:pPr>
              <w:rPr>
                <w:sz w:val="20"/>
                <w:szCs w:val="20"/>
              </w:rPr>
            </w:pPr>
            <w:r>
              <w:rPr>
                <w:sz w:val="20"/>
                <w:szCs w:val="20"/>
              </w:rPr>
              <w:t>6</w:t>
            </w:r>
          </w:p>
          <w:p w:rsidR="00C13BBC" w:rsidRPr="00FA159D" w:rsidRDefault="00C13BBC" w:rsidP="00C13BBC">
            <w:pPr>
              <w:rPr>
                <w:sz w:val="20"/>
                <w:szCs w:val="20"/>
              </w:rPr>
            </w:pPr>
            <w:r>
              <w:rPr>
                <w:sz w:val="20"/>
                <w:szCs w:val="20"/>
              </w:rPr>
              <w:t xml:space="preserve">8 </w:t>
            </w:r>
          </w:p>
        </w:tc>
      </w:tr>
      <w:tr w:rsidR="00C13BBC" w:rsidRPr="00FA159D" w:rsidTr="00401E86">
        <w:tc>
          <w:tcPr>
            <w:tcW w:w="1413" w:type="dxa"/>
            <w:vMerge/>
            <w:vAlign w:val="center"/>
          </w:tcPr>
          <w:p w:rsidR="00C13BBC" w:rsidRPr="00327501" w:rsidRDefault="00C13BBC" w:rsidP="00C13BBC">
            <w:pPr>
              <w:jc w:val="center"/>
              <w:rPr>
                <w:b/>
                <w:sz w:val="20"/>
                <w:szCs w:val="20"/>
              </w:rPr>
            </w:pPr>
          </w:p>
        </w:tc>
        <w:tc>
          <w:tcPr>
            <w:tcW w:w="3875" w:type="dxa"/>
            <w:vMerge/>
            <w:vAlign w:val="center"/>
          </w:tcPr>
          <w:p w:rsidR="00C13BBC" w:rsidRPr="00FA159D" w:rsidRDefault="00C13BBC" w:rsidP="00C13BBC">
            <w:pPr>
              <w:jc w:val="both"/>
              <w:rPr>
                <w:sz w:val="20"/>
                <w:szCs w:val="20"/>
              </w:rPr>
            </w:pPr>
          </w:p>
        </w:tc>
        <w:tc>
          <w:tcPr>
            <w:tcW w:w="2898" w:type="dxa"/>
            <w:vAlign w:val="center"/>
          </w:tcPr>
          <w:p w:rsidR="00C13BBC" w:rsidRPr="00FA159D" w:rsidRDefault="00C13BBC" w:rsidP="00C13BBC">
            <w:pPr>
              <w:rPr>
                <w:sz w:val="20"/>
                <w:szCs w:val="20"/>
              </w:rPr>
            </w:pPr>
            <w:r>
              <w:rPr>
                <w:sz w:val="20"/>
                <w:szCs w:val="20"/>
              </w:rPr>
              <w:t>Izglītojamo apmierinātības vidējie rādītāji EDURIO</w:t>
            </w:r>
          </w:p>
        </w:tc>
        <w:tc>
          <w:tcPr>
            <w:tcW w:w="1874" w:type="dxa"/>
            <w:vAlign w:val="center"/>
          </w:tcPr>
          <w:p w:rsidR="00C13BBC" w:rsidRPr="00FA159D" w:rsidRDefault="00C13BBC" w:rsidP="00C13BBC">
            <w:pPr>
              <w:jc w:val="center"/>
              <w:rPr>
                <w:sz w:val="20"/>
                <w:szCs w:val="20"/>
              </w:rPr>
            </w:pPr>
            <w:r>
              <w:rPr>
                <w:sz w:val="20"/>
                <w:szCs w:val="20"/>
              </w:rPr>
              <w:t>vidējie punkti</w:t>
            </w:r>
          </w:p>
        </w:tc>
        <w:tc>
          <w:tcPr>
            <w:tcW w:w="1549" w:type="dxa"/>
            <w:vAlign w:val="center"/>
          </w:tcPr>
          <w:p w:rsidR="00C13BBC" w:rsidRDefault="00C13BBC" w:rsidP="00C13BBC">
            <w:pPr>
              <w:rPr>
                <w:sz w:val="20"/>
                <w:szCs w:val="20"/>
              </w:rPr>
            </w:pPr>
            <w:r>
              <w:rPr>
                <w:sz w:val="20"/>
                <w:szCs w:val="20"/>
              </w:rPr>
              <w:t>3 – 3,5</w:t>
            </w:r>
          </w:p>
          <w:p w:rsidR="00C13BBC" w:rsidRDefault="00C13BBC" w:rsidP="00C13BBC">
            <w:pPr>
              <w:rPr>
                <w:sz w:val="20"/>
                <w:szCs w:val="20"/>
              </w:rPr>
            </w:pPr>
            <w:r>
              <w:rPr>
                <w:sz w:val="20"/>
                <w:szCs w:val="20"/>
              </w:rPr>
              <w:t>3,6 – 3,9</w:t>
            </w:r>
          </w:p>
          <w:p w:rsidR="00C13BBC" w:rsidRPr="00FA159D" w:rsidRDefault="00C13BBC" w:rsidP="00C13BBC">
            <w:pPr>
              <w:rPr>
                <w:sz w:val="20"/>
                <w:szCs w:val="20"/>
              </w:rPr>
            </w:pPr>
            <w:r>
              <w:rPr>
                <w:sz w:val="20"/>
                <w:szCs w:val="20"/>
              </w:rPr>
              <w:t>4 un vairāk</w:t>
            </w:r>
          </w:p>
        </w:tc>
        <w:tc>
          <w:tcPr>
            <w:tcW w:w="850" w:type="dxa"/>
            <w:vAlign w:val="center"/>
          </w:tcPr>
          <w:p w:rsidR="00C13BBC" w:rsidRDefault="00C13BBC" w:rsidP="00C13BBC">
            <w:pPr>
              <w:rPr>
                <w:sz w:val="20"/>
                <w:szCs w:val="20"/>
              </w:rPr>
            </w:pPr>
            <w:r>
              <w:rPr>
                <w:sz w:val="20"/>
                <w:szCs w:val="20"/>
              </w:rPr>
              <w:t>1</w:t>
            </w:r>
          </w:p>
          <w:p w:rsidR="00C13BBC" w:rsidRDefault="00C13BBC" w:rsidP="00C13BBC">
            <w:pPr>
              <w:rPr>
                <w:sz w:val="20"/>
                <w:szCs w:val="20"/>
              </w:rPr>
            </w:pPr>
            <w:r>
              <w:rPr>
                <w:sz w:val="20"/>
                <w:szCs w:val="20"/>
              </w:rPr>
              <w:t>2</w:t>
            </w:r>
          </w:p>
          <w:p w:rsidR="00C13BBC" w:rsidRPr="00FA159D" w:rsidRDefault="00C13BBC" w:rsidP="00C13BBC">
            <w:pPr>
              <w:rPr>
                <w:sz w:val="20"/>
                <w:szCs w:val="20"/>
              </w:rPr>
            </w:pPr>
            <w:r>
              <w:rPr>
                <w:sz w:val="20"/>
                <w:szCs w:val="20"/>
              </w:rPr>
              <w:t>4</w:t>
            </w:r>
          </w:p>
        </w:tc>
      </w:tr>
      <w:tr w:rsidR="00C13BBC" w:rsidRPr="00FA159D" w:rsidTr="00401E86">
        <w:tc>
          <w:tcPr>
            <w:tcW w:w="1413" w:type="dxa"/>
            <w:vMerge w:val="restart"/>
            <w:vAlign w:val="center"/>
          </w:tcPr>
          <w:p w:rsidR="00C13BBC" w:rsidRPr="00327501" w:rsidRDefault="00C13BBC" w:rsidP="00C13BBC">
            <w:pPr>
              <w:jc w:val="center"/>
              <w:rPr>
                <w:b/>
                <w:sz w:val="20"/>
                <w:szCs w:val="20"/>
              </w:rPr>
            </w:pPr>
            <w:r w:rsidRPr="00327501">
              <w:rPr>
                <w:b/>
                <w:sz w:val="20"/>
                <w:szCs w:val="20"/>
              </w:rPr>
              <w:t>Izglītojamo mācību sasniegumi</w:t>
            </w:r>
          </w:p>
        </w:tc>
        <w:tc>
          <w:tcPr>
            <w:tcW w:w="3875" w:type="dxa"/>
            <w:vMerge w:val="restart"/>
            <w:vAlign w:val="center"/>
          </w:tcPr>
          <w:p w:rsidR="00C13BBC" w:rsidRPr="00FA159D" w:rsidRDefault="00C13BBC" w:rsidP="00C13BBC">
            <w:pPr>
              <w:jc w:val="both"/>
              <w:rPr>
                <w:sz w:val="20"/>
                <w:szCs w:val="20"/>
              </w:rPr>
            </w:pPr>
            <w:r w:rsidRPr="00FA159D">
              <w:rPr>
                <w:sz w:val="20"/>
                <w:szCs w:val="20"/>
              </w:rPr>
              <w:t>Daudzveidīgu mācību stratēģiju izmantošana ikdienas darbā, sasnie</w:t>
            </w:r>
            <w:r w:rsidR="00401E86">
              <w:rPr>
                <w:sz w:val="20"/>
                <w:szCs w:val="20"/>
              </w:rPr>
              <w:t>dzot un regulāri uzturot pozitīvus</w:t>
            </w:r>
            <w:r w:rsidRPr="00FA159D">
              <w:rPr>
                <w:sz w:val="20"/>
                <w:szCs w:val="20"/>
              </w:rPr>
              <w:t xml:space="preserve"> izglītojamo sasniegumus</w:t>
            </w:r>
          </w:p>
        </w:tc>
        <w:tc>
          <w:tcPr>
            <w:tcW w:w="2898" w:type="dxa"/>
            <w:vAlign w:val="center"/>
          </w:tcPr>
          <w:p w:rsidR="00C13BBC" w:rsidRPr="00FA159D" w:rsidRDefault="00401E86" w:rsidP="00C13BBC">
            <w:pPr>
              <w:rPr>
                <w:sz w:val="20"/>
                <w:szCs w:val="20"/>
              </w:rPr>
            </w:pPr>
            <w:r>
              <w:rPr>
                <w:sz w:val="20"/>
                <w:szCs w:val="20"/>
              </w:rPr>
              <w:t>Atestācijas ikmēneša rezultāti</w:t>
            </w:r>
          </w:p>
        </w:tc>
        <w:tc>
          <w:tcPr>
            <w:tcW w:w="1874" w:type="dxa"/>
            <w:vAlign w:val="center"/>
          </w:tcPr>
          <w:p w:rsidR="00C13BBC" w:rsidRPr="00FA159D" w:rsidRDefault="00401E86" w:rsidP="00C13BBC">
            <w:pPr>
              <w:jc w:val="center"/>
              <w:rPr>
                <w:sz w:val="20"/>
                <w:szCs w:val="20"/>
              </w:rPr>
            </w:pPr>
            <w:r>
              <w:rPr>
                <w:sz w:val="20"/>
                <w:szCs w:val="20"/>
              </w:rPr>
              <w:t xml:space="preserve">vidējie </w:t>
            </w:r>
            <w:r w:rsidR="0036578B">
              <w:rPr>
                <w:sz w:val="20"/>
                <w:szCs w:val="20"/>
              </w:rPr>
              <w:t>rādītāji</w:t>
            </w:r>
            <w:r>
              <w:rPr>
                <w:sz w:val="20"/>
                <w:szCs w:val="20"/>
              </w:rPr>
              <w:t xml:space="preserve"> </w:t>
            </w:r>
          </w:p>
        </w:tc>
        <w:tc>
          <w:tcPr>
            <w:tcW w:w="1549" w:type="dxa"/>
            <w:vAlign w:val="center"/>
          </w:tcPr>
          <w:p w:rsidR="00C13BBC" w:rsidRPr="00FA159D" w:rsidRDefault="00C13BBC" w:rsidP="00C13BBC">
            <w:pPr>
              <w:rPr>
                <w:sz w:val="20"/>
                <w:szCs w:val="20"/>
              </w:rPr>
            </w:pPr>
          </w:p>
        </w:tc>
        <w:tc>
          <w:tcPr>
            <w:tcW w:w="850" w:type="dxa"/>
            <w:vAlign w:val="center"/>
          </w:tcPr>
          <w:p w:rsidR="00C13BBC" w:rsidRDefault="00C13BBC" w:rsidP="00C13BBC">
            <w:pPr>
              <w:rPr>
                <w:sz w:val="20"/>
                <w:szCs w:val="20"/>
              </w:rPr>
            </w:pPr>
            <w:r>
              <w:rPr>
                <w:sz w:val="20"/>
                <w:szCs w:val="20"/>
              </w:rPr>
              <w:t>4</w:t>
            </w:r>
          </w:p>
          <w:p w:rsidR="00C13BBC" w:rsidRDefault="00C13BBC" w:rsidP="00C13BBC">
            <w:pPr>
              <w:rPr>
                <w:sz w:val="20"/>
                <w:szCs w:val="20"/>
              </w:rPr>
            </w:pPr>
            <w:r>
              <w:rPr>
                <w:sz w:val="20"/>
                <w:szCs w:val="20"/>
              </w:rPr>
              <w:t>6</w:t>
            </w:r>
          </w:p>
          <w:p w:rsidR="00C13BBC" w:rsidRPr="00FA159D" w:rsidRDefault="00C13BBC" w:rsidP="00C13BBC">
            <w:pPr>
              <w:rPr>
                <w:sz w:val="20"/>
                <w:szCs w:val="20"/>
              </w:rPr>
            </w:pPr>
            <w:r>
              <w:rPr>
                <w:sz w:val="20"/>
                <w:szCs w:val="20"/>
              </w:rPr>
              <w:t>8</w:t>
            </w:r>
          </w:p>
        </w:tc>
      </w:tr>
      <w:tr w:rsidR="00C13BBC" w:rsidRPr="00FA159D" w:rsidTr="00401E86">
        <w:tc>
          <w:tcPr>
            <w:tcW w:w="1413" w:type="dxa"/>
            <w:vMerge/>
            <w:vAlign w:val="center"/>
          </w:tcPr>
          <w:p w:rsidR="00C13BBC" w:rsidRPr="00327501" w:rsidRDefault="00C13BBC" w:rsidP="00C13BBC">
            <w:pPr>
              <w:jc w:val="center"/>
              <w:rPr>
                <w:b/>
                <w:sz w:val="20"/>
                <w:szCs w:val="20"/>
              </w:rPr>
            </w:pPr>
          </w:p>
        </w:tc>
        <w:tc>
          <w:tcPr>
            <w:tcW w:w="3875" w:type="dxa"/>
            <w:vMerge/>
            <w:vAlign w:val="center"/>
          </w:tcPr>
          <w:p w:rsidR="00C13BBC" w:rsidRPr="00FA159D" w:rsidRDefault="00C13BBC" w:rsidP="00C13BBC">
            <w:pPr>
              <w:jc w:val="both"/>
              <w:rPr>
                <w:sz w:val="20"/>
                <w:szCs w:val="20"/>
              </w:rPr>
            </w:pPr>
          </w:p>
        </w:tc>
        <w:tc>
          <w:tcPr>
            <w:tcW w:w="2898" w:type="dxa"/>
            <w:vAlign w:val="center"/>
          </w:tcPr>
          <w:p w:rsidR="00C13BBC" w:rsidRDefault="00401E86" w:rsidP="00C13BBC">
            <w:pPr>
              <w:rPr>
                <w:sz w:val="20"/>
                <w:szCs w:val="20"/>
              </w:rPr>
            </w:pPr>
            <w:r>
              <w:rPr>
                <w:sz w:val="20"/>
                <w:szCs w:val="20"/>
              </w:rPr>
              <w:t>Semestra mācību rezultāti</w:t>
            </w:r>
          </w:p>
        </w:tc>
        <w:tc>
          <w:tcPr>
            <w:tcW w:w="1874" w:type="dxa"/>
            <w:vAlign w:val="center"/>
          </w:tcPr>
          <w:p w:rsidR="00C13BBC" w:rsidRPr="00FA159D" w:rsidRDefault="0036578B" w:rsidP="00C13BBC">
            <w:pPr>
              <w:jc w:val="center"/>
              <w:rPr>
                <w:sz w:val="20"/>
                <w:szCs w:val="20"/>
              </w:rPr>
            </w:pPr>
            <w:r>
              <w:rPr>
                <w:sz w:val="20"/>
                <w:szCs w:val="20"/>
              </w:rPr>
              <w:t>Vidējie rādītāji</w:t>
            </w:r>
          </w:p>
        </w:tc>
        <w:tc>
          <w:tcPr>
            <w:tcW w:w="1549" w:type="dxa"/>
            <w:vAlign w:val="center"/>
          </w:tcPr>
          <w:p w:rsidR="00C13BBC" w:rsidRPr="00FA159D" w:rsidRDefault="00C13BBC" w:rsidP="00C13BBC">
            <w:pPr>
              <w:rPr>
                <w:sz w:val="20"/>
                <w:szCs w:val="20"/>
              </w:rPr>
            </w:pPr>
          </w:p>
        </w:tc>
        <w:tc>
          <w:tcPr>
            <w:tcW w:w="850" w:type="dxa"/>
            <w:vAlign w:val="center"/>
          </w:tcPr>
          <w:p w:rsidR="00C13BBC" w:rsidRDefault="00C13BBC" w:rsidP="00C13BBC">
            <w:pPr>
              <w:rPr>
                <w:sz w:val="20"/>
                <w:szCs w:val="20"/>
              </w:rPr>
            </w:pPr>
            <w:r>
              <w:rPr>
                <w:sz w:val="20"/>
                <w:szCs w:val="20"/>
              </w:rPr>
              <w:t>1</w:t>
            </w:r>
          </w:p>
          <w:p w:rsidR="00C13BBC" w:rsidRDefault="00C13BBC" w:rsidP="00C13BBC">
            <w:pPr>
              <w:rPr>
                <w:sz w:val="20"/>
                <w:szCs w:val="20"/>
              </w:rPr>
            </w:pPr>
            <w:r>
              <w:rPr>
                <w:sz w:val="20"/>
                <w:szCs w:val="20"/>
              </w:rPr>
              <w:t>2</w:t>
            </w:r>
          </w:p>
          <w:p w:rsidR="00C13BBC" w:rsidRPr="00FA159D" w:rsidRDefault="00C13BBC" w:rsidP="00C13BBC">
            <w:pPr>
              <w:rPr>
                <w:sz w:val="20"/>
                <w:szCs w:val="20"/>
              </w:rPr>
            </w:pPr>
            <w:r>
              <w:rPr>
                <w:sz w:val="20"/>
                <w:szCs w:val="20"/>
              </w:rPr>
              <w:t>4</w:t>
            </w:r>
          </w:p>
        </w:tc>
      </w:tr>
      <w:tr w:rsidR="00C13BBC" w:rsidRPr="00FA159D" w:rsidTr="00401E86">
        <w:tc>
          <w:tcPr>
            <w:tcW w:w="1413" w:type="dxa"/>
            <w:vMerge/>
            <w:vAlign w:val="center"/>
          </w:tcPr>
          <w:p w:rsidR="00C13BBC" w:rsidRPr="00327501" w:rsidRDefault="00C13BBC" w:rsidP="00C13BBC">
            <w:pPr>
              <w:jc w:val="center"/>
              <w:rPr>
                <w:b/>
                <w:sz w:val="20"/>
                <w:szCs w:val="20"/>
              </w:rPr>
            </w:pPr>
          </w:p>
        </w:tc>
        <w:tc>
          <w:tcPr>
            <w:tcW w:w="3875" w:type="dxa"/>
            <w:vMerge/>
            <w:vAlign w:val="center"/>
          </w:tcPr>
          <w:p w:rsidR="00C13BBC" w:rsidRPr="00FA159D" w:rsidRDefault="00C13BBC" w:rsidP="00C13BBC">
            <w:pPr>
              <w:jc w:val="both"/>
              <w:rPr>
                <w:sz w:val="20"/>
                <w:szCs w:val="20"/>
              </w:rPr>
            </w:pPr>
          </w:p>
        </w:tc>
        <w:tc>
          <w:tcPr>
            <w:tcW w:w="2898" w:type="dxa"/>
            <w:vAlign w:val="center"/>
          </w:tcPr>
          <w:p w:rsidR="00C13BBC" w:rsidRPr="00FA159D" w:rsidRDefault="0036578B" w:rsidP="00C13BBC">
            <w:pPr>
              <w:rPr>
                <w:sz w:val="20"/>
                <w:szCs w:val="20"/>
              </w:rPr>
            </w:pPr>
            <w:r>
              <w:rPr>
                <w:sz w:val="20"/>
                <w:szCs w:val="20"/>
              </w:rPr>
              <w:t xml:space="preserve">Dalība un  </w:t>
            </w:r>
            <w:r w:rsidR="00C13BBC" w:rsidRPr="00FA159D">
              <w:rPr>
                <w:sz w:val="20"/>
                <w:szCs w:val="20"/>
              </w:rPr>
              <w:t>Sasniegumi mācību p</w:t>
            </w:r>
            <w:r>
              <w:rPr>
                <w:sz w:val="20"/>
                <w:szCs w:val="20"/>
              </w:rPr>
              <w:t>riekšmetu/profesijas olimpiādēs, konkuros</w:t>
            </w:r>
          </w:p>
        </w:tc>
        <w:tc>
          <w:tcPr>
            <w:tcW w:w="1874" w:type="dxa"/>
          </w:tcPr>
          <w:p w:rsidR="0036578B" w:rsidRDefault="0036578B" w:rsidP="0036578B">
            <w:pPr>
              <w:rPr>
                <w:sz w:val="20"/>
                <w:szCs w:val="20"/>
              </w:rPr>
            </w:pPr>
            <w:r>
              <w:rPr>
                <w:sz w:val="20"/>
                <w:szCs w:val="20"/>
              </w:rPr>
              <w:t>dalība novadā</w:t>
            </w:r>
          </w:p>
          <w:p w:rsidR="0036578B" w:rsidRDefault="0036578B" w:rsidP="0036578B">
            <w:pPr>
              <w:rPr>
                <w:sz w:val="20"/>
                <w:szCs w:val="20"/>
              </w:rPr>
            </w:pPr>
            <w:r>
              <w:rPr>
                <w:sz w:val="20"/>
                <w:szCs w:val="20"/>
              </w:rPr>
              <w:t>dalība valstī</w:t>
            </w:r>
          </w:p>
          <w:p w:rsidR="0036578B" w:rsidRDefault="0036578B" w:rsidP="0036578B">
            <w:pPr>
              <w:rPr>
                <w:sz w:val="20"/>
                <w:szCs w:val="20"/>
              </w:rPr>
            </w:pPr>
            <w:r>
              <w:rPr>
                <w:sz w:val="20"/>
                <w:szCs w:val="20"/>
              </w:rPr>
              <w:t>dalība starptautiski</w:t>
            </w:r>
          </w:p>
          <w:p w:rsidR="0036578B" w:rsidRDefault="0036578B" w:rsidP="00C13BBC">
            <w:pPr>
              <w:jc w:val="center"/>
              <w:rPr>
                <w:sz w:val="20"/>
                <w:szCs w:val="20"/>
              </w:rPr>
            </w:pPr>
          </w:p>
          <w:p w:rsidR="00C13BBC" w:rsidRDefault="00C13BBC" w:rsidP="00C13BBC">
            <w:pPr>
              <w:jc w:val="center"/>
              <w:rPr>
                <w:sz w:val="20"/>
                <w:szCs w:val="20"/>
              </w:rPr>
            </w:pPr>
          </w:p>
          <w:p w:rsidR="00C13BBC" w:rsidRPr="00FA159D" w:rsidRDefault="00C13BBC" w:rsidP="00C13BBC">
            <w:pPr>
              <w:jc w:val="center"/>
              <w:rPr>
                <w:sz w:val="20"/>
                <w:szCs w:val="20"/>
              </w:rPr>
            </w:pPr>
            <w:r>
              <w:rPr>
                <w:sz w:val="20"/>
                <w:szCs w:val="20"/>
              </w:rPr>
              <w:t>vietu skaits valstī</w:t>
            </w:r>
          </w:p>
        </w:tc>
        <w:tc>
          <w:tcPr>
            <w:tcW w:w="1549" w:type="dxa"/>
          </w:tcPr>
          <w:p w:rsidR="00C13BBC" w:rsidRDefault="00C13BBC" w:rsidP="00C13BBC">
            <w:pPr>
              <w:rPr>
                <w:sz w:val="20"/>
                <w:szCs w:val="20"/>
              </w:rPr>
            </w:pPr>
            <w:r>
              <w:rPr>
                <w:sz w:val="20"/>
                <w:szCs w:val="20"/>
              </w:rPr>
              <w:lastRenderedPageBreak/>
              <w:t>1</w:t>
            </w:r>
            <w:r w:rsidR="0036578B">
              <w:rPr>
                <w:sz w:val="20"/>
                <w:szCs w:val="20"/>
              </w:rPr>
              <w:t xml:space="preserve"> un vairāki</w:t>
            </w:r>
          </w:p>
          <w:p w:rsidR="00C13BBC" w:rsidRDefault="0036578B" w:rsidP="00C13BBC">
            <w:pPr>
              <w:rPr>
                <w:sz w:val="20"/>
                <w:szCs w:val="20"/>
              </w:rPr>
            </w:pPr>
            <w:r>
              <w:rPr>
                <w:sz w:val="20"/>
                <w:szCs w:val="20"/>
              </w:rPr>
              <w:t>1 un vairāki</w:t>
            </w:r>
          </w:p>
          <w:p w:rsidR="0036578B" w:rsidRDefault="0036578B" w:rsidP="00C13BBC">
            <w:pPr>
              <w:rPr>
                <w:sz w:val="20"/>
                <w:szCs w:val="20"/>
              </w:rPr>
            </w:pPr>
            <w:r>
              <w:rPr>
                <w:sz w:val="20"/>
                <w:szCs w:val="20"/>
              </w:rPr>
              <w:t>1 un vairāki</w:t>
            </w:r>
          </w:p>
          <w:p w:rsidR="00C13BBC" w:rsidRDefault="00C13BBC" w:rsidP="00C13BBC">
            <w:pPr>
              <w:rPr>
                <w:sz w:val="20"/>
                <w:szCs w:val="20"/>
              </w:rPr>
            </w:pPr>
          </w:p>
          <w:p w:rsidR="00C13BBC" w:rsidRDefault="00C13BBC" w:rsidP="00C13BBC">
            <w:pPr>
              <w:rPr>
                <w:sz w:val="20"/>
                <w:szCs w:val="20"/>
              </w:rPr>
            </w:pPr>
            <w:r>
              <w:rPr>
                <w:sz w:val="20"/>
                <w:szCs w:val="20"/>
              </w:rPr>
              <w:lastRenderedPageBreak/>
              <w:t>2 un vairāk</w:t>
            </w:r>
          </w:p>
          <w:p w:rsidR="00C13BBC" w:rsidRPr="00FA159D" w:rsidRDefault="00C13BBC" w:rsidP="00C13BBC">
            <w:pPr>
              <w:rPr>
                <w:sz w:val="20"/>
                <w:szCs w:val="20"/>
              </w:rPr>
            </w:pPr>
            <w:r>
              <w:rPr>
                <w:sz w:val="20"/>
                <w:szCs w:val="20"/>
              </w:rPr>
              <w:t>1 un vairāk</w:t>
            </w:r>
          </w:p>
        </w:tc>
        <w:tc>
          <w:tcPr>
            <w:tcW w:w="850" w:type="dxa"/>
          </w:tcPr>
          <w:p w:rsidR="00C13BBC" w:rsidRDefault="00C13BBC" w:rsidP="00C13BBC">
            <w:pPr>
              <w:rPr>
                <w:sz w:val="20"/>
                <w:szCs w:val="20"/>
              </w:rPr>
            </w:pPr>
            <w:r>
              <w:rPr>
                <w:sz w:val="20"/>
                <w:szCs w:val="20"/>
              </w:rPr>
              <w:lastRenderedPageBreak/>
              <w:t>1</w:t>
            </w:r>
          </w:p>
          <w:p w:rsidR="00C13BBC" w:rsidRDefault="00C13BBC" w:rsidP="00C13BBC">
            <w:pPr>
              <w:rPr>
                <w:sz w:val="20"/>
                <w:szCs w:val="20"/>
              </w:rPr>
            </w:pPr>
            <w:r>
              <w:rPr>
                <w:sz w:val="20"/>
                <w:szCs w:val="20"/>
              </w:rPr>
              <w:t>2</w:t>
            </w:r>
          </w:p>
          <w:p w:rsidR="00C13BBC" w:rsidRPr="00FA159D" w:rsidRDefault="0036578B" w:rsidP="00C13BBC">
            <w:pPr>
              <w:rPr>
                <w:sz w:val="20"/>
                <w:szCs w:val="20"/>
              </w:rPr>
            </w:pPr>
            <w:r>
              <w:rPr>
                <w:sz w:val="20"/>
                <w:szCs w:val="20"/>
              </w:rPr>
              <w:t>3</w:t>
            </w:r>
          </w:p>
        </w:tc>
      </w:tr>
      <w:tr w:rsidR="00C13BBC" w:rsidRPr="00FA159D" w:rsidTr="00401E86">
        <w:tc>
          <w:tcPr>
            <w:tcW w:w="1413" w:type="dxa"/>
            <w:vMerge w:val="restart"/>
            <w:vAlign w:val="center"/>
          </w:tcPr>
          <w:p w:rsidR="00C13BBC" w:rsidRPr="00327501" w:rsidRDefault="0036578B" w:rsidP="00C13BBC">
            <w:pPr>
              <w:jc w:val="center"/>
              <w:rPr>
                <w:b/>
                <w:sz w:val="20"/>
                <w:szCs w:val="20"/>
              </w:rPr>
            </w:pPr>
            <w:r>
              <w:rPr>
                <w:b/>
                <w:sz w:val="20"/>
                <w:szCs w:val="20"/>
              </w:rPr>
              <w:t>Pedagoga ieguldījums izglītības iestādes attīstībā</w:t>
            </w:r>
          </w:p>
        </w:tc>
        <w:tc>
          <w:tcPr>
            <w:tcW w:w="3875" w:type="dxa"/>
            <w:vMerge w:val="restart"/>
            <w:vAlign w:val="center"/>
          </w:tcPr>
          <w:p w:rsidR="00C13BBC" w:rsidRPr="00FA159D" w:rsidRDefault="00C13BBC" w:rsidP="00C13BBC">
            <w:pPr>
              <w:jc w:val="both"/>
              <w:rPr>
                <w:sz w:val="20"/>
                <w:szCs w:val="20"/>
              </w:rPr>
            </w:pPr>
            <w:r w:rsidRPr="00FA159D">
              <w:rPr>
                <w:sz w:val="20"/>
                <w:szCs w:val="20"/>
              </w:rPr>
              <w:t>Visaptveroša</w:t>
            </w:r>
            <w:r w:rsidR="00BF140D">
              <w:rPr>
                <w:sz w:val="20"/>
                <w:szCs w:val="20"/>
              </w:rPr>
              <w:t xml:space="preserve"> profesonālās izglītības attīstības izpratne un ar to saistīto  pedagoģisko procesu prasmīga virzība un sasaiste ar darba tirgus prasībām, radoši un profesionāli iesaistoties izglītības iestādes attīstībā, veicinot tās izaugsmi un nozīmi reģionā un starptautiski</w:t>
            </w:r>
          </w:p>
        </w:tc>
        <w:tc>
          <w:tcPr>
            <w:tcW w:w="2898" w:type="dxa"/>
            <w:vAlign w:val="center"/>
          </w:tcPr>
          <w:p w:rsidR="00C13BBC" w:rsidRPr="00FA159D" w:rsidRDefault="00BF140D" w:rsidP="00C13BBC">
            <w:pPr>
              <w:rPr>
                <w:sz w:val="20"/>
                <w:szCs w:val="20"/>
              </w:rPr>
            </w:pPr>
            <w:r>
              <w:rPr>
                <w:sz w:val="20"/>
                <w:szCs w:val="20"/>
              </w:rPr>
              <w:t>Dalība izglītības iestādes attīstības darba grupu darbā</w:t>
            </w:r>
          </w:p>
        </w:tc>
        <w:tc>
          <w:tcPr>
            <w:tcW w:w="1874" w:type="dxa"/>
          </w:tcPr>
          <w:p w:rsidR="00C13BBC" w:rsidRDefault="00BF140D" w:rsidP="00C13BBC">
            <w:pPr>
              <w:jc w:val="center"/>
              <w:rPr>
                <w:sz w:val="20"/>
                <w:szCs w:val="20"/>
              </w:rPr>
            </w:pPr>
            <w:r>
              <w:rPr>
                <w:sz w:val="20"/>
                <w:szCs w:val="20"/>
              </w:rPr>
              <w:t>dalība</w:t>
            </w:r>
          </w:p>
          <w:p w:rsidR="00BF140D" w:rsidRDefault="00BF140D" w:rsidP="00C13BBC">
            <w:pPr>
              <w:jc w:val="center"/>
              <w:rPr>
                <w:sz w:val="20"/>
                <w:szCs w:val="20"/>
              </w:rPr>
            </w:pPr>
            <w:r>
              <w:rPr>
                <w:sz w:val="20"/>
                <w:szCs w:val="20"/>
              </w:rPr>
              <w:t>dalība un iniciatīva</w:t>
            </w:r>
          </w:p>
          <w:p w:rsidR="00C13BBC" w:rsidRPr="00FA159D" w:rsidRDefault="00BF140D" w:rsidP="00C13BBC">
            <w:pPr>
              <w:jc w:val="center"/>
              <w:rPr>
                <w:sz w:val="20"/>
                <w:szCs w:val="20"/>
              </w:rPr>
            </w:pPr>
            <w:r>
              <w:rPr>
                <w:sz w:val="20"/>
                <w:szCs w:val="20"/>
              </w:rPr>
              <w:t>darba grupas vadīšana</w:t>
            </w:r>
          </w:p>
        </w:tc>
        <w:tc>
          <w:tcPr>
            <w:tcW w:w="1549" w:type="dxa"/>
          </w:tcPr>
          <w:p w:rsidR="00C13BBC" w:rsidRDefault="00BF140D" w:rsidP="00C13BBC">
            <w:pPr>
              <w:rPr>
                <w:sz w:val="20"/>
                <w:szCs w:val="20"/>
              </w:rPr>
            </w:pPr>
            <w:r>
              <w:rPr>
                <w:sz w:val="20"/>
                <w:szCs w:val="20"/>
              </w:rPr>
              <w:t xml:space="preserve">1 </w:t>
            </w:r>
          </w:p>
          <w:p w:rsidR="00C13BBC" w:rsidRDefault="00C13BBC" w:rsidP="00C13BBC">
            <w:pPr>
              <w:rPr>
                <w:sz w:val="20"/>
                <w:szCs w:val="20"/>
              </w:rPr>
            </w:pPr>
            <w:r>
              <w:rPr>
                <w:sz w:val="20"/>
                <w:szCs w:val="20"/>
              </w:rPr>
              <w:t>1 un vairāk</w:t>
            </w:r>
          </w:p>
          <w:p w:rsidR="00C13BBC" w:rsidRPr="00FA159D" w:rsidRDefault="00C13BBC" w:rsidP="00C13BBC">
            <w:pPr>
              <w:rPr>
                <w:sz w:val="20"/>
                <w:szCs w:val="20"/>
              </w:rPr>
            </w:pPr>
            <w:r>
              <w:rPr>
                <w:sz w:val="20"/>
                <w:szCs w:val="20"/>
              </w:rPr>
              <w:t>1 un vairāk</w:t>
            </w:r>
          </w:p>
        </w:tc>
        <w:tc>
          <w:tcPr>
            <w:tcW w:w="850" w:type="dxa"/>
          </w:tcPr>
          <w:p w:rsidR="00C13BBC" w:rsidRDefault="00C13BBC" w:rsidP="00C13BBC">
            <w:pPr>
              <w:rPr>
                <w:sz w:val="20"/>
                <w:szCs w:val="20"/>
              </w:rPr>
            </w:pPr>
            <w:r>
              <w:rPr>
                <w:sz w:val="20"/>
                <w:szCs w:val="20"/>
              </w:rPr>
              <w:t>1</w:t>
            </w:r>
          </w:p>
          <w:p w:rsidR="00C13BBC" w:rsidRDefault="00C13BBC" w:rsidP="00C13BBC">
            <w:pPr>
              <w:rPr>
                <w:sz w:val="20"/>
                <w:szCs w:val="20"/>
              </w:rPr>
            </w:pPr>
            <w:r>
              <w:rPr>
                <w:sz w:val="20"/>
                <w:szCs w:val="20"/>
              </w:rPr>
              <w:t>3</w:t>
            </w:r>
          </w:p>
          <w:p w:rsidR="00C13BBC" w:rsidRPr="00FA159D" w:rsidRDefault="00C13BBC" w:rsidP="00C13BBC">
            <w:pPr>
              <w:rPr>
                <w:sz w:val="20"/>
                <w:szCs w:val="20"/>
              </w:rPr>
            </w:pPr>
            <w:r>
              <w:rPr>
                <w:sz w:val="20"/>
                <w:szCs w:val="20"/>
              </w:rPr>
              <w:t>4</w:t>
            </w:r>
          </w:p>
        </w:tc>
      </w:tr>
      <w:tr w:rsidR="00C13BBC" w:rsidRPr="00FA159D" w:rsidTr="00401E86">
        <w:tc>
          <w:tcPr>
            <w:tcW w:w="1413" w:type="dxa"/>
            <w:vMerge/>
            <w:vAlign w:val="center"/>
          </w:tcPr>
          <w:p w:rsidR="00C13BBC" w:rsidRPr="00327501" w:rsidRDefault="00C13BBC" w:rsidP="00C13BBC">
            <w:pPr>
              <w:jc w:val="center"/>
              <w:rPr>
                <w:b/>
                <w:sz w:val="20"/>
                <w:szCs w:val="20"/>
              </w:rPr>
            </w:pPr>
          </w:p>
        </w:tc>
        <w:tc>
          <w:tcPr>
            <w:tcW w:w="3875" w:type="dxa"/>
            <w:vMerge/>
            <w:vAlign w:val="center"/>
          </w:tcPr>
          <w:p w:rsidR="00C13BBC" w:rsidRPr="00FA159D" w:rsidRDefault="00C13BBC" w:rsidP="00C13BBC">
            <w:pPr>
              <w:jc w:val="both"/>
              <w:rPr>
                <w:sz w:val="20"/>
                <w:szCs w:val="20"/>
              </w:rPr>
            </w:pPr>
          </w:p>
        </w:tc>
        <w:tc>
          <w:tcPr>
            <w:tcW w:w="2898" w:type="dxa"/>
            <w:vAlign w:val="center"/>
          </w:tcPr>
          <w:p w:rsidR="00C13BBC" w:rsidRPr="00FA159D" w:rsidRDefault="00BF140D" w:rsidP="00C13BBC">
            <w:pPr>
              <w:rPr>
                <w:sz w:val="20"/>
                <w:szCs w:val="20"/>
              </w:rPr>
            </w:pPr>
            <w:r>
              <w:rPr>
                <w:sz w:val="20"/>
                <w:szCs w:val="20"/>
              </w:rPr>
              <w:t>Dalība attīstības stratēģijā</w:t>
            </w:r>
          </w:p>
        </w:tc>
        <w:tc>
          <w:tcPr>
            <w:tcW w:w="1874" w:type="dxa"/>
            <w:vAlign w:val="center"/>
          </w:tcPr>
          <w:p w:rsidR="00C13BBC" w:rsidRDefault="00BF140D" w:rsidP="00C13BBC">
            <w:pPr>
              <w:jc w:val="center"/>
              <w:rPr>
                <w:sz w:val="20"/>
                <w:szCs w:val="20"/>
              </w:rPr>
            </w:pPr>
            <w:r>
              <w:rPr>
                <w:sz w:val="20"/>
                <w:szCs w:val="20"/>
              </w:rPr>
              <w:t xml:space="preserve">startēģiski nozīmīga Iniciatīva un tās īstenošana </w:t>
            </w:r>
          </w:p>
          <w:p w:rsidR="00AE2A84" w:rsidRDefault="00AE2A84" w:rsidP="00BF140D">
            <w:pPr>
              <w:jc w:val="center"/>
              <w:rPr>
                <w:sz w:val="20"/>
                <w:szCs w:val="20"/>
              </w:rPr>
            </w:pPr>
          </w:p>
          <w:p w:rsidR="00C13BBC" w:rsidRDefault="00C13BBC" w:rsidP="00BF140D">
            <w:pPr>
              <w:jc w:val="center"/>
              <w:rPr>
                <w:sz w:val="20"/>
                <w:szCs w:val="20"/>
              </w:rPr>
            </w:pPr>
            <w:r>
              <w:rPr>
                <w:sz w:val="20"/>
                <w:szCs w:val="20"/>
              </w:rPr>
              <w:t>dalība</w:t>
            </w:r>
            <w:r w:rsidR="00BF140D">
              <w:rPr>
                <w:sz w:val="20"/>
                <w:szCs w:val="20"/>
              </w:rPr>
              <w:t xml:space="preserve"> starptautiskā projektā</w:t>
            </w:r>
          </w:p>
          <w:p w:rsidR="00BF140D" w:rsidRDefault="00BF140D" w:rsidP="00BF140D">
            <w:pPr>
              <w:jc w:val="center"/>
              <w:rPr>
                <w:sz w:val="20"/>
                <w:szCs w:val="20"/>
              </w:rPr>
            </w:pPr>
          </w:p>
          <w:p w:rsidR="00BF140D" w:rsidRPr="00FA159D" w:rsidRDefault="00BF140D" w:rsidP="00BF140D">
            <w:pPr>
              <w:jc w:val="center"/>
              <w:rPr>
                <w:sz w:val="20"/>
                <w:szCs w:val="20"/>
              </w:rPr>
            </w:pPr>
          </w:p>
        </w:tc>
        <w:tc>
          <w:tcPr>
            <w:tcW w:w="1549" w:type="dxa"/>
            <w:vAlign w:val="center"/>
          </w:tcPr>
          <w:p w:rsidR="00C13BBC" w:rsidRDefault="00C13BBC" w:rsidP="00C13BBC">
            <w:pPr>
              <w:rPr>
                <w:sz w:val="20"/>
                <w:szCs w:val="20"/>
              </w:rPr>
            </w:pPr>
            <w:r>
              <w:rPr>
                <w:sz w:val="20"/>
                <w:szCs w:val="20"/>
              </w:rPr>
              <w:t>1 un vairāk</w:t>
            </w:r>
          </w:p>
          <w:p w:rsidR="00C13BBC" w:rsidRPr="00FA159D" w:rsidRDefault="00C13BBC" w:rsidP="00C13BBC">
            <w:pPr>
              <w:rPr>
                <w:sz w:val="20"/>
                <w:szCs w:val="20"/>
              </w:rPr>
            </w:pPr>
            <w:r>
              <w:rPr>
                <w:sz w:val="20"/>
                <w:szCs w:val="20"/>
              </w:rPr>
              <w:t>1 un vairāk</w:t>
            </w:r>
          </w:p>
        </w:tc>
        <w:tc>
          <w:tcPr>
            <w:tcW w:w="850" w:type="dxa"/>
            <w:vAlign w:val="center"/>
          </w:tcPr>
          <w:p w:rsidR="00C13BBC" w:rsidRDefault="00AE2A84" w:rsidP="00C13BBC">
            <w:pPr>
              <w:rPr>
                <w:sz w:val="20"/>
                <w:szCs w:val="20"/>
              </w:rPr>
            </w:pPr>
            <w:r>
              <w:rPr>
                <w:sz w:val="20"/>
                <w:szCs w:val="20"/>
              </w:rPr>
              <w:t>2</w:t>
            </w:r>
          </w:p>
          <w:p w:rsidR="00C13BBC" w:rsidRPr="00FA159D" w:rsidRDefault="00AE2A84" w:rsidP="00C13BBC">
            <w:pPr>
              <w:rPr>
                <w:sz w:val="20"/>
                <w:szCs w:val="20"/>
              </w:rPr>
            </w:pPr>
            <w:r>
              <w:rPr>
                <w:sz w:val="20"/>
                <w:szCs w:val="20"/>
              </w:rPr>
              <w:t>2</w:t>
            </w:r>
          </w:p>
        </w:tc>
      </w:tr>
      <w:tr w:rsidR="00C13BBC" w:rsidRPr="00FA159D" w:rsidTr="00401E86">
        <w:tc>
          <w:tcPr>
            <w:tcW w:w="1413" w:type="dxa"/>
            <w:vMerge w:val="restart"/>
            <w:vAlign w:val="center"/>
          </w:tcPr>
          <w:p w:rsidR="00C13BBC" w:rsidRPr="00327501" w:rsidRDefault="00C13BBC" w:rsidP="00C13BBC">
            <w:pPr>
              <w:jc w:val="center"/>
              <w:rPr>
                <w:b/>
                <w:sz w:val="20"/>
                <w:szCs w:val="20"/>
              </w:rPr>
            </w:pPr>
            <w:r w:rsidRPr="00327501">
              <w:rPr>
                <w:b/>
                <w:sz w:val="20"/>
                <w:szCs w:val="20"/>
              </w:rPr>
              <w:t>Metodiskā darbība</w:t>
            </w:r>
          </w:p>
        </w:tc>
        <w:tc>
          <w:tcPr>
            <w:tcW w:w="3875" w:type="dxa"/>
            <w:vMerge w:val="restart"/>
            <w:vAlign w:val="center"/>
          </w:tcPr>
          <w:p w:rsidR="00C13BBC" w:rsidRPr="00FA159D" w:rsidRDefault="00C13BBC" w:rsidP="00C13BBC">
            <w:pPr>
              <w:jc w:val="both"/>
              <w:rPr>
                <w:sz w:val="20"/>
                <w:szCs w:val="20"/>
              </w:rPr>
            </w:pPr>
            <w:r w:rsidRPr="00FA159D">
              <w:rPr>
                <w:sz w:val="20"/>
                <w:szCs w:val="20"/>
              </w:rPr>
              <w:t>Prasme rast piemērotus risinājumus gan standarta, gan nestandarta situācijās, izmantojot profesionālo pieredzi un inovācijas pedagoģijā</w:t>
            </w:r>
          </w:p>
        </w:tc>
        <w:tc>
          <w:tcPr>
            <w:tcW w:w="2898" w:type="dxa"/>
            <w:vAlign w:val="center"/>
          </w:tcPr>
          <w:p w:rsidR="00C13BBC" w:rsidRPr="00FA159D" w:rsidRDefault="00C13BBC" w:rsidP="00C13BBC">
            <w:pPr>
              <w:rPr>
                <w:sz w:val="20"/>
                <w:szCs w:val="20"/>
              </w:rPr>
            </w:pPr>
            <w:r w:rsidRPr="00FA159D">
              <w:rPr>
                <w:sz w:val="20"/>
                <w:szCs w:val="20"/>
              </w:rPr>
              <w:t>Metodiskie darbi</w:t>
            </w:r>
          </w:p>
        </w:tc>
        <w:tc>
          <w:tcPr>
            <w:tcW w:w="1874" w:type="dxa"/>
            <w:vAlign w:val="center"/>
          </w:tcPr>
          <w:p w:rsidR="00C13BBC" w:rsidRDefault="00C872FB" w:rsidP="00C13BBC">
            <w:pPr>
              <w:jc w:val="center"/>
              <w:rPr>
                <w:sz w:val="20"/>
                <w:szCs w:val="20"/>
              </w:rPr>
            </w:pPr>
            <w:r>
              <w:rPr>
                <w:sz w:val="20"/>
                <w:szCs w:val="20"/>
              </w:rPr>
              <w:t>izstrādāto darbu skaits</w:t>
            </w:r>
          </w:p>
          <w:p w:rsidR="00C13BBC" w:rsidRPr="00FA159D" w:rsidRDefault="00C13BBC" w:rsidP="00C13BBC">
            <w:pPr>
              <w:jc w:val="center"/>
              <w:rPr>
                <w:sz w:val="20"/>
                <w:szCs w:val="20"/>
              </w:rPr>
            </w:pPr>
          </w:p>
        </w:tc>
        <w:tc>
          <w:tcPr>
            <w:tcW w:w="1549" w:type="dxa"/>
            <w:vAlign w:val="center"/>
          </w:tcPr>
          <w:p w:rsidR="00C13BBC" w:rsidRPr="00FA159D" w:rsidRDefault="00C13BBC" w:rsidP="00C13BBC">
            <w:pPr>
              <w:rPr>
                <w:sz w:val="20"/>
                <w:szCs w:val="20"/>
              </w:rPr>
            </w:pPr>
            <w:r>
              <w:rPr>
                <w:sz w:val="20"/>
                <w:szCs w:val="20"/>
              </w:rPr>
              <w:t>1 un vairāk</w:t>
            </w:r>
          </w:p>
        </w:tc>
        <w:tc>
          <w:tcPr>
            <w:tcW w:w="850" w:type="dxa"/>
            <w:vAlign w:val="center"/>
          </w:tcPr>
          <w:p w:rsidR="00C13BBC" w:rsidRPr="00FA159D" w:rsidRDefault="00C13BBC" w:rsidP="00C13BBC">
            <w:pPr>
              <w:rPr>
                <w:sz w:val="20"/>
                <w:szCs w:val="20"/>
              </w:rPr>
            </w:pPr>
            <w:r>
              <w:rPr>
                <w:sz w:val="20"/>
                <w:szCs w:val="20"/>
              </w:rPr>
              <w:t>4</w:t>
            </w:r>
          </w:p>
        </w:tc>
      </w:tr>
      <w:tr w:rsidR="00C13BBC" w:rsidRPr="00FA159D" w:rsidTr="00401E86">
        <w:tc>
          <w:tcPr>
            <w:tcW w:w="1413" w:type="dxa"/>
            <w:vMerge/>
            <w:vAlign w:val="center"/>
          </w:tcPr>
          <w:p w:rsidR="00C13BBC" w:rsidRPr="00327501" w:rsidRDefault="00C13BBC" w:rsidP="00C13BBC">
            <w:pPr>
              <w:jc w:val="center"/>
              <w:rPr>
                <w:b/>
                <w:sz w:val="20"/>
                <w:szCs w:val="20"/>
              </w:rPr>
            </w:pPr>
          </w:p>
        </w:tc>
        <w:tc>
          <w:tcPr>
            <w:tcW w:w="3875" w:type="dxa"/>
            <w:vMerge/>
            <w:vAlign w:val="center"/>
          </w:tcPr>
          <w:p w:rsidR="00C13BBC" w:rsidRPr="00FA159D" w:rsidRDefault="00C13BBC" w:rsidP="00C13BBC">
            <w:pPr>
              <w:jc w:val="both"/>
              <w:rPr>
                <w:sz w:val="20"/>
                <w:szCs w:val="20"/>
              </w:rPr>
            </w:pPr>
          </w:p>
        </w:tc>
        <w:tc>
          <w:tcPr>
            <w:tcW w:w="2898" w:type="dxa"/>
            <w:vAlign w:val="center"/>
          </w:tcPr>
          <w:p w:rsidR="00C13BBC" w:rsidRPr="00FA159D" w:rsidRDefault="00C13BBC" w:rsidP="00C13BBC">
            <w:pPr>
              <w:rPr>
                <w:sz w:val="20"/>
                <w:szCs w:val="20"/>
              </w:rPr>
            </w:pPr>
            <w:r w:rsidRPr="00FA159D">
              <w:rPr>
                <w:sz w:val="20"/>
                <w:szCs w:val="20"/>
              </w:rPr>
              <w:t>Elektroniskie mācību līdzekļi</w:t>
            </w:r>
          </w:p>
        </w:tc>
        <w:tc>
          <w:tcPr>
            <w:tcW w:w="1874" w:type="dxa"/>
            <w:vAlign w:val="center"/>
          </w:tcPr>
          <w:p w:rsidR="00C13BBC" w:rsidRPr="00FA159D" w:rsidRDefault="00C13BBC" w:rsidP="00C13BBC">
            <w:pPr>
              <w:jc w:val="center"/>
              <w:rPr>
                <w:sz w:val="20"/>
                <w:szCs w:val="20"/>
              </w:rPr>
            </w:pPr>
            <w:r w:rsidRPr="00FA159D">
              <w:rPr>
                <w:sz w:val="20"/>
                <w:szCs w:val="20"/>
              </w:rPr>
              <w:t xml:space="preserve">izstrādāto </w:t>
            </w:r>
            <w:r>
              <w:rPr>
                <w:sz w:val="20"/>
                <w:szCs w:val="20"/>
              </w:rPr>
              <w:t xml:space="preserve">līdzekļu </w:t>
            </w:r>
            <w:r w:rsidR="00AE2A84">
              <w:rPr>
                <w:sz w:val="20"/>
                <w:szCs w:val="20"/>
              </w:rPr>
              <w:t xml:space="preserve">skaits </w:t>
            </w:r>
          </w:p>
        </w:tc>
        <w:tc>
          <w:tcPr>
            <w:tcW w:w="1549" w:type="dxa"/>
            <w:vAlign w:val="center"/>
          </w:tcPr>
          <w:p w:rsidR="00C13BBC" w:rsidRDefault="00C13BBC" w:rsidP="00C13BBC">
            <w:pPr>
              <w:rPr>
                <w:sz w:val="20"/>
                <w:szCs w:val="20"/>
              </w:rPr>
            </w:pPr>
            <w:r>
              <w:rPr>
                <w:sz w:val="20"/>
                <w:szCs w:val="20"/>
              </w:rPr>
              <w:t>1 – 2</w:t>
            </w:r>
          </w:p>
          <w:p w:rsidR="00C13BBC" w:rsidRPr="00FA159D" w:rsidRDefault="00C13BBC" w:rsidP="00C13BBC">
            <w:pPr>
              <w:rPr>
                <w:sz w:val="20"/>
                <w:szCs w:val="20"/>
              </w:rPr>
            </w:pPr>
            <w:r>
              <w:rPr>
                <w:sz w:val="20"/>
                <w:szCs w:val="20"/>
              </w:rPr>
              <w:t>3 un vairāk</w:t>
            </w:r>
          </w:p>
        </w:tc>
        <w:tc>
          <w:tcPr>
            <w:tcW w:w="850" w:type="dxa"/>
            <w:vAlign w:val="center"/>
          </w:tcPr>
          <w:p w:rsidR="00C13BBC" w:rsidRDefault="00C13BBC" w:rsidP="00C13BBC">
            <w:pPr>
              <w:rPr>
                <w:sz w:val="20"/>
                <w:szCs w:val="20"/>
              </w:rPr>
            </w:pPr>
            <w:r>
              <w:rPr>
                <w:sz w:val="20"/>
                <w:szCs w:val="20"/>
              </w:rPr>
              <w:t>1</w:t>
            </w:r>
          </w:p>
          <w:p w:rsidR="00C13BBC" w:rsidRPr="00FA159D" w:rsidRDefault="00C13BBC" w:rsidP="00C13BBC">
            <w:pPr>
              <w:rPr>
                <w:sz w:val="20"/>
                <w:szCs w:val="20"/>
              </w:rPr>
            </w:pPr>
            <w:r>
              <w:rPr>
                <w:sz w:val="20"/>
                <w:szCs w:val="20"/>
              </w:rPr>
              <w:t>3</w:t>
            </w:r>
          </w:p>
        </w:tc>
      </w:tr>
      <w:tr w:rsidR="00C13BBC" w:rsidRPr="00FA159D" w:rsidTr="00401E86">
        <w:tc>
          <w:tcPr>
            <w:tcW w:w="1413" w:type="dxa"/>
            <w:vMerge/>
            <w:vAlign w:val="center"/>
          </w:tcPr>
          <w:p w:rsidR="00C13BBC" w:rsidRPr="00327501" w:rsidRDefault="00C13BBC" w:rsidP="00C13BBC">
            <w:pPr>
              <w:jc w:val="center"/>
              <w:rPr>
                <w:b/>
                <w:sz w:val="20"/>
                <w:szCs w:val="20"/>
              </w:rPr>
            </w:pPr>
          </w:p>
        </w:tc>
        <w:tc>
          <w:tcPr>
            <w:tcW w:w="3875" w:type="dxa"/>
            <w:vMerge/>
            <w:vAlign w:val="center"/>
          </w:tcPr>
          <w:p w:rsidR="00C13BBC" w:rsidRPr="00FA159D" w:rsidRDefault="00C13BBC" w:rsidP="00C13BBC">
            <w:pPr>
              <w:jc w:val="both"/>
              <w:rPr>
                <w:sz w:val="20"/>
                <w:szCs w:val="20"/>
              </w:rPr>
            </w:pPr>
          </w:p>
        </w:tc>
        <w:tc>
          <w:tcPr>
            <w:tcW w:w="2898" w:type="dxa"/>
            <w:vAlign w:val="center"/>
          </w:tcPr>
          <w:p w:rsidR="00C13BBC" w:rsidRPr="00FA159D" w:rsidRDefault="00C13BBC" w:rsidP="00C13BBC">
            <w:pPr>
              <w:rPr>
                <w:sz w:val="20"/>
                <w:szCs w:val="20"/>
              </w:rPr>
            </w:pPr>
            <w:r>
              <w:rPr>
                <w:sz w:val="20"/>
                <w:szCs w:val="20"/>
              </w:rPr>
              <w:t xml:space="preserve">Pedagoga profesionālā izaugsme </w:t>
            </w:r>
          </w:p>
        </w:tc>
        <w:tc>
          <w:tcPr>
            <w:tcW w:w="1874" w:type="dxa"/>
            <w:vAlign w:val="center"/>
          </w:tcPr>
          <w:p w:rsidR="00C13BBC" w:rsidRPr="00FA159D" w:rsidRDefault="00C13BBC" w:rsidP="00C13BBC">
            <w:pPr>
              <w:jc w:val="center"/>
              <w:rPr>
                <w:sz w:val="20"/>
                <w:szCs w:val="20"/>
              </w:rPr>
            </w:pPr>
            <w:r w:rsidRPr="00FA159D">
              <w:rPr>
                <w:sz w:val="20"/>
                <w:szCs w:val="20"/>
              </w:rPr>
              <w:t>komisijas novērtējums punktos</w:t>
            </w:r>
          </w:p>
        </w:tc>
        <w:tc>
          <w:tcPr>
            <w:tcW w:w="1549" w:type="dxa"/>
            <w:vAlign w:val="center"/>
          </w:tcPr>
          <w:p w:rsidR="00C13BBC" w:rsidRDefault="00C13BBC" w:rsidP="00C13BBC">
            <w:pPr>
              <w:rPr>
                <w:sz w:val="20"/>
                <w:szCs w:val="20"/>
              </w:rPr>
            </w:pPr>
            <w:r>
              <w:rPr>
                <w:sz w:val="20"/>
                <w:szCs w:val="20"/>
              </w:rPr>
              <w:t>No 0 – 2 punkti</w:t>
            </w:r>
          </w:p>
        </w:tc>
        <w:tc>
          <w:tcPr>
            <w:tcW w:w="850" w:type="dxa"/>
            <w:vAlign w:val="center"/>
          </w:tcPr>
          <w:p w:rsidR="00C13BBC" w:rsidRDefault="00C13BBC" w:rsidP="00C13BBC">
            <w:pPr>
              <w:rPr>
                <w:sz w:val="20"/>
                <w:szCs w:val="20"/>
              </w:rPr>
            </w:pPr>
            <w:r>
              <w:rPr>
                <w:sz w:val="20"/>
                <w:szCs w:val="20"/>
              </w:rPr>
              <w:t>2</w:t>
            </w:r>
          </w:p>
        </w:tc>
      </w:tr>
      <w:tr w:rsidR="00C13BBC" w:rsidRPr="00FA159D" w:rsidTr="00401E86">
        <w:tc>
          <w:tcPr>
            <w:tcW w:w="1413" w:type="dxa"/>
            <w:vMerge w:val="restart"/>
            <w:vAlign w:val="center"/>
          </w:tcPr>
          <w:p w:rsidR="00C13BBC" w:rsidRPr="00327501" w:rsidRDefault="00C13BBC" w:rsidP="00C13BBC">
            <w:pPr>
              <w:jc w:val="center"/>
              <w:rPr>
                <w:b/>
                <w:sz w:val="20"/>
                <w:szCs w:val="20"/>
              </w:rPr>
            </w:pPr>
            <w:r w:rsidRPr="00327501">
              <w:rPr>
                <w:b/>
                <w:sz w:val="20"/>
                <w:szCs w:val="20"/>
              </w:rPr>
              <w:lastRenderedPageBreak/>
              <w:t>Pieredzes pārnese</w:t>
            </w:r>
          </w:p>
        </w:tc>
        <w:tc>
          <w:tcPr>
            <w:tcW w:w="3875" w:type="dxa"/>
            <w:vMerge w:val="restart"/>
            <w:vAlign w:val="center"/>
          </w:tcPr>
          <w:p w:rsidR="00C13BBC" w:rsidRPr="00FA159D" w:rsidRDefault="00C13BBC" w:rsidP="00C13BBC">
            <w:pPr>
              <w:jc w:val="both"/>
              <w:rPr>
                <w:sz w:val="20"/>
                <w:szCs w:val="20"/>
              </w:rPr>
            </w:pPr>
            <w:r w:rsidRPr="00FA159D">
              <w:rPr>
                <w:sz w:val="20"/>
                <w:szCs w:val="20"/>
              </w:rPr>
              <w:t>Aktīva iesaiste personības attīstībā, savas pieredzes pārneses nodrošināšanā un izglītības iestādes attīstības veicināšanā</w:t>
            </w:r>
          </w:p>
        </w:tc>
        <w:tc>
          <w:tcPr>
            <w:tcW w:w="2898" w:type="dxa"/>
            <w:vAlign w:val="center"/>
          </w:tcPr>
          <w:p w:rsidR="00C13BBC" w:rsidRPr="00FA159D" w:rsidRDefault="00C13BBC" w:rsidP="00C13BBC">
            <w:pPr>
              <w:rPr>
                <w:sz w:val="20"/>
                <w:szCs w:val="20"/>
              </w:rPr>
            </w:pPr>
            <w:r>
              <w:rPr>
                <w:sz w:val="20"/>
                <w:szCs w:val="20"/>
              </w:rPr>
              <w:t>Labās prakses izplatīšana</w:t>
            </w:r>
          </w:p>
        </w:tc>
        <w:tc>
          <w:tcPr>
            <w:tcW w:w="1874" w:type="dxa"/>
            <w:vAlign w:val="center"/>
          </w:tcPr>
          <w:p w:rsidR="00C13BBC" w:rsidRPr="00FA159D" w:rsidRDefault="00C13BBC" w:rsidP="00C13BBC">
            <w:pPr>
              <w:jc w:val="center"/>
              <w:rPr>
                <w:sz w:val="20"/>
                <w:szCs w:val="20"/>
              </w:rPr>
            </w:pPr>
            <w:r>
              <w:rPr>
                <w:sz w:val="20"/>
                <w:szCs w:val="20"/>
              </w:rPr>
              <w:t xml:space="preserve"> vadīto pieredzes stundu skaits  mācību gadā</w:t>
            </w:r>
          </w:p>
        </w:tc>
        <w:tc>
          <w:tcPr>
            <w:tcW w:w="1549" w:type="dxa"/>
            <w:vAlign w:val="center"/>
          </w:tcPr>
          <w:p w:rsidR="00C13BBC" w:rsidRDefault="00C13BBC" w:rsidP="00C13BBC">
            <w:pPr>
              <w:rPr>
                <w:sz w:val="20"/>
                <w:szCs w:val="20"/>
              </w:rPr>
            </w:pPr>
            <w:r>
              <w:rPr>
                <w:sz w:val="20"/>
                <w:szCs w:val="20"/>
              </w:rPr>
              <w:t>1</w:t>
            </w:r>
          </w:p>
          <w:p w:rsidR="00C13BBC" w:rsidRPr="00FA159D" w:rsidRDefault="00C13BBC" w:rsidP="00C13BBC">
            <w:pPr>
              <w:rPr>
                <w:sz w:val="20"/>
                <w:szCs w:val="20"/>
              </w:rPr>
            </w:pPr>
            <w:r>
              <w:rPr>
                <w:sz w:val="20"/>
                <w:szCs w:val="20"/>
              </w:rPr>
              <w:t>2 un vairāk</w:t>
            </w:r>
          </w:p>
        </w:tc>
        <w:tc>
          <w:tcPr>
            <w:tcW w:w="850" w:type="dxa"/>
            <w:vAlign w:val="center"/>
          </w:tcPr>
          <w:p w:rsidR="00C13BBC" w:rsidRDefault="00C13BBC" w:rsidP="00C13BBC">
            <w:pPr>
              <w:rPr>
                <w:sz w:val="20"/>
                <w:szCs w:val="20"/>
              </w:rPr>
            </w:pPr>
            <w:r>
              <w:rPr>
                <w:sz w:val="20"/>
                <w:szCs w:val="20"/>
              </w:rPr>
              <w:t>1</w:t>
            </w:r>
          </w:p>
          <w:p w:rsidR="00C13BBC" w:rsidRPr="00FA159D" w:rsidRDefault="00C13BBC" w:rsidP="00C13BBC">
            <w:pPr>
              <w:rPr>
                <w:sz w:val="20"/>
                <w:szCs w:val="20"/>
              </w:rPr>
            </w:pPr>
            <w:r>
              <w:rPr>
                <w:sz w:val="20"/>
                <w:szCs w:val="20"/>
              </w:rPr>
              <w:t>2</w:t>
            </w:r>
          </w:p>
        </w:tc>
      </w:tr>
      <w:tr w:rsidR="00C13BBC" w:rsidRPr="00FA159D" w:rsidTr="00401E86">
        <w:tc>
          <w:tcPr>
            <w:tcW w:w="1413" w:type="dxa"/>
            <w:vMerge/>
            <w:vAlign w:val="center"/>
          </w:tcPr>
          <w:p w:rsidR="00C13BBC" w:rsidRPr="00327501" w:rsidRDefault="00C13BBC" w:rsidP="00C13BBC">
            <w:pPr>
              <w:jc w:val="center"/>
              <w:rPr>
                <w:b/>
                <w:sz w:val="20"/>
                <w:szCs w:val="20"/>
              </w:rPr>
            </w:pPr>
          </w:p>
        </w:tc>
        <w:tc>
          <w:tcPr>
            <w:tcW w:w="3875" w:type="dxa"/>
            <w:vMerge/>
            <w:vAlign w:val="center"/>
          </w:tcPr>
          <w:p w:rsidR="00C13BBC" w:rsidRPr="00FA159D" w:rsidRDefault="00C13BBC" w:rsidP="00C13BBC">
            <w:pPr>
              <w:jc w:val="both"/>
              <w:rPr>
                <w:sz w:val="20"/>
                <w:szCs w:val="20"/>
              </w:rPr>
            </w:pPr>
          </w:p>
        </w:tc>
        <w:tc>
          <w:tcPr>
            <w:tcW w:w="2898" w:type="dxa"/>
            <w:vAlign w:val="center"/>
          </w:tcPr>
          <w:p w:rsidR="00C13BBC" w:rsidRPr="00FA159D" w:rsidRDefault="00C13BBC" w:rsidP="00C13BBC">
            <w:pPr>
              <w:rPr>
                <w:sz w:val="20"/>
                <w:szCs w:val="20"/>
              </w:rPr>
            </w:pPr>
            <w:r w:rsidRPr="00FA159D">
              <w:rPr>
                <w:sz w:val="20"/>
                <w:szCs w:val="20"/>
              </w:rPr>
              <w:t>Tālākizglītotāja</w:t>
            </w:r>
            <w:r>
              <w:rPr>
                <w:sz w:val="20"/>
                <w:szCs w:val="20"/>
              </w:rPr>
              <w:t xml:space="preserve"> darbs</w:t>
            </w:r>
          </w:p>
        </w:tc>
        <w:tc>
          <w:tcPr>
            <w:tcW w:w="1874" w:type="dxa"/>
            <w:vAlign w:val="center"/>
          </w:tcPr>
          <w:p w:rsidR="00C13BBC" w:rsidRDefault="00C13BBC" w:rsidP="00C13BBC">
            <w:pPr>
              <w:jc w:val="center"/>
              <w:rPr>
                <w:sz w:val="20"/>
                <w:szCs w:val="20"/>
              </w:rPr>
            </w:pPr>
            <w:r>
              <w:rPr>
                <w:sz w:val="20"/>
                <w:szCs w:val="20"/>
              </w:rPr>
              <w:t xml:space="preserve">vadīto pilnveides </w:t>
            </w:r>
            <w:r w:rsidRPr="00FA159D">
              <w:rPr>
                <w:sz w:val="20"/>
                <w:szCs w:val="20"/>
              </w:rPr>
              <w:t>kursu stundu skaits</w:t>
            </w:r>
          </w:p>
        </w:tc>
        <w:tc>
          <w:tcPr>
            <w:tcW w:w="1549" w:type="dxa"/>
            <w:vAlign w:val="center"/>
          </w:tcPr>
          <w:p w:rsidR="00C13BBC" w:rsidRDefault="00C13BBC" w:rsidP="00C13BBC">
            <w:pPr>
              <w:rPr>
                <w:sz w:val="20"/>
                <w:szCs w:val="20"/>
              </w:rPr>
            </w:pPr>
            <w:r>
              <w:rPr>
                <w:sz w:val="20"/>
                <w:szCs w:val="20"/>
              </w:rPr>
              <w:t>6 – 11</w:t>
            </w:r>
          </w:p>
          <w:p w:rsidR="00C13BBC" w:rsidRDefault="00C13BBC" w:rsidP="00C13BBC">
            <w:pPr>
              <w:rPr>
                <w:sz w:val="20"/>
                <w:szCs w:val="20"/>
              </w:rPr>
            </w:pPr>
            <w:r>
              <w:rPr>
                <w:sz w:val="20"/>
                <w:szCs w:val="20"/>
              </w:rPr>
              <w:t>12 un vairāk</w:t>
            </w:r>
          </w:p>
        </w:tc>
        <w:tc>
          <w:tcPr>
            <w:tcW w:w="850" w:type="dxa"/>
            <w:vAlign w:val="center"/>
          </w:tcPr>
          <w:p w:rsidR="00C13BBC" w:rsidRDefault="00C13BBC" w:rsidP="00C13BBC">
            <w:pPr>
              <w:rPr>
                <w:sz w:val="20"/>
                <w:szCs w:val="20"/>
              </w:rPr>
            </w:pPr>
            <w:r>
              <w:rPr>
                <w:sz w:val="20"/>
                <w:szCs w:val="20"/>
              </w:rPr>
              <w:t>2</w:t>
            </w:r>
          </w:p>
          <w:p w:rsidR="00C13BBC" w:rsidRDefault="00C13BBC" w:rsidP="00C13BBC">
            <w:pPr>
              <w:rPr>
                <w:sz w:val="20"/>
                <w:szCs w:val="20"/>
              </w:rPr>
            </w:pPr>
            <w:r>
              <w:rPr>
                <w:sz w:val="20"/>
                <w:szCs w:val="20"/>
              </w:rPr>
              <w:t>4</w:t>
            </w:r>
          </w:p>
        </w:tc>
      </w:tr>
      <w:tr w:rsidR="00C13BBC" w:rsidRPr="00FA159D" w:rsidTr="00401E86">
        <w:tc>
          <w:tcPr>
            <w:tcW w:w="1413" w:type="dxa"/>
            <w:vMerge/>
            <w:vAlign w:val="center"/>
          </w:tcPr>
          <w:p w:rsidR="00C13BBC" w:rsidRPr="00327501" w:rsidRDefault="00C13BBC" w:rsidP="00C13BBC">
            <w:pPr>
              <w:jc w:val="center"/>
              <w:rPr>
                <w:b/>
                <w:sz w:val="20"/>
                <w:szCs w:val="20"/>
              </w:rPr>
            </w:pPr>
          </w:p>
        </w:tc>
        <w:tc>
          <w:tcPr>
            <w:tcW w:w="3875" w:type="dxa"/>
            <w:vMerge/>
            <w:vAlign w:val="center"/>
          </w:tcPr>
          <w:p w:rsidR="00C13BBC" w:rsidRPr="00FA159D" w:rsidRDefault="00C13BBC" w:rsidP="00C13BBC">
            <w:pPr>
              <w:jc w:val="both"/>
              <w:rPr>
                <w:sz w:val="20"/>
                <w:szCs w:val="20"/>
              </w:rPr>
            </w:pPr>
          </w:p>
        </w:tc>
        <w:tc>
          <w:tcPr>
            <w:tcW w:w="2898" w:type="dxa"/>
            <w:vAlign w:val="center"/>
          </w:tcPr>
          <w:p w:rsidR="00C13BBC" w:rsidRPr="00FA159D" w:rsidRDefault="00C13BBC" w:rsidP="00C13BBC">
            <w:pPr>
              <w:rPr>
                <w:sz w:val="20"/>
                <w:szCs w:val="20"/>
              </w:rPr>
            </w:pPr>
            <w:r>
              <w:rPr>
                <w:sz w:val="20"/>
                <w:szCs w:val="20"/>
              </w:rPr>
              <w:t>Sadarbības veicināšana</w:t>
            </w:r>
            <w:r w:rsidR="00AE2A84">
              <w:rPr>
                <w:sz w:val="20"/>
                <w:szCs w:val="20"/>
              </w:rPr>
              <w:t xml:space="preserve"> organizējot, vadot seminārus, konferences izglītība siestādē</w:t>
            </w:r>
          </w:p>
        </w:tc>
        <w:tc>
          <w:tcPr>
            <w:tcW w:w="1874" w:type="dxa"/>
            <w:vAlign w:val="center"/>
          </w:tcPr>
          <w:p w:rsidR="00C13BBC" w:rsidRPr="00FA159D" w:rsidRDefault="00C13BBC" w:rsidP="00C13BBC">
            <w:pPr>
              <w:jc w:val="center"/>
              <w:rPr>
                <w:sz w:val="20"/>
                <w:szCs w:val="20"/>
              </w:rPr>
            </w:pPr>
            <w:r>
              <w:rPr>
                <w:sz w:val="20"/>
                <w:szCs w:val="20"/>
              </w:rPr>
              <w:t>pieredzes apmaiņas pasākumi</w:t>
            </w:r>
          </w:p>
        </w:tc>
        <w:tc>
          <w:tcPr>
            <w:tcW w:w="1549" w:type="dxa"/>
            <w:vAlign w:val="center"/>
          </w:tcPr>
          <w:p w:rsidR="00C13BBC" w:rsidRDefault="00AE2A84" w:rsidP="00C13BBC">
            <w:pPr>
              <w:rPr>
                <w:sz w:val="20"/>
                <w:szCs w:val="20"/>
              </w:rPr>
            </w:pPr>
            <w:r>
              <w:rPr>
                <w:sz w:val="20"/>
                <w:szCs w:val="20"/>
              </w:rPr>
              <w:t xml:space="preserve">1 </w:t>
            </w:r>
          </w:p>
          <w:p w:rsidR="00C13BBC" w:rsidRDefault="00C13BBC" w:rsidP="00C13BBC">
            <w:pPr>
              <w:rPr>
                <w:sz w:val="20"/>
                <w:szCs w:val="20"/>
              </w:rPr>
            </w:pPr>
            <w:r>
              <w:rPr>
                <w:sz w:val="20"/>
                <w:szCs w:val="20"/>
              </w:rPr>
              <w:t>2 un vairāk</w:t>
            </w:r>
          </w:p>
        </w:tc>
        <w:tc>
          <w:tcPr>
            <w:tcW w:w="850" w:type="dxa"/>
            <w:vAlign w:val="center"/>
          </w:tcPr>
          <w:p w:rsidR="00C13BBC" w:rsidRDefault="00C13BBC" w:rsidP="00C13BBC">
            <w:pPr>
              <w:rPr>
                <w:sz w:val="20"/>
                <w:szCs w:val="20"/>
              </w:rPr>
            </w:pPr>
            <w:r>
              <w:rPr>
                <w:sz w:val="20"/>
                <w:szCs w:val="20"/>
              </w:rPr>
              <w:t>1</w:t>
            </w:r>
          </w:p>
          <w:p w:rsidR="00C13BBC" w:rsidRDefault="00C13BBC" w:rsidP="00C13BBC">
            <w:pPr>
              <w:rPr>
                <w:sz w:val="20"/>
                <w:szCs w:val="20"/>
              </w:rPr>
            </w:pPr>
            <w:r>
              <w:rPr>
                <w:sz w:val="20"/>
                <w:szCs w:val="20"/>
              </w:rPr>
              <w:t>2</w:t>
            </w:r>
          </w:p>
        </w:tc>
      </w:tr>
      <w:tr w:rsidR="00C13BBC" w:rsidRPr="00FA159D" w:rsidTr="00C13BBC">
        <w:trPr>
          <w:gridBefore w:val="4"/>
          <w:wBefore w:w="10060" w:type="dxa"/>
        </w:trPr>
        <w:tc>
          <w:tcPr>
            <w:tcW w:w="1549" w:type="dxa"/>
            <w:shd w:val="clear" w:color="auto" w:fill="D9D9D9" w:themeFill="background1" w:themeFillShade="D9"/>
          </w:tcPr>
          <w:p w:rsidR="00C13BBC" w:rsidRPr="00327501" w:rsidRDefault="00C13BBC" w:rsidP="00C13BBC">
            <w:pPr>
              <w:jc w:val="right"/>
              <w:rPr>
                <w:b/>
                <w:sz w:val="20"/>
                <w:szCs w:val="20"/>
              </w:rPr>
            </w:pPr>
            <w:r w:rsidRPr="00327501">
              <w:rPr>
                <w:b/>
                <w:sz w:val="20"/>
                <w:szCs w:val="20"/>
              </w:rPr>
              <w:t>KOPĀ maks.</w:t>
            </w:r>
          </w:p>
        </w:tc>
        <w:tc>
          <w:tcPr>
            <w:tcW w:w="850" w:type="dxa"/>
            <w:shd w:val="clear" w:color="auto" w:fill="D9D9D9" w:themeFill="background1" w:themeFillShade="D9"/>
          </w:tcPr>
          <w:p w:rsidR="00C13BBC" w:rsidRPr="00327501" w:rsidRDefault="00C13BBC" w:rsidP="00C13BBC">
            <w:pPr>
              <w:tabs>
                <w:tab w:val="left" w:pos="530"/>
              </w:tabs>
              <w:jc w:val="right"/>
              <w:rPr>
                <w:b/>
                <w:sz w:val="20"/>
                <w:szCs w:val="20"/>
              </w:rPr>
            </w:pPr>
            <w:r>
              <w:rPr>
                <w:b/>
                <w:sz w:val="20"/>
                <w:szCs w:val="20"/>
              </w:rPr>
              <w:t>60</w:t>
            </w:r>
          </w:p>
        </w:tc>
      </w:tr>
    </w:tbl>
    <w:p w:rsidR="00C13BBC" w:rsidRDefault="00C13BBC" w:rsidP="00C13BBC">
      <w:pPr>
        <w:tabs>
          <w:tab w:val="left" w:pos="4530"/>
        </w:tabs>
        <w:spacing w:after="0" w:line="240" w:lineRule="auto"/>
        <w:rPr>
          <w:i/>
          <w:sz w:val="20"/>
          <w:szCs w:val="20"/>
        </w:rPr>
        <w:sectPr w:rsidR="00C13BBC" w:rsidSect="00C13BBC">
          <w:pgSz w:w="16838" w:h="11906" w:orient="landscape"/>
          <w:pgMar w:top="993" w:right="1134" w:bottom="1134" w:left="1134" w:header="709" w:footer="709" w:gutter="0"/>
          <w:cols w:space="708"/>
          <w:titlePg/>
          <w:docGrid w:linePitch="360"/>
        </w:sectPr>
      </w:pPr>
    </w:p>
    <w:p w:rsidR="00F676AE" w:rsidRDefault="00F676AE"/>
    <w:p w:rsidR="00C13BBC" w:rsidRDefault="00C13BBC"/>
    <w:p w:rsidR="00C13BBC" w:rsidRPr="0095544C" w:rsidRDefault="00AE2A84" w:rsidP="00C13BBC">
      <w:pPr>
        <w:tabs>
          <w:tab w:val="left" w:pos="4530"/>
        </w:tabs>
        <w:spacing w:after="0" w:line="240" w:lineRule="auto"/>
        <w:jc w:val="right"/>
        <w:rPr>
          <w:i/>
          <w:sz w:val="20"/>
          <w:szCs w:val="20"/>
        </w:rPr>
      </w:pPr>
      <w:r>
        <w:rPr>
          <w:i/>
          <w:sz w:val="20"/>
          <w:szCs w:val="20"/>
        </w:rPr>
        <w:t>2</w:t>
      </w:r>
      <w:r w:rsidR="00C13BBC" w:rsidRPr="0095544C">
        <w:rPr>
          <w:i/>
          <w:sz w:val="20"/>
          <w:szCs w:val="20"/>
        </w:rPr>
        <w:t>.pielikums</w:t>
      </w:r>
    </w:p>
    <w:p w:rsidR="00C13BBC" w:rsidRDefault="00C13BBC" w:rsidP="00C13BBC">
      <w:pPr>
        <w:jc w:val="center"/>
        <w:rPr>
          <w:b/>
        </w:rPr>
      </w:pPr>
      <w:r w:rsidRPr="00D13DD1">
        <w:rPr>
          <w:b/>
        </w:rPr>
        <w:t>Pedagoga darba pašvērtējums</w:t>
      </w:r>
    </w:p>
    <w:p w:rsidR="00C13BBC" w:rsidRPr="00307306" w:rsidRDefault="00C13BBC" w:rsidP="00C13BBC">
      <w:pPr>
        <w:jc w:val="center"/>
        <w:rPr>
          <w:b/>
          <w:spacing w:val="20"/>
          <w:szCs w:val="28"/>
        </w:rPr>
      </w:pPr>
      <w:r w:rsidRPr="00307306">
        <w:rPr>
          <w:b/>
          <w:spacing w:val="20"/>
          <w:szCs w:val="28"/>
        </w:rPr>
        <w:t>20__./20__.m.g.</w:t>
      </w:r>
    </w:p>
    <w:p w:rsidR="00C13BBC" w:rsidRPr="00307306" w:rsidRDefault="00C13BBC" w:rsidP="00C13BBC">
      <w:pPr>
        <w:rPr>
          <w:szCs w:val="28"/>
        </w:rPr>
      </w:pPr>
      <w:r w:rsidRPr="00307306">
        <w:rPr>
          <w:b/>
          <w:szCs w:val="28"/>
        </w:rPr>
        <w:t xml:space="preserve">       </w:t>
      </w:r>
      <w:r w:rsidRPr="00307306">
        <w:rPr>
          <w:szCs w:val="28"/>
        </w:rPr>
        <w:t xml:space="preserve">  </w:t>
      </w:r>
    </w:p>
    <w:p w:rsidR="00C13BBC" w:rsidRDefault="00C13BBC" w:rsidP="00C13BBC">
      <w:pPr>
        <w:tabs>
          <w:tab w:val="left" w:leader="underscore" w:pos="4536"/>
          <w:tab w:val="left" w:pos="6804"/>
          <w:tab w:val="left" w:leader="underscore" w:pos="10490"/>
        </w:tabs>
        <w:rPr>
          <w:b/>
          <w:sz w:val="22"/>
        </w:rPr>
      </w:pPr>
      <w:r w:rsidRPr="00307306">
        <w:rPr>
          <w:b/>
          <w:sz w:val="22"/>
        </w:rPr>
        <w:t>Vārds, uzvārds</w:t>
      </w:r>
      <w:r>
        <w:rPr>
          <w:b/>
          <w:sz w:val="22"/>
        </w:rPr>
        <w:t>________________________</w:t>
      </w:r>
    </w:p>
    <w:p w:rsidR="00C13BBC" w:rsidRPr="00307306" w:rsidRDefault="00C13BBC" w:rsidP="00C13BBC">
      <w:pPr>
        <w:tabs>
          <w:tab w:val="left" w:leader="underscore" w:pos="4536"/>
          <w:tab w:val="left" w:pos="6804"/>
          <w:tab w:val="left" w:leader="underscore" w:pos="10490"/>
        </w:tabs>
        <w:rPr>
          <w:sz w:val="22"/>
        </w:rPr>
      </w:pPr>
      <w:r w:rsidRPr="00307306">
        <w:rPr>
          <w:b/>
          <w:sz w:val="22"/>
        </w:rPr>
        <w:t>Zinātniskais grāds</w:t>
      </w:r>
      <w:r>
        <w:rPr>
          <w:b/>
          <w:sz w:val="22"/>
        </w:rPr>
        <w:t xml:space="preserve"> _____________________</w:t>
      </w:r>
    </w:p>
    <w:p w:rsidR="00C13BBC" w:rsidRPr="00307306" w:rsidRDefault="00C13BBC" w:rsidP="00C13BBC">
      <w:pPr>
        <w:tabs>
          <w:tab w:val="left" w:leader="underscore" w:pos="5103"/>
        </w:tabs>
        <w:rPr>
          <w:i/>
          <w:sz w:val="18"/>
          <w:szCs w:val="20"/>
        </w:rPr>
      </w:pPr>
      <w:r w:rsidRPr="00307306">
        <w:rPr>
          <w:b/>
          <w:sz w:val="22"/>
        </w:rPr>
        <w:t>Audzināju</w:t>
      </w:r>
      <w:r w:rsidRPr="00307306">
        <w:rPr>
          <w:sz w:val="22"/>
        </w:rPr>
        <w:t xml:space="preserve"> </w:t>
      </w:r>
      <w:r>
        <w:rPr>
          <w:sz w:val="22"/>
          <w:u w:val="single"/>
        </w:rPr>
        <w:t>___</w:t>
      </w:r>
      <w:r w:rsidRPr="00307306">
        <w:rPr>
          <w:sz w:val="22"/>
        </w:rPr>
        <w:t xml:space="preserve"> </w:t>
      </w:r>
      <w:r w:rsidRPr="00307306">
        <w:rPr>
          <w:b/>
          <w:sz w:val="22"/>
        </w:rPr>
        <w:t>klasi, mācīju</w:t>
      </w:r>
      <w:bookmarkStart w:id="15" w:name="Teksts7"/>
      <w:r w:rsidRPr="00307306">
        <w:rPr>
          <w:sz w:val="22"/>
        </w:rPr>
        <w:tab/>
      </w:r>
      <w:bookmarkEnd w:id="15"/>
      <w:r w:rsidRPr="00307306">
        <w:rPr>
          <w:i/>
          <w:sz w:val="18"/>
          <w:szCs w:val="20"/>
        </w:rPr>
        <w:t>(priekšmets)</w:t>
      </w:r>
      <w:r w:rsidRPr="00307306">
        <w:rPr>
          <w:sz w:val="22"/>
        </w:rPr>
        <w:t xml:space="preserve"> </w:t>
      </w:r>
      <w:r w:rsidRPr="00307306">
        <w:rPr>
          <w:sz w:val="22"/>
        </w:rPr>
        <w:tab/>
      </w:r>
      <w:r>
        <w:rPr>
          <w:sz w:val="22"/>
          <w:u w:val="single"/>
        </w:rPr>
        <w:t xml:space="preserve">_____ </w:t>
      </w:r>
      <w:r w:rsidRPr="00307306">
        <w:rPr>
          <w:i/>
          <w:sz w:val="18"/>
          <w:szCs w:val="20"/>
        </w:rPr>
        <w:t>(klase)</w:t>
      </w:r>
    </w:p>
    <w:p w:rsidR="00C13BBC" w:rsidRPr="00307306" w:rsidRDefault="00C13BBC" w:rsidP="00C13BBC">
      <w:pPr>
        <w:tabs>
          <w:tab w:val="left" w:pos="2835"/>
          <w:tab w:val="left" w:leader="underscore" w:pos="5103"/>
        </w:tabs>
        <w:rPr>
          <w:sz w:val="22"/>
        </w:rPr>
      </w:pPr>
      <w:r w:rsidRPr="00307306">
        <w:rPr>
          <w:sz w:val="22"/>
        </w:rPr>
        <w:tab/>
      </w:r>
      <w:r w:rsidRPr="00307306">
        <w:rPr>
          <w:sz w:val="22"/>
        </w:rPr>
        <w:tab/>
      </w:r>
      <w:r w:rsidRPr="00307306">
        <w:rPr>
          <w:i/>
          <w:sz w:val="18"/>
          <w:szCs w:val="20"/>
        </w:rPr>
        <w:t>(priekšmets)</w:t>
      </w:r>
      <w:r w:rsidRPr="00307306">
        <w:rPr>
          <w:sz w:val="22"/>
        </w:rPr>
        <w:t xml:space="preserve"> </w:t>
      </w:r>
      <w:r w:rsidRPr="00307306">
        <w:rPr>
          <w:sz w:val="22"/>
        </w:rPr>
        <w:tab/>
      </w:r>
      <w:r>
        <w:rPr>
          <w:sz w:val="22"/>
          <w:u w:val="single"/>
        </w:rPr>
        <w:t>______</w:t>
      </w:r>
      <w:r w:rsidRPr="00307306">
        <w:rPr>
          <w:i/>
          <w:sz w:val="18"/>
          <w:szCs w:val="20"/>
        </w:rPr>
        <w:t>(klase)</w:t>
      </w:r>
      <w:r w:rsidRPr="00307306">
        <w:rPr>
          <w:sz w:val="22"/>
        </w:rPr>
        <w:tab/>
      </w:r>
      <w:r w:rsidRPr="00307306">
        <w:rPr>
          <w:sz w:val="22"/>
        </w:rPr>
        <w:tab/>
      </w:r>
    </w:p>
    <w:p w:rsidR="00C13BBC" w:rsidRPr="00307306" w:rsidRDefault="00C13BBC" w:rsidP="00C13BBC">
      <w:pPr>
        <w:rPr>
          <w:b/>
          <w:sz w:val="20"/>
          <w:szCs w:val="22"/>
          <w:u w:val="single"/>
        </w:rPr>
      </w:pPr>
      <w:r w:rsidRPr="00307306">
        <w:rPr>
          <w:b/>
          <w:sz w:val="20"/>
          <w:szCs w:val="22"/>
          <w:u w:val="single"/>
        </w:rPr>
        <w:t>1. Mācību un audzināšanas darba plānošana, vadīšana un analīze</w:t>
      </w:r>
    </w:p>
    <w:p w:rsidR="00C13BBC" w:rsidRPr="00307306" w:rsidRDefault="00C13BBC" w:rsidP="00C13BBC">
      <w:pPr>
        <w:rPr>
          <w:b/>
          <w:sz w:val="20"/>
          <w:szCs w:val="22"/>
        </w:rPr>
      </w:pPr>
      <w:r w:rsidRPr="00307306">
        <w:rPr>
          <w:b/>
          <w:sz w:val="20"/>
          <w:szCs w:val="22"/>
        </w:rPr>
        <w:t>1.1. Mācību priekšmeta programmas (MPP) izmantošana</w:t>
      </w:r>
    </w:p>
    <w:p w:rsidR="00C13BBC" w:rsidRPr="00307306" w:rsidRDefault="00C13BBC" w:rsidP="00C13BBC">
      <w:pPr>
        <w:numPr>
          <w:ilvl w:val="0"/>
          <w:numId w:val="3"/>
        </w:numPr>
        <w:tabs>
          <w:tab w:val="clear" w:pos="1440"/>
          <w:tab w:val="num" w:pos="567"/>
        </w:tabs>
        <w:spacing w:after="0" w:line="240" w:lineRule="auto"/>
        <w:ind w:left="567" w:hanging="283"/>
        <w:rPr>
          <w:i/>
          <w:sz w:val="18"/>
          <w:szCs w:val="20"/>
        </w:rPr>
      </w:pPr>
      <w:r w:rsidRPr="00307306">
        <w:rPr>
          <w:b/>
          <w:sz w:val="20"/>
          <w:szCs w:val="22"/>
        </w:rPr>
        <w:t>izmantota</w:t>
      </w:r>
      <w:r w:rsidRPr="00307306">
        <w:rPr>
          <w:sz w:val="20"/>
          <w:szCs w:val="22"/>
        </w:rPr>
        <w:t xml:space="preserve"> </w:t>
      </w:r>
      <w:r w:rsidR="00AE2A84">
        <w:rPr>
          <w:i/>
          <w:sz w:val="18"/>
          <w:szCs w:val="20"/>
        </w:rPr>
        <w:t>(iepriekšējo mācību gadu</w:t>
      </w:r>
      <w:r w:rsidRPr="00307306">
        <w:rPr>
          <w:i/>
          <w:sz w:val="18"/>
          <w:szCs w:val="20"/>
        </w:rPr>
        <w:t xml:space="preserve">; </w:t>
      </w:r>
      <w:r w:rsidR="00AE2A84">
        <w:rPr>
          <w:i/>
          <w:sz w:val="18"/>
          <w:szCs w:val="20"/>
        </w:rPr>
        <w:t>uzlabota; modulis</w:t>
      </w:r>
      <w:r w:rsidRPr="00307306">
        <w:rPr>
          <w:i/>
          <w:sz w:val="18"/>
          <w:szCs w:val="20"/>
        </w:rPr>
        <w:t>)</w:t>
      </w:r>
    </w:p>
    <w:tbl>
      <w:tblPr>
        <w:tblStyle w:val="TableGrid"/>
        <w:tblW w:w="8359" w:type="dxa"/>
        <w:tblLayout w:type="fixed"/>
        <w:tblLook w:val="01E0" w:firstRow="1" w:lastRow="1" w:firstColumn="1" w:lastColumn="1" w:noHBand="0" w:noVBand="0"/>
      </w:tblPr>
      <w:tblGrid>
        <w:gridCol w:w="2660"/>
        <w:gridCol w:w="4111"/>
        <w:gridCol w:w="1588"/>
      </w:tblGrid>
      <w:tr w:rsidR="00AE2A84" w:rsidRPr="00307306" w:rsidTr="00AE2A84">
        <w:tc>
          <w:tcPr>
            <w:tcW w:w="2660" w:type="dxa"/>
            <w:shd w:val="clear" w:color="auto" w:fill="B3B3B3"/>
            <w:vAlign w:val="center"/>
          </w:tcPr>
          <w:p w:rsidR="00AE2A84" w:rsidRPr="00307306" w:rsidRDefault="00AE2A84" w:rsidP="00C13BBC">
            <w:pPr>
              <w:jc w:val="center"/>
              <w:rPr>
                <w:b/>
                <w:sz w:val="18"/>
                <w:szCs w:val="20"/>
              </w:rPr>
            </w:pPr>
            <w:r w:rsidRPr="00307306">
              <w:rPr>
                <w:b/>
                <w:sz w:val="18"/>
                <w:szCs w:val="20"/>
              </w:rPr>
              <w:t>MPP</w:t>
            </w:r>
          </w:p>
        </w:tc>
        <w:tc>
          <w:tcPr>
            <w:tcW w:w="4111" w:type="dxa"/>
            <w:shd w:val="clear" w:color="auto" w:fill="B3B3B3"/>
            <w:vAlign w:val="center"/>
          </w:tcPr>
          <w:p w:rsidR="00AE2A84" w:rsidRPr="00307306" w:rsidRDefault="00AE2A84" w:rsidP="00C13BBC">
            <w:pPr>
              <w:jc w:val="center"/>
              <w:rPr>
                <w:b/>
                <w:sz w:val="18"/>
                <w:szCs w:val="20"/>
              </w:rPr>
            </w:pPr>
            <w:r w:rsidRPr="00307306">
              <w:rPr>
                <w:b/>
                <w:sz w:val="18"/>
                <w:szCs w:val="20"/>
              </w:rPr>
              <w:t>Nosaukums</w:t>
            </w:r>
          </w:p>
        </w:tc>
        <w:tc>
          <w:tcPr>
            <w:tcW w:w="1588" w:type="dxa"/>
            <w:shd w:val="clear" w:color="auto" w:fill="B3B3B3"/>
            <w:vAlign w:val="center"/>
          </w:tcPr>
          <w:p w:rsidR="00AE2A84" w:rsidRPr="00307306" w:rsidRDefault="00AE2A84" w:rsidP="00C13BBC">
            <w:pPr>
              <w:jc w:val="center"/>
              <w:rPr>
                <w:b/>
                <w:sz w:val="18"/>
                <w:szCs w:val="20"/>
              </w:rPr>
            </w:pPr>
            <w:r w:rsidRPr="00307306">
              <w:rPr>
                <w:b/>
                <w:sz w:val="18"/>
                <w:szCs w:val="20"/>
              </w:rPr>
              <w:t>Apstiprināšanas gads</w:t>
            </w:r>
          </w:p>
        </w:tc>
      </w:tr>
      <w:tr w:rsidR="00AE2A84" w:rsidRPr="00307306" w:rsidTr="00AE2A84">
        <w:tc>
          <w:tcPr>
            <w:tcW w:w="2660" w:type="dxa"/>
          </w:tcPr>
          <w:p w:rsidR="00AE2A84" w:rsidRPr="00307306" w:rsidRDefault="00AE2A84" w:rsidP="00C13BBC">
            <w:pPr>
              <w:rPr>
                <w:sz w:val="22"/>
              </w:rPr>
            </w:pPr>
          </w:p>
        </w:tc>
        <w:tc>
          <w:tcPr>
            <w:tcW w:w="4111" w:type="dxa"/>
          </w:tcPr>
          <w:p w:rsidR="00AE2A84" w:rsidRPr="00307306" w:rsidRDefault="00AE2A84" w:rsidP="00C13BBC">
            <w:pPr>
              <w:rPr>
                <w:sz w:val="22"/>
              </w:rPr>
            </w:pPr>
          </w:p>
        </w:tc>
        <w:tc>
          <w:tcPr>
            <w:tcW w:w="1588" w:type="dxa"/>
          </w:tcPr>
          <w:p w:rsidR="00AE2A84" w:rsidRPr="00307306" w:rsidRDefault="00AE2A84" w:rsidP="00C13BBC">
            <w:pPr>
              <w:jc w:val="center"/>
              <w:rPr>
                <w:sz w:val="22"/>
              </w:rPr>
            </w:pPr>
          </w:p>
        </w:tc>
      </w:tr>
    </w:tbl>
    <w:p w:rsidR="00C13BBC" w:rsidRPr="00307306" w:rsidRDefault="00C13BBC" w:rsidP="00C13BBC">
      <w:pPr>
        <w:ind w:left="284"/>
        <w:rPr>
          <w:sz w:val="20"/>
          <w:szCs w:val="22"/>
          <w:u w:val="single"/>
        </w:rPr>
      </w:pPr>
    </w:p>
    <w:p w:rsidR="00C13BBC" w:rsidRPr="00307306" w:rsidRDefault="00C13BBC" w:rsidP="00C13BBC">
      <w:pPr>
        <w:numPr>
          <w:ilvl w:val="0"/>
          <w:numId w:val="3"/>
        </w:numPr>
        <w:tabs>
          <w:tab w:val="clear" w:pos="1440"/>
          <w:tab w:val="num" w:pos="567"/>
        </w:tabs>
        <w:spacing w:after="0" w:line="240" w:lineRule="auto"/>
        <w:ind w:left="567" w:hanging="283"/>
        <w:rPr>
          <w:i/>
          <w:sz w:val="18"/>
          <w:szCs w:val="20"/>
          <w:u w:val="single"/>
        </w:rPr>
      </w:pPr>
      <w:r w:rsidRPr="00307306">
        <w:rPr>
          <w:b/>
          <w:sz w:val="20"/>
          <w:szCs w:val="22"/>
        </w:rPr>
        <w:t>izpilde</w:t>
      </w:r>
      <w:r w:rsidRPr="00307306">
        <w:rPr>
          <w:sz w:val="20"/>
          <w:szCs w:val="22"/>
        </w:rPr>
        <w:t xml:space="preserve"> </w:t>
      </w:r>
      <w:r w:rsidR="00AE2A84">
        <w:rPr>
          <w:i/>
          <w:sz w:val="18"/>
          <w:szCs w:val="20"/>
        </w:rPr>
        <w:t>(grupas</w:t>
      </w:r>
      <w:r w:rsidRPr="00307306">
        <w:rPr>
          <w:i/>
          <w:sz w:val="18"/>
          <w:szCs w:val="20"/>
        </w:rPr>
        <w:t>; MPP izpildīta/nav izpildīta: kādas tēmas nav izņemtas)</w:t>
      </w:r>
    </w:p>
    <w:p w:rsidR="00C13BBC" w:rsidRPr="00307306" w:rsidRDefault="00C13BBC" w:rsidP="00C13BBC">
      <w:pPr>
        <w:tabs>
          <w:tab w:val="left" w:leader="underscore" w:pos="10490"/>
        </w:tabs>
        <w:rPr>
          <w:sz w:val="22"/>
          <w:u w:val="single"/>
        </w:rPr>
      </w:pPr>
      <w:r w:rsidRPr="00307306">
        <w:rPr>
          <w:sz w:val="22"/>
        </w:rPr>
        <w:tab/>
      </w:r>
    </w:p>
    <w:p w:rsidR="00C13BBC" w:rsidRPr="00307306" w:rsidRDefault="00C13BBC" w:rsidP="00C13BBC">
      <w:pPr>
        <w:tabs>
          <w:tab w:val="left" w:leader="underscore" w:pos="10632"/>
        </w:tabs>
        <w:rPr>
          <w:b/>
          <w:sz w:val="18"/>
          <w:szCs w:val="20"/>
        </w:rPr>
      </w:pPr>
    </w:p>
    <w:p w:rsidR="00C13BBC" w:rsidRPr="00307306" w:rsidRDefault="00C13BBC" w:rsidP="00C13BBC">
      <w:pPr>
        <w:rPr>
          <w:b/>
          <w:sz w:val="20"/>
          <w:szCs w:val="22"/>
        </w:rPr>
      </w:pPr>
      <w:r w:rsidRPr="00307306">
        <w:rPr>
          <w:b/>
          <w:sz w:val="20"/>
          <w:szCs w:val="22"/>
        </w:rPr>
        <w:t>1.2. Mācību gada rezultātu izvērtēšana</w:t>
      </w:r>
    </w:p>
    <w:tbl>
      <w:tblPr>
        <w:tblStyle w:val="TableGrid"/>
        <w:tblW w:w="8359" w:type="dxa"/>
        <w:tblLayout w:type="fixed"/>
        <w:tblLook w:val="01E0" w:firstRow="1" w:lastRow="1" w:firstColumn="1" w:lastColumn="1" w:noHBand="0" w:noVBand="0"/>
      </w:tblPr>
      <w:tblGrid>
        <w:gridCol w:w="2405"/>
        <w:gridCol w:w="851"/>
        <w:gridCol w:w="850"/>
        <w:gridCol w:w="992"/>
        <w:gridCol w:w="993"/>
        <w:gridCol w:w="1134"/>
        <w:gridCol w:w="1134"/>
      </w:tblGrid>
      <w:tr w:rsidR="00C13BBC" w:rsidRPr="00307306" w:rsidTr="00AE2A84">
        <w:tc>
          <w:tcPr>
            <w:tcW w:w="2405" w:type="dxa"/>
            <w:shd w:val="clear" w:color="auto" w:fill="B3B3B3"/>
            <w:vAlign w:val="center"/>
          </w:tcPr>
          <w:p w:rsidR="00C13BBC" w:rsidRPr="00307306" w:rsidRDefault="00C13BBC" w:rsidP="00C13BBC">
            <w:pPr>
              <w:jc w:val="center"/>
              <w:rPr>
                <w:b/>
                <w:sz w:val="18"/>
                <w:szCs w:val="20"/>
              </w:rPr>
            </w:pPr>
            <w:r w:rsidRPr="00307306">
              <w:rPr>
                <w:b/>
                <w:sz w:val="18"/>
                <w:szCs w:val="20"/>
              </w:rPr>
              <w:t>Mācību priekšmets</w:t>
            </w:r>
          </w:p>
        </w:tc>
        <w:tc>
          <w:tcPr>
            <w:tcW w:w="851" w:type="dxa"/>
            <w:shd w:val="clear" w:color="auto" w:fill="B3B3B3"/>
            <w:vAlign w:val="center"/>
          </w:tcPr>
          <w:p w:rsidR="00C13BBC" w:rsidRDefault="00AE2A84" w:rsidP="00C13BBC">
            <w:pPr>
              <w:jc w:val="center"/>
              <w:rPr>
                <w:b/>
                <w:sz w:val="18"/>
                <w:szCs w:val="20"/>
              </w:rPr>
            </w:pPr>
            <w:r>
              <w:rPr>
                <w:b/>
                <w:sz w:val="18"/>
                <w:szCs w:val="20"/>
              </w:rPr>
              <w:t>Grupa</w:t>
            </w:r>
          </w:p>
          <w:p w:rsidR="00AE2A84" w:rsidRPr="00307306" w:rsidRDefault="00AE2A84" w:rsidP="00C13BBC">
            <w:pPr>
              <w:jc w:val="center"/>
              <w:rPr>
                <w:b/>
                <w:sz w:val="18"/>
                <w:szCs w:val="20"/>
              </w:rPr>
            </w:pPr>
            <w:r>
              <w:rPr>
                <w:b/>
                <w:sz w:val="18"/>
                <w:szCs w:val="20"/>
              </w:rPr>
              <w:t>IP</w:t>
            </w:r>
          </w:p>
        </w:tc>
        <w:tc>
          <w:tcPr>
            <w:tcW w:w="850" w:type="dxa"/>
            <w:shd w:val="clear" w:color="auto" w:fill="B3B3B3"/>
            <w:vAlign w:val="center"/>
          </w:tcPr>
          <w:p w:rsidR="00C13BBC" w:rsidRPr="00307306" w:rsidRDefault="00AE2A84" w:rsidP="00C13BBC">
            <w:pPr>
              <w:jc w:val="center"/>
              <w:rPr>
                <w:b/>
                <w:sz w:val="18"/>
                <w:szCs w:val="20"/>
              </w:rPr>
            </w:pPr>
            <w:r>
              <w:rPr>
                <w:b/>
                <w:sz w:val="18"/>
                <w:szCs w:val="20"/>
              </w:rPr>
              <w:t>audzēkņu</w:t>
            </w:r>
            <w:r w:rsidR="00C13BBC" w:rsidRPr="00307306">
              <w:rPr>
                <w:b/>
                <w:sz w:val="18"/>
                <w:szCs w:val="20"/>
              </w:rPr>
              <w:t xml:space="preserve"> skaits</w:t>
            </w:r>
          </w:p>
        </w:tc>
        <w:tc>
          <w:tcPr>
            <w:tcW w:w="992" w:type="dxa"/>
            <w:shd w:val="clear" w:color="auto" w:fill="B3B3B3"/>
            <w:vAlign w:val="center"/>
          </w:tcPr>
          <w:p w:rsidR="00C13BBC" w:rsidRPr="00307306" w:rsidRDefault="00C13BBC" w:rsidP="00C13BBC">
            <w:pPr>
              <w:jc w:val="center"/>
              <w:rPr>
                <w:b/>
                <w:sz w:val="18"/>
                <w:szCs w:val="20"/>
              </w:rPr>
            </w:pPr>
            <w:r w:rsidRPr="00307306">
              <w:rPr>
                <w:b/>
                <w:sz w:val="18"/>
                <w:szCs w:val="20"/>
              </w:rPr>
              <w:t>Augsts līmenis (9-10)</w:t>
            </w:r>
          </w:p>
        </w:tc>
        <w:tc>
          <w:tcPr>
            <w:tcW w:w="993" w:type="dxa"/>
            <w:shd w:val="clear" w:color="auto" w:fill="B3B3B3"/>
            <w:vAlign w:val="center"/>
          </w:tcPr>
          <w:p w:rsidR="00C13BBC" w:rsidRPr="00307306" w:rsidRDefault="00C13BBC" w:rsidP="00C13BBC">
            <w:pPr>
              <w:jc w:val="center"/>
              <w:rPr>
                <w:b/>
                <w:sz w:val="18"/>
                <w:szCs w:val="20"/>
              </w:rPr>
            </w:pPr>
            <w:r w:rsidRPr="00307306">
              <w:rPr>
                <w:b/>
                <w:sz w:val="18"/>
                <w:szCs w:val="20"/>
              </w:rPr>
              <w:t>Optimāls līmenis (6-8)</w:t>
            </w:r>
          </w:p>
        </w:tc>
        <w:tc>
          <w:tcPr>
            <w:tcW w:w="1134" w:type="dxa"/>
            <w:shd w:val="clear" w:color="auto" w:fill="B3B3B3"/>
            <w:vAlign w:val="center"/>
          </w:tcPr>
          <w:p w:rsidR="00C13BBC" w:rsidRPr="00307306" w:rsidRDefault="00C13BBC" w:rsidP="00C13BBC">
            <w:pPr>
              <w:jc w:val="center"/>
              <w:rPr>
                <w:b/>
                <w:sz w:val="18"/>
                <w:szCs w:val="20"/>
              </w:rPr>
            </w:pPr>
            <w:r w:rsidRPr="00307306">
              <w:rPr>
                <w:b/>
                <w:sz w:val="18"/>
                <w:szCs w:val="20"/>
              </w:rPr>
              <w:t>Pietiekams līmenis (4-5)</w:t>
            </w:r>
          </w:p>
        </w:tc>
        <w:tc>
          <w:tcPr>
            <w:tcW w:w="1134" w:type="dxa"/>
            <w:shd w:val="clear" w:color="auto" w:fill="B3B3B3"/>
            <w:vAlign w:val="center"/>
          </w:tcPr>
          <w:p w:rsidR="00C13BBC" w:rsidRPr="00307306" w:rsidRDefault="00C13BBC" w:rsidP="00C13BBC">
            <w:pPr>
              <w:jc w:val="center"/>
              <w:rPr>
                <w:b/>
                <w:sz w:val="18"/>
                <w:szCs w:val="20"/>
              </w:rPr>
            </w:pPr>
            <w:r w:rsidRPr="00307306">
              <w:rPr>
                <w:b/>
                <w:sz w:val="18"/>
                <w:szCs w:val="20"/>
              </w:rPr>
              <w:t>Nepietiekams</w:t>
            </w:r>
          </w:p>
          <w:p w:rsidR="00C13BBC" w:rsidRPr="00307306" w:rsidRDefault="00C13BBC" w:rsidP="00C13BBC">
            <w:pPr>
              <w:jc w:val="center"/>
              <w:rPr>
                <w:b/>
                <w:sz w:val="18"/>
                <w:szCs w:val="20"/>
              </w:rPr>
            </w:pPr>
            <w:r w:rsidRPr="00307306">
              <w:rPr>
                <w:b/>
                <w:sz w:val="18"/>
                <w:szCs w:val="20"/>
              </w:rPr>
              <w:t>līmenis (1-3)</w:t>
            </w:r>
          </w:p>
        </w:tc>
      </w:tr>
      <w:tr w:rsidR="00C13BBC" w:rsidRPr="00307306" w:rsidTr="00AE2A84">
        <w:tc>
          <w:tcPr>
            <w:tcW w:w="2405" w:type="dxa"/>
          </w:tcPr>
          <w:p w:rsidR="00C13BBC" w:rsidRPr="00307306" w:rsidRDefault="00C13BBC" w:rsidP="00C13BBC">
            <w:pPr>
              <w:rPr>
                <w:szCs w:val="28"/>
              </w:rPr>
            </w:pPr>
          </w:p>
        </w:tc>
        <w:tc>
          <w:tcPr>
            <w:tcW w:w="851" w:type="dxa"/>
          </w:tcPr>
          <w:p w:rsidR="00C13BBC" w:rsidRPr="00307306" w:rsidRDefault="00C13BBC" w:rsidP="00C13BBC">
            <w:pPr>
              <w:jc w:val="center"/>
              <w:rPr>
                <w:szCs w:val="28"/>
              </w:rPr>
            </w:pPr>
          </w:p>
        </w:tc>
        <w:tc>
          <w:tcPr>
            <w:tcW w:w="850" w:type="dxa"/>
          </w:tcPr>
          <w:p w:rsidR="00C13BBC" w:rsidRPr="00307306" w:rsidRDefault="00C13BBC" w:rsidP="00C13BBC">
            <w:pPr>
              <w:jc w:val="center"/>
              <w:rPr>
                <w:szCs w:val="28"/>
              </w:rPr>
            </w:pPr>
          </w:p>
        </w:tc>
        <w:tc>
          <w:tcPr>
            <w:tcW w:w="992" w:type="dxa"/>
          </w:tcPr>
          <w:p w:rsidR="00C13BBC" w:rsidRPr="00307306" w:rsidRDefault="00C13BBC" w:rsidP="00C13BBC">
            <w:pPr>
              <w:jc w:val="center"/>
              <w:rPr>
                <w:szCs w:val="28"/>
              </w:rPr>
            </w:pPr>
          </w:p>
        </w:tc>
        <w:tc>
          <w:tcPr>
            <w:tcW w:w="993" w:type="dxa"/>
          </w:tcPr>
          <w:p w:rsidR="00C13BBC" w:rsidRPr="00307306" w:rsidRDefault="00C13BBC" w:rsidP="00C13BBC">
            <w:pPr>
              <w:jc w:val="center"/>
              <w:rPr>
                <w:szCs w:val="28"/>
              </w:rPr>
            </w:pPr>
          </w:p>
        </w:tc>
        <w:tc>
          <w:tcPr>
            <w:tcW w:w="1134" w:type="dxa"/>
          </w:tcPr>
          <w:p w:rsidR="00C13BBC" w:rsidRPr="00307306" w:rsidRDefault="00C13BBC" w:rsidP="00C13BBC">
            <w:pPr>
              <w:jc w:val="center"/>
              <w:rPr>
                <w:szCs w:val="28"/>
              </w:rPr>
            </w:pPr>
          </w:p>
        </w:tc>
        <w:tc>
          <w:tcPr>
            <w:tcW w:w="1134" w:type="dxa"/>
          </w:tcPr>
          <w:p w:rsidR="00C13BBC" w:rsidRPr="00307306" w:rsidRDefault="00C13BBC" w:rsidP="00C13BBC">
            <w:pPr>
              <w:jc w:val="center"/>
              <w:rPr>
                <w:szCs w:val="28"/>
              </w:rPr>
            </w:pPr>
          </w:p>
        </w:tc>
      </w:tr>
      <w:tr w:rsidR="00C13BBC" w:rsidRPr="00307306" w:rsidTr="00AE2A84">
        <w:tc>
          <w:tcPr>
            <w:tcW w:w="3256" w:type="dxa"/>
            <w:gridSpan w:val="2"/>
            <w:shd w:val="clear" w:color="auto" w:fill="B3B3B3"/>
            <w:vAlign w:val="center"/>
          </w:tcPr>
          <w:p w:rsidR="00C13BBC" w:rsidRPr="00307306" w:rsidRDefault="00C13BBC" w:rsidP="00C13BBC">
            <w:pPr>
              <w:jc w:val="right"/>
              <w:rPr>
                <w:szCs w:val="28"/>
              </w:rPr>
            </w:pPr>
            <w:r w:rsidRPr="00307306">
              <w:rPr>
                <w:b/>
                <w:sz w:val="18"/>
                <w:szCs w:val="20"/>
              </w:rPr>
              <w:t>Skaits:</w:t>
            </w:r>
          </w:p>
        </w:tc>
        <w:tc>
          <w:tcPr>
            <w:tcW w:w="850" w:type="dxa"/>
            <w:shd w:val="clear" w:color="auto" w:fill="auto"/>
            <w:vAlign w:val="center"/>
          </w:tcPr>
          <w:p w:rsidR="00C13BBC" w:rsidRPr="00307306" w:rsidRDefault="00C13BBC" w:rsidP="00C13BBC">
            <w:pPr>
              <w:jc w:val="center"/>
              <w:rPr>
                <w:szCs w:val="28"/>
              </w:rPr>
            </w:pPr>
          </w:p>
        </w:tc>
        <w:tc>
          <w:tcPr>
            <w:tcW w:w="992" w:type="dxa"/>
          </w:tcPr>
          <w:p w:rsidR="00C13BBC" w:rsidRPr="00307306" w:rsidRDefault="00C13BBC" w:rsidP="00C13BBC">
            <w:pPr>
              <w:jc w:val="center"/>
              <w:rPr>
                <w:szCs w:val="28"/>
              </w:rPr>
            </w:pPr>
          </w:p>
        </w:tc>
        <w:tc>
          <w:tcPr>
            <w:tcW w:w="993" w:type="dxa"/>
          </w:tcPr>
          <w:p w:rsidR="00C13BBC" w:rsidRPr="00307306" w:rsidRDefault="00C13BBC" w:rsidP="00C13BBC">
            <w:pPr>
              <w:jc w:val="center"/>
              <w:rPr>
                <w:szCs w:val="28"/>
              </w:rPr>
            </w:pPr>
          </w:p>
        </w:tc>
        <w:tc>
          <w:tcPr>
            <w:tcW w:w="1134" w:type="dxa"/>
          </w:tcPr>
          <w:p w:rsidR="00C13BBC" w:rsidRPr="00307306" w:rsidRDefault="00C13BBC" w:rsidP="00C13BBC">
            <w:pPr>
              <w:jc w:val="center"/>
              <w:rPr>
                <w:szCs w:val="28"/>
              </w:rPr>
            </w:pPr>
          </w:p>
        </w:tc>
        <w:tc>
          <w:tcPr>
            <w:tcW w:w="1134" w:type="dxa"/>
          </w:tcPr>
          <w:p w:rsidR="00C13BBC" w:rsidRPr="00307306" w:rsidRDefault="00C13BBC" w:rsidP="00C13BBC">
            <w:pPr>
              <w:jc w:val="center"/>
              <w:rPr>
                <w:szCs w:val="28"/>
              </w:rPr>
            </w:pPr>
          </w:p>
        </w:tc>
      </w:tr>
    </w:tbl>
    <w:p w:rsidR="00C13BBC" w:rsidRPr="00307306" w:rsidRDefault="00C13BBC" w:rsidP="00C13BBC">
      <w:pPr>
        <w:jc w:val="center"/>
        <w:rPr>
          <w:b/>
          <w:sz w:val="20"/>
          <w:szCs w:val="22"/>
        </w:rPr>
      </w:pPr>
    </w:p>
    <w:p w:rsidR="00C13BBC" w:rsidRPr="00307306" w:rsidRDefault="00C13BBC" w:rsidP="00C13BBC">
      <w:pPr>
        <w:spacing w:after="0"/>
        <w:jc w:val="center"/>
        <w:rPr>
          <w:b/>
          <w:sz w:val="20"/>
          <w:szCs w:val="22"/>
        </w:rPr>
      </w:pPr>
      <w:r w:rsidRPr="00307306">
        <w:rPr>
          <w:b/>
          <w:sz w:val="20"/>
          <w:szCs w:val="22"/>
        </w:rPr>
        <w:t xml:space="preserve">1.2.1. </w:t>
      </w:r>
      <w:r>
        <w:rPr>
          <w:b/>
          <w:sz w:val="20"/>
          <w:szCs w:val="22"/>
        </w:rPr>
        <w:t>Noslēguma</w:t>
      </w:r>
      <w:r w:rsidRPr="00307306">
        <w:rPr>
          <w:b/>
          <w:sz w:val="20"/>
          <w:szCs w:val="22"/>
        </w:rPr>
        <w:t xml:space="preserve"> darbu rezultātu izvērtēšana</w:t>
      </w:r>
    </w:p>
    <w:tbl>
      <w:tblPr>
        <w:tblStyle w:val="TableGrid"/>
        <w:tblW w:w="8359" w:type="dxa"/>
        <w:tblLayout w:type="fixed"/>
        <w:tblLook w:val="01E0" w:firstRow="1" w:lastRow="1" w:firstColumn="1" w:lastColumn="1" w:noHBand="0" w:noVBand="0"/>
      </w:tblPr>
      <w:tblGrid>
        <w:gridCol w:w="1838"/>
        <w:gridCol w:w="851"/>
        <w:gridCol w:w="850"/>
        <w:gridCol w:w="851"/>
        <w:gridCol w:w="708"/>
        <w:gridCol w:w="1560"/>
        <w:gridCol w:w="1701"/>
      </w:tblGrid>
      <w:tr w:rsidR="00C13BBC" w:rsidRPr="00307306" w:rsidTr="00AE2A84">
        <w:tc>
          <w:tcPr>
            <w:tcW w:w="1838" w:type="dxa"/>
            <w:shd w:val="clear" w:color="auto" w:fill="B3B3B3"/>
            <w:vAlign w:val="center"/>
          </w:tcPr>
          <w:p w:rsidR="00C13BBC" w:rsidRPr="00307306" w:rsidRDefault="00C13BBC" w:rsidP="00C13BBC">
            <w:pPr>
              <w:jc w:val="center"/>
              <w:rPr>
                <w:b/>
                <w:sz w:val="18"/>
                <w:szCs w:val="20"/>
              </w:rPr>
            </w:pPr>
            <w:r w:rsidRPr="00307306">
              <w:rPr>
                <w:b/>
                <w:sz w:val="18"/>
                <w:szCs w:val="20"/>
              </w:rPr>
              <w:t>Mācību priekšmets</w:t>
            </w:r>
          </w:p>
        </w:tc>
        <w:tc>
          <w:tcPr>
            <w:tcW w:w="851" w:type="dxa"/>
            <w:shd w:val="clear" w:color="auto" w:fill="B3B3B3"/>
            <w:vAlign w:val="center"/>
          </w:tcPr>
          <w:p w:rsidR="00C13BBC" w:rsidRDefault="00AE2A84" w:rsidP="00C13BBC">
            <w:pPr>
              <w:jc w:val="center"/>
              <w:rPr>
                <w:b/>
                <w:sz w:val="18"/>
                <w:szCs w:val="20"/>
              </w:rPr>
            </w:pPr>
            <w:r>
              <w:rPr>
                <w:b/>
                <w:sz w:val="18"/>
                <w:szCs w:val="20"/>
              </w:rPr>
              <w:t>Grupa</w:t>
            </w:r>
          </w:p>
          <w:p w:rsidR="00AE2A84" w:rsidRPr="00307306" w:rsidRDefault="00AE2A84" w:rsidP="00C13BBC">
            <w:pPr>
              <w:jc w:val="center"/>
              <w:rPr>
                <w:b/>
                <w:sz w:val="18"/>
                <w:szCs w:val="20"/>
              </w:rPr>
            </w:pPr>
            <w:r>
              <w:rPr>
                <w:b/>
                <w:sz w:val="18"/>
                <w:szCs w:val="20"/>
              </w:rPr>
              <w:t>IP</w:t>
            </w:r>
          </w:p>
        </w:tc>
        <w:tc>
          <w:tcPr>
            <w:tcW w:w="850" w:type="dxa"/>
            <w:shd w:val="clear" w:color="auto" w:fill="B3B3B3"/>
            <w:vAlign w:val="center"/>
          </w:tcPr>
          <w:p w:rsidR="00C13BBC" w:rsidRPr="00307306" w:rsidRDefault="00AE2A84" w:rsidP="00C13BBC">
            <w:pPr>
              <w:jc w:val="center"/>
              <w:rPr>
                <w:b/>
                <w:sz w:val="18"/>
                <w:szCs w:val="20"/>
              </w:rPr>
            </w:pPr>
            <w:r>
              <w:rPr>
                <w:b/>
                <w:sz w:val="18"/>
                <w:szCs w:val="20"/>
              </w:rPr>
              <w:t>Audzēkņu</w:t>
            </w:r>
            <w:r w:rsidR="00C13BBC" w:rsidRPr="00307306">
              <w:rPr>
                <w:b/>
                <w:sz w:val="18"/>
                <w:szCs w:val="20"/>
              </w:rPr>
              <w:t xml:space="preserve"> skaits</w:t>
            </w:r>
          </w:p>
        </w:tc>
        <w:tc>
          <w:tcPr>
            <w:tcW w:w="851" w:type="dxa"/>
            <w:shd w:val="clear" w:color="auto" w:fill="B3B3B3"/>
            <w:vAlign w:val="center"/>
          </w:tcPr>
          <w:p w:rsidR="00C13BBC" w:rsidRPr="00307306" w:rsidRDefault="00C13BBC" w:rsidP="00C13BBC">
            <w:pPr>
              <w:jc w:val="center"/>
              <w:rPr>
                <w:b/>
                <w:sz w:val="18"/>
                <w:szCs w:val="20"/>
              </w:rPr>
            </w:pPr>
            <w:r w:rsidRPr="00307306">
              <w:rPr>
                <w:b/>
                <w:sz w:val="18"/>
                <w:szCs w:val="20"/>
              </w:rPr>
              <w:t>Augsts līmenis (9-10)</w:t>
            </w:r>
          </w:p>
        </w:tc>
        <w:tc>
          <w:tcPr>
            <w:tcW w:w="708" w:type="dxa"/>
            <w:shd w:val="clear" w:color="auto" w:fill="B3B3B3"/>
            <w:vAlign w:val="center"/>
          </w:tcPr>
          <w:p w:rsidR="00C13BBC" w:rsidRPr="00307306" w:rsidRDefault="00C13BBC" w:rsidP="00C13BBC">
            <w:pPr>
              <w:jc w:val="center"/>
              <w:rPr>
                <w:b/>
                <w:sz w:val="18"/>
                <w:szCs w:val="20"/>
              </w:rPr>
            </w:pPr>
            <w:r w:rsidRPr="00307306">
              <w:rPr>
                <w:b/>
                <w:sz w:val="18"/>
                <w:szCs w:val="20"/>
              </w:rPr>
              <w:t>Optimāls līmenis (6-8)</w:t>
            </w:r>
          </w:p>
        </w:tc>
        <w:tc>
          <w:tcPr>
            <w:tcW w:w="1560" w:type="dxa"/>
            <w:shd w:val="clear" w:color="auto" w:fill="B3B3B3"/>
            <w:vAlign w:val="center"/>
          </w:tcPr>
          <w:p w:rsidR="00C13BBC" w:rsidRPr="00307306" w:rsidRDefault="00C13BBC" w:rsidP="00C13BBC">
            <w:pPr>
              <w:jc w:val="center"/>
              <w:rPr>
                <w:b/>
                <w:sz w:val="18"/>
                <w:szCs w:val="20"/>
              </w:rPr>
            </w:pPr>
            <w:r w:rsidRPr="00307306">
              <w:rPr>
                <w:b/>
                <w:sz w:val="18"/>
                <w:szCs w:val="20"/>
              </w:rPr>
              <w:t>Pietiekams līmenis (4-5)</w:t>
            </w:r>
          </w:p>
        </w:tc>
        <w:tc>
          <w:tcPr>
            <w:tcW w:w="1701" w:type="dxa"/>
            <w:shd w:val="clear" w:color="auto" w:fill="B3B3B3"/>
            <w:vAlign w:val="center"/>
          </w:tcPr>
          <w:p w:rsidR="00C13BBC" w:rsidRPr="00307306" w:rsidRDefault="00C13BBC" w:rsidP="00C13BBC">
            <w:pPr>
              <w:jc w:val="center"/>
              <w:rPr>
                <w:b/>
                <w:sz w:val="18"/>
                <w:szCs w:val="20"/>
              </w:rPr>
            </w:pPr>
            <w:r w:rsidRPr="00307306">
              <w:rPr>
                <w:b/>
                <w:sz w:val="18"/>
                <w:szCs w:val="20"/>
              </w:rPr>
              <w:t>Nepietiekams</w:t>
            </w:r>
          </w:p>
          <w:p w:rsidR="00C13BBC" w:rsidRPr="00307306" w:rsidRDefault="00C13BBC" w:rsidP="00C13BBC">
            <w:pPr>
              <w:jc w:val="center"/>
              <w:rPr>
                <w:b/>
                <w:sz w:val="18"/>
                <w:szCs w:val="20"/>
              </w:rPr>
            </w:pPr>
            <w:r w:rsidRPr="00307306">
              <w:rPr>
                <w:b/>
                <w:sz w:val="18"/>
                <w:szCs w:val="20"/>
              </w:rPr>
              <w:t>līmenis (1-3)</w:t>
            </w:r>
          </w:p>
        </w:tc>
      </w:tr>
      <w:tr w:rsidR="00C13BBC" w:rsidRPr="00307306" w:rsidTr="00AE2A84">
        <w:tc>
          <w:tcPr>
            <w:tcW w:w="1838" w:type="dxa"/>
          </w:tcPr>
          <w:p w:rsidR="00C13BBC" w:rsidRPr="00307306" w:rsidRDefault="00C13BBC" w:rsidP="00C13BBC">
            <w:pPr>
              <w:rPr>
                <w:szCs w:val="28"/>
              </w:rPr>
            </w:pPr>
          </w:p>
        </w:tc>
        <w:tc>
          <w:tcPr>
            <w:tcW w:w="851" w:type="dxa"/>
          </w:tcPr>
          <w:p w:rsidR="00C13BBC" w:rsidRPr="00307306" w:rsidRDefault="00C13BBC" w:rsidP="00C13BBC">
            <w:pPr>
              <w:jc w:val="center"/>
              <w:rPr>
                <w:szCs w:val="28"/>
              </w:rPr>
            </w:pPr>
          </w:p>
        </w:tc>
        <w:tc>
          <w:tcPr>
            <w:tcW w:w="850" w:type="dxa"/>
          </w:tcPr>
          <w:p w:rsidR="00C13BBC" w:rsidRPr="00307306" w:rsidRDefault="00C13BBC" w:rsidP="00C13BBC">
            <w:pPr>
              <w:jc w:val="center"/>
              <w:rPr>
                <w:szCs w:val="28"/>
              </w:rPr>
            </w:pPr>
          </w:p>
        </w:tc>
        <w:tc>
          <w:tcPr>
            <w:tcW w:w="851" w:type="dxa"/>
          </w:tcPr>
          <w:p w:rsidR="00C13BBC" w:rsidRPr="00307306" w:rsidRDefault="00C13BBC" w:rsidP="00C13BBC">
            <w:pPr>
              <w:jc w:val="center"/>
              <w:rPr>
                <w:szCs w:val="28"/>
              </w:rPr>
            </w:pPr>
          </w:p>
        </w:tc>
        <w:tc>
          <w:tcPr>
            <w:tcW w:w="708" w:type="dxa"/>
          </w:tcPr>
          <w:p w:rsidR="00C13BBC" w:rsidRPr="00307306" w:rsidRDefault="00C13BBC" w:rsidP="00C13BBC">
            <w:pPr>
              <w:jc w:val="center"/>
              <w:rPr>
                <w:szCs w:val="28"/>
              </w:rPr>
            </w:pPr>
          </w:p>
        </w:tc>
        <w:tc>
          <w:tcPr>
            <w:tcW w:w="1560" w:type="dxa"/>
          </w:tcPr>
          <w:p w:rsidR="00C13BBC" w:rsidRPr="00307306" w:rsidRDefault="00C13BBC" w:rsidP="00C13BBC">
            <w:pPr>
              <w:jc w:val="center"/>
              <w:rPr>
                <w:szCs w:val="28"/>
              </w:rPr>
            </w:pPr>
          </w:p>
        </w:tc>
        <w:tc>
          <w:tcPr>
            <w:tcW w:w="1701" w:type="dxa"/>
          </w:tcPr>
          <w:p w:rsidR="00C13BBC" w:rsidRPr="00307306" w:rsidRDefault="00C13BBC" w:rsidP="00C13BBC">
            <w:pPr>
              <w:jc w:val="center"/>
              <w:rPr>
                <w:szCs w:val="28"/>
              </w:rPr>
            </w:pPr>
          </w:p>
        </w:tc>
      </w:tr>
      <w:tr w:rsidR="00C13BBC" w:rsidRPr="00307306" w:rsidTr="00AE2A84">
        <w:tc>
          <w:tcPr>
            <w:tcW w:w="2689" w:type="dxa"/>
            <w:gridSpan w:val="2"/>
            <w:shd w:val="clear" w:color="auto" w:fill="B3B3B3"/>
            <w:vAlign w:val="center"/>
          </w:tcPr>
          <w:p w:rsidR="00C13BBC" w:rsidRPr="00307306" w:rsidRDefault="00C13BBC" w:rsidP="00C13BBC">
            <w:pPr>
              <w:jc w:val="right"/>
              <w:rPr>
                <w:szCs w:val="28"/>
              </w:rPr>
            </w:pPr>
            <w:r w:rsidRPr="00307306">
              <w:rPr>
                <w:b/>
                <w:sz w:val="18"/>
                <w:szCs w:val="20"/>
              </w:rPr>
              <w:t>Skaits:</w:t>
            </w:r>
          </w:p>
        </w:tc>
        <w:tc>
          <w:tcPr>
            <w:tcW w:w="850" w:type="dxa"/>
            <w:shd w:val="clear" w:color="auto" w:fill="auto"/>
            <w:vAlign w:val="center"/>
          </w:tcPr>
          <w:p w:rsidR="00C13BBC" w:rsidRPr="00307306" w:rsidRDefault="00C13BBC" w:rsidP="00C13BBC">
            <w:pPr>
              <w:jc w:val="center"/>
              <w:rPr>
                <w:szCs w:val="28"/>
              </w:rPr>
            </w:pPr>
          </w:p>
        </w:tc>
        <w:tc>
          <w:tcPr>
            <w:tcW w:w="851" w:type="dxa"/>
          </w:tcPr>
          <w:p w:rsidR="00C13BBC" w:rsidRPr="00307306" w:rsidRDefault="00C13BBC" w:rsidP="00C13BBC">
            <w:pPr>
              <w:jc w:val="center"/>
              <w:rPr>
                <w:szCs w:val="28"/>
              </w:rPr>
            </w:pPr>
          </w:p>
        </w:tc>
        <w:tc>
          <w:tcPr>
            <w:tcW w:w="708" w:type="dxa"/>
          </w:tcPr>
          <w:p w:rsidR="00C13BBC" w:rsidRPr="00307306" w:rsidRDefault="00C13BBC" w:rsidP="00C13BBC">
            <w:pPr>
              <w:jc w:val="center"/>
              <w:rPr>
                <w:szCs w:val="28"/>
              </w:rPr>
            </w:pPr>
          </w:p>
        </w:tc>
        <w:tc>
          <w:tcPr>
            <w:tcW w:w="1560" w:type="dxa"/>
          </w:tcPr>
          <w:p w:rsidR="00C13BBC" w:rsidRPr="00307306" w:rsidRDefault="00C13BBC" w:rsidP="00C13BBC">
            <w:pPr>
              <w:jc w:val="center"/>
              <w:rPr>
                <w:szCs w:val="28"/>
              </w:rPr>
            </w:pPr>
          </w:p>
        </w:tc>
        <w:tc>
          <w:tcPr>
            <w:tcW w:w="1701" w:type="dxa"/>
          </w:tcPr>
          <w:p w:rsidR="00C13BBC" w:rsidRPr="00307306" w:rsidRDefault="00C13BBC" w:rsidP="00C13BBC">
            <w:pPr>
              <w:jc w:val="center"/>
              <w:rPr>
                <w:szCs w:val="28"/>
              </w:rPr>
            </w:pPr>
          </w:p>
        </w:tc>
      </w:tr>
    </w:tbl>
    <w:p w:rsidR="00C13BBC" w:rsidRPr="00307306" w:rsidRDefault="00C13BBC" w:rsidP="00C13BBC">
      <w:pPr>
        <w:rPr>
          <w:sz w:val="20"/>
          <w:szCs w:val="22"/>
        </w:rPr>
      </w:pPr>
    </w:p>
    <w:p w:rsidR="00C13BBC" w:rsidRPr="00307306" w:rsidRDefault="00C13BBC" w:rsidP="00C13BBC">
      <w:pPr>
        <w:rPr>
          <w:b/>
          <w:sz w:val="20"/>
          <w:szCs w:val="22"/>
        </w:rPr>
      </w:pPr>
    </w:p>
    <w:p w:rsidR="00C13BBC" w:rsidRPr="00307306" w:rsidRDefault="00C13BBC" w:rsidP="00C13BBC">
      <w:pPr>
        <w:rPr>
          <w:b/>
          <w:sz w:val="20"/>
          <w:szCs w:val="22"/>
        </w:rPr>
      </w:pPr>
    </w:p>
    <w:p w:rsidR="00C13BBC" w:rsidRPr="00307306" w:rsidRDefault="00C13BBC" w:rsidP="00C13BBC">
      <w:pPr>
        <w:rPr>
          <w:b/>
          <w:sz w:val="20"/>
          <w:szCs w:val="22"/>
        </w:rPr>
      </w:pPr>
      <w:r w:rsidRPr="00307306">
        <w:rPr>
          <w:b/>
          <w:sz w:val="20"/>
          <w:szCs w:val="22"/>
        </w:rPr>
        <w:t xml:space="preserve">1.3. Mācību priekšmeta skolotāja (nevis klases audzinātāja) veiktais audzināšanas darbs </w:t>
      </w:r>
    </w:p>
    <w:tbl>
      <w:tblPr>
        <w:tblW w:w="86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8"/>
        <w:gridCol w:w="2638"/>
        <w:gridCol w:w="1406"/>
        <w:gridCol w:w="1240"/>
        <w:gridCol w:w="1418"/>
        <w:gridCol w:w="744"/>
      </w:tblGrid>
      <w:tr w:rsidR="00C13BBC" w:rsidRPr="00307306" w:rsidTr="00C13BBC">
        <w:tc>
          <w:tcPr>
            <w:tcW w:w="1218" w:type="dxa"/>
            <w:vMerge w:val="restart"/>
            <w:shd w:val="clear" w:color="auto" w:fill="B3B3B3"/>
            <w:vAlign w:val="center"/>
          </w:tcPr>
          <w:p w:rsidR="00C13BBC" w:rsidRPr="00307306" w:rsidRDefault="00C13BBC" w:rsidP="00C13BBC">
            <w:pPr>
              <w:spacing w:after="0"/>
              <w:jc w:val="center"/>
              <w:rPr>
                <w:b/>
                <w:sz w:val="18"/>
                <w:szCs w:val="20"/>
              </w:rPr>
            </w:pPr>
            <w:r w:rsidRPr="00307306">
              <w:rPr>
                <w:b/>
                <w:sz w:val="18"/>
                <w:szCs w:val="20"/>
              </w:rPr>
              <w:t>Pasākuma norises laiks</w:t>
            </w:r>
          </w:p>
        </w:tc>
        <w:tc>
          <w:tcPr>
            <w:tcW w:w="2638" w:type="dxa"/>
            <w:vMerge w:val="restart"/>
            <w:shd w:val="clear" w:color="auto" w:fill="B3B3B3"/>
            <w:vAlign w:val="center"/>
          </w:tcPr>
          <w:p w:rsidR="00C13BBC" w:rsidRPr="00307306" w:rsidRDefault="00C13BBC" w:rsidP="00C13BBC">
            <w:pPr>
              <w:spacing w:after="0"/>
              <w:jc w:val="center"/>
              <w:rPr>
                <w:b/>
                <w:sz w:val="18"/>
                <w:szCs w:val="20"/>
              </w:rPr>
            </w:pPr>
            <w:r w:rsidRPr="00307306">
              <w:rPr>
                <w:b/>
                <w:sz w:val="18"/>
                <w:szCs w:val="20"/>
              </w:rPr>
              <w:t>Pasākuma nosaukums</w:t>
            </w:r>
          </w:p>
        </w:tc>
        <w:tc>
          <w:tcPr>
            <w:tcW w:w="1406" w:type="dxa"/>
            <w:vMerge w:val="restart"/>
            <w:shd w:val="clear" w:color="auto" w:fill="B3B3B3"/>
            <w:vAlign w:val="center"/>
          </w:tcPr>
          <w:p w:rsidR="00C13BBC" w:rsidRPr="00307306" w:rsidRDefault="00C13BBC" w:rsidP="00C13BBC">
            <w:pPr>
              <w:spacing w:after="0"/>
              <w:jc w:val="center"/>
              <w:rPr>
                <w:b/>
                <w:sz w:val="18"/>
                <w:szCs w:val="20"/>
              </w:rPr>
            </w:pPr>
            <w:r w:rsidRPr="00307306">
              <w:rPr>
                <w:b/>
                <w:sz w:val="18"/>
                <w:szCs w:val="20"/>
              </w:rPr>
              <w:t>Dalībnieki</w:t>
            </w:r>
          </w:p>
        </w:tc>
        <w:tc>
          <w:tcPr>
            <w:tcW w:w="2658" w:type="dxa"/>
            <w:gridSpan w:val="2"/>
            <w:shd w:val="clear" w:color="auto" w:fill="B3B3B3"/>
            <w:vAlign w:val="center"/>
          </w:tcPr>
          <w:p w:rsidR="00C13BBC" w:rsidRPr="00307306" w:rsidRDefault="00C13BBC" w:rsidP="00C13BBC">
            <w:pPr>
              <w:spacing w:after="0"/>
              <w:jc w:val="center"/>
              <w:rPr>
                <w:b/>
                <w:sz w:val="18"/>
                <w:szCs w:val="20"/>
              </w:rPr>
            </w:pPr>
            <w:r w:rsidRPr="00307306">
              <w:rPr>
                <w:b/>
                <w:sz w:val="18"/>
                <w:szCs w:val="20"/>
              </w:rPr>
              <w:t>Novērtējamā pedagoga</w:t>
            </w:r>
          </w:p>
          <w:p w:rsidR="00C13BBC" w:rsidRPr="00307306" w:rsidRDefault="00C13BBC" w:rsidP="00C13BBC">
            <w:pPr>
              <w:spacing w:after="0"/>
              <w:jc w:val="center"/>
              <w:rPr>
                <w:b/>
                <w:sz w:val="18"/>
                <w:szCs w:val="20"/>
              </w:rPr>
            </w:pPr>
            <w:r w:rsidRPr="00307306">
              <w:rPr>
                <w:b/>
                <w:sz w:val="18"/>
                <w:szCs w:val="20"/>
              </w:rPr>
              <w:t>statuss</w:t>
            </w:r>
          </w:p>
        </w:tc>
        <w:tc>
          <w:tcPr>
            <w:tcW w:w="744" w:type="dxa"/>
            <w:vMerge w:val="restart"/>
            <w:shd w:val="clear" w:color="auto" w:fill="B3B3B3"/>
            <w:vAlign w:val="center"/>
          </w:tcPr>
          <w:p w:rsidR="00C13BBC" w:rsidRPr="00307306" w:rsidRDefault="00C13BBC" w:rsidP="00C13BBC">
            <w:pPr>
              <w:spacing w:after="0"/>
              <w:jc w:val="center"/>
              <w:rPr>
                <w:b/>
                <w:sz w:val="18"/>
                <w:szCs w:val="20"/>
              </w:rPr>
            </w:pPr>
            <w:r w:rsidRPr="00307306">
              <w:rPr>
                <w:b/>
                <w:sz w:val="18"/>
                <w:szCs w:val="20"/>
              </w:rPr>
              <w:t>Pasākuma rakstiska analīze</w:t>
            </w:r>
          </w:p>
          <w:p w:rsidR="00C13BBC" w:rsidRPr="00307306" w:rsidRDefault="00C13BBC" w:rsidP="00C13BBC">
            <w:pPr>
              <w:spacing w:after="0"/>
              <w:jc w:val="center"/>
              <w:rPr>
                <w:b/>
                <w:sz w:val="18"/>
                <w:szCs w:val="20"/>
              </w:rPr>
            </w:pPr>
            <w:r w:rsidRPr="00307306">
              <w:rPr>
                <w:b/>
                <w:sz w:val="18"/>
                <w:szCs w:val="20"/>
              </w:rPr>
              <w:t>(ir/nav)</w:t>
            </w:r>
          </w:p>
        </w:tc>
      </w:tr>
      <w:tr w:rsidR="00C13BBC" w:rsidRPr="00307306" w:rsidTr="00C13BBC">
        <w:trPr>
          <w:trHeight w:val="458"/>
        </w:trPr>
        <w:tc>
          <w:tcPr>
            <w:tcW w:w="1218" w:type="dxa"/>
            <w:vMerge/>
            <w:shd w:val="clear" w:color="auto" w:fill="B3B3B3"/>
          </w:tcPr>
          <w:p w:rsidR="00C13BBC" w:rsidRPr="00307306" w:rsidRDefault="00C13BBC" w:rsidP="00C13BBC">
            <w:pPr>
              <w:jc w:val="center"/>
              <w:rPr>
                <w:sz w:val="18"/>
                <w:szCs w:val="20"/>
              </w:rPr>
            </w:pPr>
          </w:p>
        </w:tc>
        <w:tc>
          <w:tcPr>
            <w:tcW w:w="2638" w:type="dxa"/>
            <w:vMerge/>
            <w:shd w:val="clear" w:color="auto" w:fill="B3B3B3"/>
          </w:tcPr>
          <w:p w:rsidR="00C13BBC" w:rsidRPr="00307306" w:rsidRDefault="00C13BBC" w:rsidP="00C13BBC">
            <w:pPr>
              <w:rPr>
                <w:sz w:val="18"/>
                <w:szCs w:val="20"/>
              </w:rPr>
            </w:pPr>
          </w:p>
        </w:tc>
        <w:tc>
          <w:tcPr>
            <w:tcW w:w="1406" w:type="dxa"/>
            <w:vMerge/>
            <w:shd w:val="clear" w:color="auto" w:fill="B3B3B3"/>
          </w:tcPr>
          <w:p w:rsidR="00C13BBC" w:rsidRPr="00307306" w:rsidRDefault="00C13BBC" w:rsidP="00C13BBC">
            <w:pPr>
              <w:rPr>
                <w:sz w:val="18"/>
                <w:szCs w:val="20"/>
              </w:rPr>
            </w:pPr>
          </w:p>
        </w:tc>
        <w:tc>
          <w:tcPr>
            <w:tcW w:w="1240" w:type="dxa"/>
            <w:tcBorders>
              <w:right w:val="single" w:sz="4" w:space="0" w:color="auto"/>
            </w:tcBorders>
            <w:shd w:val="clear" w:color="auto" w:fill="B3B3B3"/>
            <w:vAlign w:val="center"/>
          </w:tcPr>
          <w:p w:rsidR="00C13BBC" w:rsidRPr="00307306" w:rsidRDefault="00C13BBC" w:rsidP="00C13BBC">
            <w:pPr>
              <w:jc w:val="center"/>
              <w:rPr>
                <w:b/>
                <w:sz w:val="18"/>
                <w:szCs w:val="20"/>
              </w:rPr>
            </w:pPr>
            <w:r w:rsidRPr="00307306">
              <w:rPr>
                <w:b/>
                <w:sz w:val="18"/>
                <w:szCs w:val="20"/>
              </w:rPr>
              <w:t>organi-zators</w:t>
            </w:r>
          </w:p>
        </w:tc>
        <w:tc>
          <w:tcPr>
            <w:tcW w:w="1418" w:type="dxa"/>
            <w:tcBorders>
              <w:left w:val="single" w:sz="4" w:space="0" w:color="auto"/>
            </w:tcBorders>
            <w:shd w:val="clear" w:color="auto" w:fill="B3B3B3"/>
            <w:vAlign w:val="center"/>
          </w:tcPr>
          <w:p w:rsidR="00C13BBC" w:rsidRPr="00307306" w:rsidRDefault="00C13BBC" w:rsidP="00C13BBC">
            <w:pPr>
              <w:jc w:val="center"/>
              <w:rPr>
                <w:b/>
                <w:sz w:val="18"/>
                <w:szCs w:val="20"/>
              </w:rPr>
            </w:pPr>
            <w:r w:rsidRPr="00307306">
              <w:rPr>
                <w:b/>
                <w:sz w:val="18"/>
                <w:szCs w:val="20"/>
              </w:rPr>
              <w:t>līdzdalībnieks</w:t>
            </w:r>
          </w:p>
        </w:tc>
        <w:tc>
          <w:tcPr>
            <w:tcW w:w="744" w:type="dxa"/>
            <w:vMerge/>
            <w:shd w:val="clear" w:color="auto" w:fill="B3B3B3"/>
          </w:tcPr>
          <w:p w:rsidR="00C13BBC" w:rsidRPr="00307306" w:rsidRDefault="00C13BBC" w:rsidP="00C13BBC">
            <w:pPr>
              <w:jc w:val="center"/>
              <w:rPr>
                <w:sz w:val="18"/>
                <w:szCs w:val="20"/>
              </w:rPr>
            </w:pPr>
          </w:p>
        </w:tc>
      </w:tr>
      <w:tr w:rsidR="00C13BBC" w:rsidRPr="00307306" w:rsidTr="00C13BBC">
        <w:tc>
          <w:tcPr>
            <w:tcW w:w="1218" w:type="dxa"/>
            <w:shd w:val="clear" w:color="auto" w:fill="auto"/>
          </w:tcPr>
          <w:p w:rsidR="00C13BBC" w:rsidRPr="00307306" w:rsidRDefault="00C13BBC" w:rsidP="00C13BBC">
            <w:pPr>
              <w:jc w:val="center"/>
              <w:rPr>
                <w:sz w:val="22"/>
              </w:rPr>
            </w:pPr>
          </w:p>
        </w:tc>
        <w:tc>
          <w:tcPr>
            <w:tcW w:w="2638" w:type="dxa"/>
            <w:shd w:val="clear" w:color="auto" w:fill="auto"/>
          </w:tcPr>
          <w:p w:rsidR="00C13BBC" w:rsidRPr="00307306" w:rsidRDefault="00C13BBC" w:rsidP="00C13BBC">
            <w:pPr>
              <w:rPr>
                <w:sz w:val="22"/>
              </w:rPr>
            </w:pPr>
          </w:p>
        </w:tc>
        <w:tc>
          <w:tcPr>
            <w:tcW w:w="1406" w:type="dxa"/>
            <w:shd w:val="clear" w:color="auto" w:fill="auto"/>
          </w:tcPr>
          <w:p w:rsidR="00C13BBC" w:rsidRPr="00307306" w:rsidRDefault="00C13BBC" w:rsidP="00C13BBC">
            <w:pPr>
              <w:rPr>
                <w:sz w:val="22"/>
              </w:rPr>
            </w:pPr>
          </w:p>
        </w:tc>
        <w:tc>
          <w:tcPr>
            <w:tcW w:w="1240" w:type="dxa"/>
            <w:tcBorders>
              <w:right w:val="single" w:sz="4" w:space="0" w:color="auto"/>
            </w:tcBorders>
            <w:shd w:val="clear" w:color="auto" w:fill="auto"/>
          </w:tcPr>
          <w:p w:rsidR="00C13BBC" w:rsidRPr="00307306" w:rsidRDefault="00C13BBC" w:rsidP="00C13BBC">
            <w:pPr>
              <w:jc w:val="center"/>
              <w:rPr>
                <w:sz w:val="22"/>
              </w:rPr>
            </w:pPr>
          </w:p>
        </w:tc>
        <w:tc>
          <w:tcPr>
            <w:tcW w:w="1418" w:type="dxa"/>
            <w:tcBorders>
              <w:left w:val="single" w:sz="4" w:space="0" w:color="auto"/>
            </w:tcBorders>
            <w:shd w:val="clear" w:color="auto" w:fill="auto"/>
          </w:tcPr>
          <w:p w:rsidR="00C13BBC" w:rsidRPr="00307306" w:rsidRDefault="00C13BBC" w:rsidP="00C13BBC">
            <w:pPr>
              <w:jc w:val="center"/>
              <w:rPr>
                <w:sz w:val="22"/>
              </w:rPr>
            </w:pPr>
          </w:p>
        </w:tc>
        <w:tc>
          <w:tcPr>
            <w:tcW w:w="744" w:type="dxa"/>
            <w:shd w:val="clear" w:color="auto" w:fill="auto"/>
          </w:tcPr>
          <w:p w:rsidR="00C13BBC" w:rsidRPr="00307306" w:rsidRDefault="00C13BBC" w:rsidP="00C13BBC">
            <w:pPr>
              <w:jc w:val="center"/>
              <w:rPr>
                <w:sz w:val="22"/>
              </w:rPr>
            </w:pPr>
          </w:p>
        </w:tc>
      </w:tr>
    </w:tbl>
    <w:p w:rsidR="00C13BBC" w:rsidRPr="00307306" w:rsidRDefault="00C13BBC" w:rsidP="00C13BBC">
      <w:pPr>
        <w:rPr>
          <w:b/>
          <w:sz w:val="20"/>
          <w:szCs w:val="22"/>
        </w:rPr>
      </w:pPr>
    </w:p>
    <w:p w:rsidR="00C13BBC" w:rsidRPr="00307306" w:rsidRDefault="004727DE" w:rsidP="00C13BBC">
      <w:pPr>
        <w:rPr>
          <w:b/>
          <w:sz w:val="20"/>
          <w:szCs w:val="22"/>
        </w:rPr>
      </w:pPr>
      <w:r>
        <w:rPr>
          <w:b/>
          <w:sz w:val="20"/>
          <w:szCs w:val="22"/>
        </w:rPr>
        <w:t xml:space="preserve">1.4.Audzēkņu </w:t>
      </w:r>
      <w:r w:rsidR="00C13BBC" w:rsidRPr="00307306">
        <w:rPr>
          <w:b/>
          <w:sz w:val="20"/>
          <w:szCs w:val="22"/>
        </w:rPr>
        <w:t xml:space="preserve"> mācību sasniegumu uzskaite un analīze</w:t>
      </w:r>
    </w:p>
    <w:tbl>
      <w:tblPr>
        <w:tblStyle w:val="TableGrid"/>
        <w:tblW w:w="8784" w:type="dxa"/>
        <w:tblLayout w:type="fixed"/>
        <w:tblLook w:val="01E0" w:firstRow="1" w:lastRow="1" w:firstColumn="1" w:lastColumn="1" w:noHBand="0" w:noVBand="0"/>
      </w:tblPr>
      <w:tblGrid>
        <w:gridCol w:w="2547"/>
        <w:gridCol w:w="850"/>
        <w:gridCol w:w="1134"/>
        <w:gridCol w:w="1748"/>
        <w:gridCol w:w="1082"/>
        <w:gridCol w:w="1423"/>
      </w:tblGrid>
      <w:tr w:rsidR="00C13BBC" w:rsidRPr="00307306" w:rsidTr="00C13BBC">
        <w:tc>
          <w:tcPr>
            <w:tcW w:w="2547" w:type="dxa"/>
            <w:shd w:val="clear" w:color="auto" w:fill="B3B3B3"/>
            <w:vAlign w:val="center"/>
          </w:tcPr>
          <w:p w:rsidR="00C13BBC" w:rsidRPr="00307306" w:rsidRDefault="00C13BBC" w:rsidP="00C13BBC">
            <w:pPr>
              <w:jc w:val="center"/>
              <w:rPr>
                <w:b/>
                <w:sz w:val="18"/>
                <w:szCs w:val="20"/>
              </w:rPr>
            </w:pPr>
            <w:r w:rsidRPr="00307306">
              <w:rPr>
                <w:b/>
                <w:sz w:val="18"/>
                <w:szCs w:val="20"/>
              </w:rPr>
              <w:t>Mācību priekšmets</w:t>
            </w:r>
          </w:p>
        </w:tc>
        <w:tc>
          <w:tcPr>
            <w:tcW w:w="850" w:type="dxa"/>
            <w:shd w:val="clear" w:color="auto" w:fill="B3B3B3"/>
            <w:vAlign w:val="center"/>
          </w:tcPr>
          <w:p w:rsidR="00C13BBC" w:rsidRPr="00307306" w:rsidRDefault="004727DE" w:rsidP="00C13BBC">
            <w:pPr>
              <w:jc w:val="center"/>
              <w:rPr>
                <w:b/>
                <w:sz w:val="18"/>
                <w:szCs w:val="20"/>
              </w:rPr>
            </w:pPr>
            <w:r>
              <w:rPr>
                <w:b/>
                <w:sz w:val="18"/>
                <w:szCs w:val="20"/>
              </w:rPr>
              <w:t>Grupa, IP</w:t>
            </w:r>
          </w:p>
        </w:tc>
        <w:tc>
          <w:tcPr>
            <w:tcW w:w="1134" w:type="dxa"/>
            <w:shd w:val="clear" w:color="auto" w:fill="B3B3B3"/>
            <w:vAlign w:val="center"/>
          </w:tcPr>
          <w:p w:rsidR="00C13BBC" w:rsidRPr="00307306" w:rsidRDefault="004727DE" w:rsidP="00C13BBC">
            <w:pPr>
              <w:ind w:left="-631" w:firstLine="631"/>
              <w:jc w:val="center"/>
              <w:rPr>
                <w:b/>
                <w:sz w:val="18"/>
                <w:szCs w:val="20"/>
              </w:rPr>
            </w:pPr>
            <w:r>
              <w:rPr>
                <w:b/>
                <w:sz w:val="18"/>
                <w:szCs w:val="20"/>
              </w:rPr>
              <w:t xml:space="preserve">Stundu sk. semestr. </w:t>
            </w:r>
          </w:p>
        </w:tc>
        <w:tc>
          <w:tcPr>
            <w:tcW w:w="1748" w:type="dxa"/>
            <w:shd w:val="clear" w:color="auto" w:fill="B3B3B3"/>
            <w:vAlign w:val="center"/>
          </w:tcPr>
          <w:p w:rsidR="00C13BBC" w:rsidRPr="00307306" w:rsidRDefault="00C13BBC" w:rsidP="00C13BBC">
            <w:pPr>
              <w:jc w:val="center"/>
              <w:rPr>
                <w:b/>
                <w:sz w:val="18"/>
                <w:szCs w:val="20"/>
              </w:rPr>
            </w:pPr>
            <w:r w:rsidRPr="00307306">
              <w:rPr>
                <w:b/>
                <w:sz w:val="18"/>
                <w:szCs w:val="20"/>
              </w:rPr>
              <w:t>Vērtējumu (ballēs) skaits 1.semestrī</w:t>
            </w:r>
          </w:p>
        </w:tc>
        <w:tc>
          <w:tcPr>
            <w:tcW w:w="1082" w:type="dxa"/>
            <w:shd w:val="clear" w:color="auto" w:fill="B3B3B3"/>
            <w:vAlign w:val="center"/>
          </w:tcPr>
          <w:p w:rsidR="00C13BBC" w:rsidRPr="00307306" w:rsidRDefault="00C13BBC" w:rsidP="00C13BBC">
            <w:pPr>
              <w:jc w:val="center"/>
              <w:rPr>
                <w:b/>
                <w:sz w:val="18"/>
                <w:szCs w:val="20"/>
              </w:rPr>
            </w:pPr>
            <w:r w:rsidRPr="00307306">
              <w:rPr>
                <w:b/>
                <w:sz w:val="18"/>
                <w:szCs w:val="20"/>
              </w:rPr>
              <w:t>Vērtējumu (ballēs) skaits 2.semestrī</w:t>
            </w:r>
          </w:p>
        </w:tc>
        <w:tc>
          <w:tcPr>
            <w:tcW w:w="1423" w:type="dxa"/>
            <w:shd w:val="clear" w:color="auto" w:fill="B3B3B3"/>
            <w:vAlign w:val="center"/>
          </w:tcPr>
          <w:p w:rsidR="00C13BBC" w:rsidRPr="00307306" w:rsidRDefault="00C13BBC" w:rsidP="00C13BBC">
            <w:pPr>
              <w:jc w:val="center"/>
              <w:rPr>
                <w:b/>
                <w:sz w:val="18"/>
                <w:szCs w:val="20"/>
              </w:rPr>
            </w:pPr>
            <w:r w:rsidRPr="00307306">
              <w:rPr>
                <w:b/>
                <w:sz w:val="18"/>
                <w:szCs w:val="20"/>
              </w:rPr>
              <w:t xml:space="preserve">Skolotāja secinājumi </w:t>
            </w:r>
          </w:p>
        </w:tc>
      </w:tr>
      <w:tr w:rsidR="00C13BBC" w:rsidRPr="00307306" w:rsidTr="00C13BBC">
        <w:tc>
          <w:tcPr>
            <w:tcW w:w="2547" w:type="dxa"/>
          </w:tcPr>
          <w:p w:rsidR="00C13BBC" w:rsidRPr="00307306" w:rsidRDefault="00C13BBC" w:rsidP="00C13BBC">
            <w:pPr>
              <w:rPr>
                <w:sz w:val="22"/>
              </w:rPr>
            </w:pPr>
          </w:p>
        </w:tc>
        <w:tc>
          <w:tcPr>
            <w:tcW w:w="850" w:type="dxa"/>
          </w:tcPr>
          <w:p w:rsidR="00C13BBC" w:rsidRPr="00307306" w:rsidRDefault="00C13BBC" w:rsidP="00C13BBC">
            <w:pPr>
              <w:jc w:val="center"/>
              <w:rPr>
                <w:sz w:val="22"/>
              </w:rPr>
            </w:pPr>
          </w:p>
        </w:tc>
        <w:tc>
          <w:tcPr>
            <w:tcW w:w="1134" w:type="dxa"/>
          </w:tcPr>
          <w:p w:rsidR="00C13BBC" w:rsidRPr="00307306" w:rsidRDefault="00C13BBC" w:rsidP="00C13BBC">
            <w:pPr>
              <w:jc w:val="center"/>
              <w:rPr>
                <w:sz w:val="22"/>
              </w:rPr>
            </w:pPr>
          </w:p>
        </w:tc>
        <w:tc>
          <w:tcPr>
            <w:tcW w:w="1748" w:type="dxa"/>
          </w:tcPr>
          <w:p w:rsidR="00C13BBC" w:rsidRPr="00307306" w:rsidRDefault="00C13BBC" w:rsidP="00C13BBC">
            <w:pPr>
              <w:jc w:val="center"/>
              <w:rPr>
                <w:sz w:val="22"/>
              </w:rPr>
            </w:pPr>
          </w:p>
        </w:tc>
        <w:tc>
          <w:tcPr>
            <w:tcW w:w="1082" w:type="dxa"/>
          </w:tcPr>
          <w:p w:rsidR="00C13BBC" w:rsidRPr="00307306" w:rsidRDefault="00C13BBC" w:rsidP="00C13BBC">
            <w:pPr>
              <w:jc w:val="center"/>
              <w:rPr>
                <w:sz w:val="22"/>
              </w:rPr>
            </w:pPr>
          </w:p>
        </w:tc>
        <w:tc>
          <w:tcPr>
            <w:tcW w:w="1423" w:type="dxa"/>
          </w:tcPr>
          <w:p w:rsidR="00C13BBC" w:rsidRPr="00307306" w:rsidRDefault="00C13BBC" w:rsidP="00C13BBC">
            <w:pPr>
              <w:rPr>
                <w:sz w:val="22"/>
              </w:rPr>
            </w:pPr>
          </w:p>
        </w:tc>
      </w:tr>
    </w:tbl>
    <w:p w:rsidR="00C13BBC" w:rsidRPr="00307306" w:rsidRDefault="00C13BBC" w:rsidP="00C13BBC">
      <w:pPr>
        <w:rPr>
          <w:b/>
          <w:sz w:val="20"/>
          <w:szCs w:val="22"/>
          <w:u w:val="single"/>
        </w:rPr>
      </w:pPr>
    </w:p>
    <w:p w:rsidR="00C13BBC" w:rsidRPr="00307306" w:rsidRDefault="00AE2A84" w:rsidP="00C13BBC">
      <w:pPr>
        <w:rPr>
          <w:b/>
          <w:sz w:val="20"/>
          <w:szCs w:val="22"/>
          <w:u w:val="single"/>
        </w:rPr>
      </w:pPr>
      <w:r>
        <w:rPr>
          <w:b/>
          <w:sz w:val="20"/>
          <w:szCs w:val="22"/>
          <w:u w:val="single"/>
        </w:rPr>
        <w:t>2. Pedagoga ieguldījums audzēkņu</w:t>
      </w:r>
      <w:r w:rsidR="00C13BBC" w:rsidRPr="00307306">
        <w:rPr>
          <w:b/>
          <w:sz w:val="20"/>
          <w:szCs w:val="22"/>
          <w:u w:val="single"/>
        </w:rPr>
        <w:t xml:space="preserve"> individuālo spēju attīstībā</w:t>
      </w:r>
    </w:p>
    <w:p w:rsidR="00C13BBC" w:rsidRPr="00307306" w:rsidRDefault="00AE2A84" w:rsidP="00C13BBC">
      <w:pPr>
        <w:rPr>
          <w:b/>
          <w:sz w:val="20"/>
          <w:szCs w:val="22"/>
        </w:rPr>
      </w:pPr>
      <w:r>
        <w:rPr>
          <w:b/>
          <w:sz w:val="20"/>
          <w:szCs w:val="22"/>
        </w:rPr>
        <w:t>2.1. Projektu darbs, olimpiādes, konkursi, UNESCO, Culinary heritage, AEHT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6"/>
        <w:gridCol w:w="791"/>
        <w:gridCol w:w="1396"/>
        <w:gridCol w:w="945"/>
        <w:gridCol w:w="844"/>
        <w:gridCol w:w="1227"/>
        <w:gridCol w:w="10"/>
        <w:gridCol w:w="767"/>
        <w:gridCol w:w="845"/>
      </w:tblGrid>
      <w:tr w:rsidR="004727DE" w:rsidRPr="00307306" w:rsidTr="00C13BBC">
        <w:trPr>
          <w:trHeight w:val="278"/>
        </w:trPr>
        <w:tc>
          <w:tcPr>
            <w:tcW w:w="1721" w:type="dxa"/>
            <w:vMerge w:val="restart"/>
            <w:shd w:val="clear" w:color="auto" w:fill="B3B3B3"/>
            <w:vAlign w:val="center"/>
          </w:tcPr>
          <w:p w:rsidR="00C13BBC" w:rsidRPr="00307306" w:rsidRDefault="00AE2A84" w:rsidP="00C13BBC">
            <w:pPr>
              <w:spacing w:after="0"/>
              <w:jc w:val="center"/>
              <w:rPr>
                <w:b/>
                <w:sz w:val="18"/>
                <w:szCs w:val="20"/>
              </w:rPr>
            </w:pPr>
            <w:r>
              <w:rPr>
                <w:b/>
                <w:sz w:val="18"/>
                <w:szCs w:val="20"/>
              </w:rPr>
              <w:t>Audzēkņa</w:t>
            </w:r>
          </w:p>
          <w:p w:rsidR="00C13BBC" w:rsidRPr="00307306" w:rsidRDefault="00C13BBC" w:rsidP="00C13BBC">
            <w:pPr>
              <w:spacing w:after="0"/>
              <w:jc w:val="center"/>
              <w:rPr>
                <w:b/>
                <w:sz w:val="18"/>
                <w:szCs w:val="20"/>
              </w:rPr>
            </w:pPr>
            <w:r w:rsidRPr="00307306">
              <w:rPr>
                <w:b/>
                <w:sz w:val="18"/>
                <w:szCs w:val="20"/>
              </w:rPr>
              <w:t>vārds, uzvārds</w:t>
            </w:r>
          </w:p>
        </w:tc>
        <w:tc>
          <w:tcPr>
            <w:tcW w:w="863" w:type="dxa"/>
            <w:vMerge w:val="restart"/>
            <w:shd w:val="clear" w:color="auto" w:fill="B3B3B3"/>
            <w:vAlign w:val="center"/>
          </w:tcPr>
          <w:p w:rsidR="00C13BBC" w:rsidRPr="00307306" w:rsidRDefault="00AE2A84" w:rsidP="00C13BBC">
            <w:pPr>
              <w:spacing w:after="0"/>
              <w:jc w:val="center"/>
              <w:rPr>
                <w:b/>
                <w:sz w:val="18"/>
                <w:szCs w:val="20"/>
              </w:rPr>
            </w:pPr>
            <w:r>
              <w:rPr>
                <w:b/>
                <w:sz w:val="18"/>
                <w:szCs w:val="20"/>
              </w:rPr>
              <w:t>Grupa, IP</w:t>
            </w:r>
          </w:p>
        </w:tc>
        <w:tc>
          <w:tcPr>
            <w:tcW w:w="2133" w:type="dxa"/>
            <w:vMerge w:val="restart"/>
            <w:shd w:val="clear" w:color="auto" w:fill="B3B3B3"/>
            <w:vAlign w:val="center"/>
          </w:tcPr>
          <w:p w:rsidR="00C13BBC" w:rsidRPr="00307306" w:rsidRDefault="004727DE" w:rsidP="00C13BBC">
            <w:pPr>
              <w:spacing w:after="0"/>
              <w:jc w:val="center"/>
              <w:rPr>
                <w:b/>
                <w:sz w:val="18"/>
                <w:szCs w:val="20"/>
              </w:rPr>
            </w:pPr>
            <w:r>
              <w:rPr>
                <w:b/>
                <w:sz w:val="18"/>
                <w:szCs w:val="20"/>
              </w:rPr>
              <w:t>Dalība (nosaukums)</w:t>
            </w:r>
          </w:p>
        </w:tc>
        <w:tc>
          <w:tcPr>
            <w:tcW w:w="4911" w:type="dxa"/>
            <w:gridSpan w:val="6"/>
            <w:shd w:val="clear" w:color="auto" w:fill="B3B3B3"/>
          </w:tcPr>
          <w:p w:rsidR="00C13BBC" w:rsidRPr="00307306" w:rsidRDefault="004727DE" w:rsidP="00C13BBC">
            <w:pPr>
              <w:spacing w:after="0"/>
              <w:jc w:val="center"/>
              <w:rPr>
                <w:b/>
                <w:sz w:val="18"/>
                <w:szCs w:val="20"/>
              </w:rPr>
            </w:pPr>
            <w:r>
              <w:rPr>
                <w:b/>
                <w:sz w:val="18"/>
                <w:szCs w:val="20"/>
              </w:rPr>
              <w:t xml:space="preserve">Sasniegumi </w:t>
            </w:r>
          </w:p>
        </w:tc>
      </w:tr>
      <w:tr w:rsidR="004727DE" w:rsidRPr="00307306" w:rsidTr="00C13BBC">
        <w:trPr>
          <w:trHeight w:val="255"/>
        </w:trPr>
        <w:tc>
          <w:tcPr>
            <w:tcW w:w="1721" w:type="dxa"/>
            <w:vMerge/>
          </w:tcPr>
          <w:p w:rsidR="00C13BBC" w:rsidRPr="00307306" w:rsidRDefault="00C13BBC" w:rsidP="00C13BBC">
            <w:pPr>
              <w:spacing w:after="0"/>
              <w:jc w:val="center"/>
              <w:rPr>
                <w:b/>
                <w:i/>
                <w:sz w:val="22"/>
              </w:rPr>
            </w:pPr>
          </w:p>
        </w:tc>
        <w:tc>
          <w:tcPr>
            <w:tcW w:w="863" w:type="dxa"/>
            <w:vMerge/>
          </w:tcPr>
          <w:p w:rsidR="00C13BBC" w:rsidRPr="00307306" w:rsidRDefault="00C13BBC" w:rsidP="00C13BBC">
            <w:pPr>
              <w:spacing w:after="0"/>
              <w:jc w:val="center"/>
              <w:rPr>
                <w:b/>
                <w:i/>
                <w:sz w:val="22"/>
              </w:rPr>
            </w:pPr>
          </w:p>
        </w:tc>
        <w:tc>
          <w:tcPr>
            <w:tcW w:w="2133" w:type="dxa"/>
            <w:vMerge/>
          </w:tcPr>
          <w:p w:rsidR="00C13BBC" w:rsidRPr="00307306" w:rsidRDefault="00C13BBC" w:rsidP="00C13BBC">
            <w:pPr>
              <w:spacing w:after="0"/>
              <w:jc w:val="center"/>
              <w:rPr>
                <w:b/>
                <w:i/>
                <w:sz w:val="22"/>
              </w:rPr>
            </w:pPr>
          </w:p>
        </w:tc>
        <w:tc>
          <w:tcPr>
            <w:tcW w:w="1015" w:type="dxa"/>
            <w:vMerge w:val="restart"/>
            <w:shd w:val="clear" w:color="auto" w:fill="B3B3B3"/>
            <w:vAlign w:val="center"/>
          </w:tcPr>
          <w:p w:rsidR="00C13BBC" w:rsidRPr="00307306" w:rsidRDefault="004727DE" w:rsidP="00C13BBC">
            <w:pPr>
              <w:spacing w:after="0"/>
              <w:jc w:val="center"/>
              <w:rPr>
                <w:b/>
                <w:sz w:val="18"/>
                <w:szCs w:val="20"/>
              </w:rPr>
            </w:pPr>
            <w:r>
              <w:rPr>
                <w:b/>
                <w:sz w:val="18"/>
                <w:szCs w:val="20"/>
              </w:rPr>
              <w:t>Izglītības iestādē</w:t>
            </w:r>
          </w:p>
        </w:tc>
        <w:tc>
          <w:tcPr>
            <w:tcW w:w="1107" w:type="dxa"/>
            <w:tcBorders>
              <w:bottom w:val="nil"/>
            </w:tcBorders>
            <w:shd w:val="clear" w:color="auto" w:fill="B3B3B3"/>
          </w:tcPr>
          <w:p w:rsidR="00C13BBC" w:rsidRPr="00307306" w:rsidRDefault="004727DE" w:rsidP="00C13BBC">
            <w:pPr>
              <w:spacing w:after="0"/>
              <w:jc w:val="center"/>
              <w:rPr>
                <w:b/>
                <w:sz w:val="18"/>
                <w:szCs w:val="20"/>
              </w:rPr>
            </w:pPr>
            <w:r>
              <w:rPr>
                <w:b/>
                <w:sz w:val="18"/>
                <w:szCs w:val="20"/>
              </w:rPr>
              <w:t>novadā</w:t>
            </w:r>
          </w:p>
        </w:tc>
        <w:tc>
          <w:tcPr>
            <w:tcW w:w="933" w:type="dxa"/>
            <w:vMerge w:val="restart"/>
            <w:shd w:val="clear" w:color="auto" w:fill="B3B3B3"/>
            <w:vAlign w:val="center"/>
          </w:tcPr>
          <w:p w:rsidR="00C13BBC" w:rsidRDefault="004727DE" w:rsidP="00C13BBC">
            <w:pPr>
              <w:spacing w:after="0"/>
              <w:jc w:val="center"/>
              <w:rPr>
                <w:b/>
                <w:sz w:val="18"/>
                <w:szCs w:val="20"/>
              </w:rPr>
            </w:pPr>
            <w:r>
              <w:rPr>
                <w:b/>
                <w:sz w:val="18"/>
                <w:szCs w:val="20"/>
              </w:rPr>
              <w:t>Starptautiski</w:t>
            </w:r>
          </w:p>
          <w:p w:rsidR="004727DE" w:rsidRPr="00307306" w:rsidRDefault="004727DE" w:rsidP="00C13BBC">
            <w:pPr>
              <w:spacing w:after="0"/>
              <w:jc w:val="center"/>
              <w:rPr>
                <w:b/>
                <w:sz w:val="18"/>
                <w:szCs w:val="20"/>
              </w:rPr>
            </w:pPr>
            <w:r>
              <w:rPr>
                <w:b/>
                <w:sz w:val="18"/>
                <w:szCs w:val="20"/>
              </w:rPr>
              <w:t>Piedal./apb.</w:t>
            </w:r>
          </w:p>
        </w:tc>
        <w:tc>
          <w:tcPr>
            <w:tcW w:w="1856" w:type="dxa"/>
            <w:gridSpan w:val="3"/>
            <w:tcBorders>
              <w:bottom w:val="single" w:sz="4" w:space="0" w:color="auto"/>
            </w:tcBorders>
            <w:shd w:val="clear" w:color="auto" w:fill="B3B3B3"/>
            <w:vAlign w:val="center"/>
          </w:tcPr>
          <w:p w:rsidR="00C13BBC" w:rsidRPr="00307306" w:rsidRDefault="004727DE" w:rsidP="00C13BBC">
            <w:pPr>
              <w:spacing w:after="0"/>
              <w:jc w:val="center"/>
              <w:rPr>
                <w:b/>
                <w:sz w:val="18"/>
                <w:szCs w:val="20"/>
              </w:rPr>
            </w:pPr>
            <w:r>
              <w:rPr>
                <w:b/>
                <w:sz w:val="18"/>
                <w:szCs w:val="20"/>
              </w:rPr>
              <w:t>Valstī</w:t>
            </w:r>
          </w:p>
        </w:tc>
      </w:tr>
      <w:tr w:rsidR="004727DE" w:rsidRPr="00307306" w:rsidTr="00C13BBC">
        <w:trPr>
          <w:trHeight w:val="56"/>
        </w:trPr>
        <w:tc>
          <w:tcPr>
            <w:tcW w:w="1721" w:type="dxa"/>
            <w:vMerge/>
          </w:tcPr>
          <w:p w:rsidR="00C13BBC" w:rsidRPr="00307306" w:rsidRDefault="00C13BBC" w:rsidP="00C13BBC">
            <w:pPr>
              <w:spacing w:after="0"/>
              <w:jc w:val="center"/>
              <w:rPr>
                <w:b/>
                <w:i/>
                <w:sz w:val="22"/>
              </w:rPr>
            </w:pPr>
          </w:p>
        </w:tc>
        <w:tc>
          <w:tcPr>
            <w:tcW w:w="863" w:type="dxa"/>
            <w:vMerge/>
          </w:tcPr>
          <w:p w:rsidR="00C13BBC" w:rsidRPr="00307306" w:rsidRDefault="00C13BBC" w:rsidP="00C13BBC">
            <w:pPr>
              <w:spacing w:after="0"/>
              <w:jc w:val="center"/>
              <w:rPr>
                <w:b/>
                <w:i/>
                <w:sz w:val="22"/>
              </w:rPr>
            </w:pPr>
          </w:p>
        </w:tc>
        <w:tc>
          <w:tcPr>
            <w:tcW w:w="2133" w:type="dxa"/>
            <w:vMerge/>
          </w:tcPr>
          <w:p w:rsidR="00C13BBC" w:rsidRPr="00307306" w:rsidRDefault="00C13BBC" w:rsidP="00C13BBC">
            <w:pPr>
              <w:spacing w:after="0"/>
              <w:jc w:val="center"/>
              <w:rPr>
                <w:b/>
                <w:i/>
                <w:sz w:val="22"/>
              </w:rPr>
            </w:pPr>
          </w:p>
        </w:tc>
        <w:tc>
          <w:tcPr>
            <w:tcW w:w="1015" w:type="dxa"/>
            <w:vMerge/>
            <w:shd w:val="clear" w:color="auto" w:fill="B3B3B3"/>
            <w:vAlign w:val="center"/>
          </w:tcPr>
          <w:p w:rsidR="00C13BBC" w:rsidRPr="00307306" w:rsidRDefault="00C13BBC" w:rsidP="00C13BBC">
            <w:pPr>
              <w:spacing w:after="0"/>
              <w:jc w:val="center"/>
              <w:rPr>
                <w:b/>
                <w:sz w:val="18"/>
                <w:szCs w:val="20"/>
              </w:rPr>
            </w:pPr>
          </w:p>
        </w:tc>
        <w:tc>
          <w:tcPr>
            <w:tcW w:w="1107" w:type="dxa"/>
            <w:tcBorders>
              <w:top w:val="nil"/>
            </w:tcBorders>
            <w:shd w:val="clear" w:color="auto" w:fill="B3B3B3"/>
          </w:tcPr>
          <w:p w:rsidR="00C13BBC" w:rsidRPr="00307306" w:rsidRDefault="00C13BBC" w:rsidP="00C13BBC">
            <w:pPr>
              <w:spacing w:after="0"/>
              <w:jc w:val="center"/>
              <w:rPr>
                <w:b/>
                <w:sz w:val="18"/>
                <w:szCs w:val="20"/>
              </w:rPr>
            </w:pPr>
          </w:p>
        </w:tc>
        <w:tc>
          <w:tcPr>
            <w:tcW w:w="933" w:type="dxa"/>
            <w:vMerge/>
            <w:shd w:val="clear" w:color="auto" w:fill="B3B3B3"/>
            <w:vAlign w:val="center"/>
          </w:tcPr>
          <w:p w:rsidR="00C13BBC" w:rsidRPr="00307306" w:rsidRDefault="00C13BBC" w:rsidP="00C13BBC">
            <w:pPr>
              <w:spacing w:after="0"/>
              <w:jc w:val="center"/>
              <w:rPr>
                <w:b/>
                <w:sz w:val="18"/>
                <w:szCs w:val="20"/>
              </w:rPr>
            </w:pPr>
          </w:p>
        </w:tc>
        <w:tc>
          <w:tcPr>
            <w:tcW w:w="919" w:type="dxa"/>
            <w:gridSpan w:val="2"/>
            <w:tcBorders>
              <w:top w:val="single" w:sz="4" w:space="0" w:color="auto"/>
              <w:right w:val="single" w:sz="4" w:space="0" w:color="auto"/>
            </w:tcBorders>
            <w:shd w:val="clear" w:color="auto" w:fill="B3B3B3"/>
            <w:vAlign w:val="center"/>
          </w:tcPr>
          <w:p w:rsidR="00C13BBC" w:rsidRPr="00307306" w:rsidRDefault="00C13BBC" w:rsidP="00C13BBC">
            <w:pPr>
              <w:spacing w:after="0"/>
              <w:jc w:val="center"/>
              <w:rPr>
                <w:b/>
                <w:sz w:val="18"/>
                <w:szCs w:val="20"/>
              </w:rPr>
            </w:pPr>
            <w:r w:rsidRPr="00307306">
              <w:rPr>
                <w:b/>
                <w:sz w:val="18"/>
                <w:szCs w:val="20"/>
              </w:rPr>
              <w:t>Piedal.</w:t>
            </w:r>
          </w:p>
        </w:tc>
        <w:tc>
          <w:tcPr>
            <w:tcW w:w="937" w:type="dxa"/>
            <w:tcBorders>
              <w:top w:val="single" w:sz="4" w:space="0" w:color="auto"/>
              <w:left w:val="single" w:sz="4" w:space="0" w:color="auto"/>
            </w:tcBorders>
            <w:shd w:val="clear" w:color="auto" w:fill="B3B3B3"/>
            <w:vAlign w:val="center"/>
          </w:tcPr>
          <w:p w:rsidR="00C13BBC" w:rsidRPr="00307306" w:rsidRDefault="00C13BBC" w:rsidP="00C13BBC">
            <w:pPr>
              <w:spacing w:after="0"/>
              <w:jc w:val="center"/>
              <w:rPr>
                <w:b/>
                <w:sz w:val="18"/>
                <w:szCs w:val="20"/>
              </w:rPr>
            </w:pPr>
            <w:r w:rsidRPr="00307306">
              <w:rPr>
                <w:b/>
                <w:sz w:val="18"/>
                <w:szCs w:val="20"/>
              </w:rPr>
              <w:t>Apbalv.</w:t>
            </w:r>
          </w:p>
        </w:tc>
      </w:tr>
      <w:tr w:rsidR="004727DE" w:rsidRPr="00307306" w:rsidTr="00C13BBC">
        <w:tc>
          <w:tcPr>
            <w:tcW w:w="1721" w:type="dxa"/>
          </w:tcPr>
          <w:p w:rsidR="00C13BBC" w:rsidRPr="00307306" w:rsidRDefault="00C13BBC" w:rsidP="00C13BBC">
            <w:pPr>
              <w:rPr>
                <w:sz w:val="22"/>
              </w:rPr>
            </w:pPr>
          </w:p>
        </w:tc>
        <w:tc>
          <w:tcPr>
            <w:tcW w:w="863" w:type="dxa"/>
          </w:tcPr>
          <w:p w:rsidR="00C13BBC" w:rsidRPr="00307306" w:rsidRDefault="00C13BBC" w:rsidP="00C13BBC">
            <w:pPr>
              <w:jc w:val="center"/>
              <w:rPr>
                <w:sz w:val="22"/>
              </w:rPr>
            </w:pPr>
          </w:p>
        </w:tc>
        <w:tc>
          <w:tcPr>
            <w:tcW w:w="2133" w:type="dxa"/>
          </w:tcPr>
          <w:p w:rsidR="00C13BBC" w:rsidRPr="00307306" w:rsidRDefault="00C13BBC" w:rsidP="00C13BBC">
            <w:pPr>
              <w:rPr>
                <w:sz w:val="22"/>
              </w:rPr>
            </w:pPr>
          </w:p>
        </w:tc>
        <w:tc>
          <w:tcPr>
            <w:tcW w:w="1015" w:type="dxa"/>
            <w:shd w:val="clear" w:color="auto" w:fill="auto"/>
          </w:tcPr>
          <w:p w:rsidR="00C13BBC" w:rsidRPr="00307306" w:rsidRDefault="00C13BBC" w:rsidP="00C13BBC">
            <w:pPr>
              <w:jc w:val="center"/>
              <w:rPr>
                <w:sz w:val="22"/>
              </w:rPr>
            </w:pPr>
          </w:p>
        </w:tc>
        <w:tc>
          <w:tcPr>
            <w:tcW w:w="1107" w:type="dxa"/>
          </w:tcPr>
          <w:p w:rsidR="00C13BBC" w:rsidRPr="00307306" w:rsidRDefault="00C13BBC" w:rsidP="00C13BBC">
            <w:pPr>
              <w:jc w:val="center"/>
              <w:rPr>
                <w:sz w:val="22"/>
              </w:rPr>
            </w:pPr>
          </w:p>
        </w:tc>
        <w:tc>
          <w:tcPr>
            <w:tcW w:w="943" w:type="dxa"/>
            <w:gridSpan w:val="2"/>
            <w:shd w:val="clear" w:color="auto" w:fill="auto"/>
          </w:tcPr>
          <w:p w:rsidR="00C13BBC" w:rsidRPr="00307306" w:rsidRDefault="00C13BBC" w:rsidP="00C13BBC">
            <w:pPr>
              <w:jc w:val="center"/>
              <w:rPr>
                <w:sz w:val="22"/>
              </w:rPr>
            </w:pPr>
          </w:p>
        </w:tc>
        <w:tc>
          <w:tcPr>
            <w:tcW w:w="909" w:type="dxa"/>
            <w:tcBorders>
              <w:right w:val="single" w:sz="4" w:space="0" w:color="auto"/>
            </w:tcBorders>
            <w:shd w:val="clear" w:color="auto" w:fill="auto"/>
          </w:tcPr>
          <w:p w:rsidR="00C13BBC" w:rsidRPr="00307306" w:rsidRDefault="00C13BBC" w:rsidP="00C13BBC">
            <w:pPr>
              <w:jc w:val="center"/>
              <w:rPr>
                <w:sz w:val="22"/>
              </w:rPr>
            </w:pPr>
          </w:p>
        </w:tc>
        <w:tc>
          <w:tcPr>
            <w:tcW w:w="937" w:type="dxa"/>
            <w:tcBorders>
              <w:left w:val="single" w:sz="4" w:space="0" w:color="auto"/>
            </w:tcBorders>
            <w:shd w:val="clear" w:color="auto" w:fill="auto"/>
          </w:tcPr>
          <w:p w:rsidR="00C13BBC" w:rsidRPr="00307306" w:rsidRDefault="00C13BBC" w:rsidP="00C13BBC">
            <w:pPr>
              <w:jc w:val="center"/>
              <w:rPr>
                <w:sz w:val="22"/>
              </w:rPr>
            </w:pPr>
          </w:p>
        </w:tc>
      </w:tr>
    </w:tbl>
    <w:p w:rsidR="00C13BBC" w:rsidRPr="00307306" w:rsidRDefault="00C13BBC" w:rsidP="00C13BBC">
      <w:pPr>
        <w:rPr>
          <w:b/>
          <w:sz w:val="20"/>
          <w:szCs w:val="22"/>
        </w:rPr>
      </w:pPr>
    </w:p>
    <w:p w:rsidR="00C13BBC" w:rsidRPr="00307306" w:rsidRDefault="00C13BBC" w:rsidP="00C13BBC">
      <w:pPr>
        <w:rPr>
          <w:b/>
          <w:i/>
          <w:sz w:val="20"/>
          <w:szCs w:val="22"/>
        </w:rPr>
      </w:pPr>
      <w:r w:rsidRPr="00307306">
        <w:rPr>
          <w:b/>
          <w:sz w:val="20"/>
          <w:szCs w:val="22"/>
        </w:rPr>
        <w:t>2.3. Priekšmeta skolotāja s</w:t>
      </w:r>
      <w:r w:rsidR="004727DE">
        <w:rPr>
          <w:b/>
          <w:sz w:val="20"/>
          <w:szCs w:val="22"/>
        </w:rPr>
        <w:t>adarbība ar grupas</w:t>
      </w:r>
      <w:r w:rsidRPr="00307306">
        <w:rPr>
          <w:b/>
          <w:sz w:val="20"/>
          <w:szCs w:val="22"/>
        </w:rPr>
        <w:t xml:space="preserve"> audzinātājiem </w:t>
      </w:r>
      <w:r w:rsidRPr="00307306">
        <w:rPr>
          <w:b/>
          <w:i/>
          <w:sz w:val="18"/>
          <w:szCs w:val="20"/>
        </w:rPr>
        <w:t>(norādīt kas? kad? konkrēti ir darīts)</w:t>
      </w:r>
    </w:p>
    <w:p w:rsidR="00C13BBC" w:rsidRPr="00307306" w:rsidRDefault="00C13BBC" w:rsidP="00C13BBC">
      <w:pPr>
        <w:tabs>
          <w:tab w:val="left" w:leader="underscore" w:pos="10490"/>
        </w:tabs>
        <w:rPr>
          <w:sz w:val="22"/>
          <w:u w:val="single"/>
        </w:rPr>
      </w:pPr>
      <w:r w:rsidRPr="00307306">
        <w:rPr>
          <w:sz w:val="22"/>
        </w:rPr>
        <w:tab/>
      </w:r>
    </w:p>
    <w:p w:rsidR="00C13BBC" w:rsidRPr="00307306" w:rsidRDefault="00C13BBC" w:rsidP="00C13BBC">
      <w:pPr>
        <w:rPr>
          <w:b/>
          <w:sz w:val="20"/>
          <w:szCs w:val="22"/>
          <w:u w:val="single"/>
        </w:rPr>
      </w:pPr>
    </w:p>
    <w:p w:rsidR="00C13BBC" w:rsidRPr="00307306" w:rsidRDefault="00C13BBC" w:rsidP="00C13BBC">
      <w:pPr>
        <w:rPr>
          <w:b/>
          <w:sz w:val="20"/>
          <w:szCs w:val="22"/>
          <w:u w:val="single"/>
        </w:rPr>
      </w:pPr>
      <w:r w:rsidRPr="00307306">
        <w:rPr>
          <w:b/>
          <w:sz w:val="20"/>
          <w:szCs w:val="22"/>
          <w:u w:val="single"/>
        </w:rPr>
        <w:t>3. Pedagoga ieguldījums izglītības iestādes attīstībā</w:t>
      </w:r>
    </w:p>
    <w:p w:rsidR="00C13BBC" w:rsidRPr="00307306" w:rsidRDefault="00C13BBC" w:rsidP="00C13BBC">
      <w:pPr>
        <w:rPr>
          <w:b/>
          <w:sz w:val="20"/>
          <w:szCs w:val="22"/>
        </w:rPr>
      </w:pPr>
      <w:r w:rsidRPr="00307306">
        <w:rPr>
          <w:b/>
          <w:sz w:val="20"/>
          <w:szCs w:val="22"/>
        </w:rPr>
        <w:t>3.1. Līdzdalība pedagoģi</w:t>
      </w:r>
      <w:r w:rsidR="004727DE">
        <w:rPr>
          <w:b/>
          <w:sz w:val="20"/>
          <w:szCs w:val="22"/>
        </w:rPr>
        <w:t xml:space="preserve">skās padomes un metodiskā </w:t>
      </w:r>
      <w:r w:rsidRPr="00307306">
        <w:rPr>
          <w:b/>
          <w:sz w:val="20"/>
          <w:szCs w:val="22"/>
        </w:rPr>
        <w:t xml:space="preserve"> darbā</w:t>
      </w:r>
      <w:r w:rsidR="004727DE">
        <w:rPr>
          <w:b/>
          <w:sz w:val="20"/>
          <w:szCs w:val="22"/>
        </w:rPr>
        <w:t>, iniciatīva attīstības veicināšanai, darba grupu darbā un vadīšanā</w:t>
      </w:r>
    </w:p>
    <w:tbl>
      <w:tblPr>
        <w:tblStyle w:val="TableGrid"/>
        <w:tblW w:w="0" w:type="auto"/>
        <w:tblLook w:val="01E0" w:firstRow="1" w:lastRow="1" w:firstColumn="1" w:lastColumn="1" w:noHBand="0" w:noVBand="0"/>
      </w:tblPr>
      <w:tblGrid>
        <w:gridCol w:w="2529"/>
        <w:gridCol w:w="916"/>
        <w:gridCol w:w="1687"/>
        <w:gridCol w:w="2839"/>
      </w:tblGrid>
      <w:tr w:rsidR="00C13BBC" w:rsidRPr="00307306" w:rsidTr="00C13BBC">
        <w:tc>
          <w:tcPr>
            <w:tcW w:w="3110" w:type="dxa"/>
            <w:shd w:val="clear" w:color="auto" w:fill="B3B3B3"/>
          </w:tcPr>
          <w:p w:rsidR="00C13BBC" w:rsidRPr="00307306" w:rsidRDefault="00C13BBC" w:rsidP="00C13BBC">
            <w:pPr>
              <w:jc w:val="center"/>
              <w:rPr>
                <w:b/>
                <w:sz w:val="18"/>
                <w:szCs w:val="20"/>
              </w:rPr>
            </w:pPr>
            <w:r w:rsidRPr="00307306">
              <w:rPr>
                <w:b/>
                <w:sz w:val="18"/>
                <w:szCs w:val="20"/>
              </w:rPr>
              <w:lastRenderedPageBreak/>
              <w:t>Pasākuma nosaukums</w:t>
            </w:r>
          </w:p>
        </w:tc>
        <w:tc>
          <w:tcPr>
            <w:tcW w:w="956" w:type="dxa"/>
            <w:shd w:val="clear" w:color="auto" w:fill="B3B3B3"/>
          </w:tcPr>
          <w:p w:rsidR="00C13BBC" w:rsidRPr="00307306" w:rsidRDefault="00C13BBC" w:rsidP="00C13BBC">
            <w:pPr>
              <w:jc w:val="center"/>
              <w:rPr>
                <w:b/>
                <w:sz w:val="18"/>
                <w:szCs w:val="20"/>
              </w:rPr>
            </w:pPr>
            <w:r w:rsidRPr="00307306">
              <w:rPr>
                <w:b/>
                <w:sz w:val="18"/>
                <w:szCs w:val="20"/>
              </w:rPr>
              <w:t>Datums</w:t>
            </w:r>
          </w:p>
        </w:tc>
        <w:tc>
          <w:tcPr>
            <w:tcW w:w="1953" w:type="dxa"/>
            <w:shd w:val="clear" w:color="auto" w:fill="B3B3B3"/>
          </w:tcPr>
          <w:p w:rsidR="00C13BBC" w:rsidRPr="00307306" w:rsidRDefault="00C13BBC" w:rsidP="00C13BBC">
            <w:pPr>
              <w:jc w:val="center"/>
              <w:rPr>
                <w:b/>
                <w:sz w:val="18"/>
                <w:szCs w:val="20"/>
              </w:rPr>
            </w:pPr>
            <w:r w:rsidRPr="00307306">
              <w:rPr>
                <w:b/>
                <w:sz w:val="18"/>
                <w:szCs w:val="20"/>
              </w:rPr>
              <w:t>Auditorija</w:t>
            </w:r>
          </w:p>
        </w:tc>
        <w:tc>
          <w:tcPr>
            <w:tcW w:w="3609" w:type="dxa"/>
            <w:shd w:val="clear" w:color="auto" w:fill="B3B3B3"/>
          </w:tcPr>
          <w:p w:rsidR="00C13BBC" w:rsidRPr="00307306" w:rsidRDefault="004727DE" w:rsidP="00C13BBC">
            <w:pPr>
              <w:jc w:val="center"/>
              <w:rPr>
                <w:b/>
                <w:sz w:val="18"/>
                <w:szCs w:val="20"/>
              </w:rPr>
            </w:pPr>
            <w:r>
              <w:rPr>
                <w:b/>
                <w:sz w:val="18"/>
                <w:szCs w:val="20"/>
              </w:rPr>
              <w:t>Veiktais darbs, iniciatīva</w:t>
            </w:r>
          </w:p>
        </w:tc>
      </w:tr>
      <w:tr w:rsidR="00C13BBC" w:rsidRPr="00307306" w:rsidTr="00C13BBC">
        <w:trPr>
          <w:trHeight w:val="481"/>
        </w:trPr>
        <w:tc>
          <w:tcPr>
            <w:tcW w:w="3110" w:type="dxa"/>
          </w:tcPr>
          <w:p w:rsidR="00C13BBC" w:rsidRPr="00307306" w:rsidRDefault="00C13BBC" w:rsidP="00C13BBC">
            <w:pPr>
              <w:rPr>
                <w:sz w:val="22"/>
              </w:rPr>
            </w:pPr>
          </w:p>
        </w:tc>
        <w:tc>
          <w:tcPr>
            <w:tcW w:w="956" w:type="dxa"/>
          </w:tcPr>
          <w:p w:rsidR="00C13BBC" w:rsidRPr="00307306" w:rsidRDefault="00C13BBC" w:rsidP="00C13BBC">
            <w:pPr>
              <w:jc w:val="center"/>
              <w:rPr>
                <w:sz w:val="22"/>
              </w:rPr>
            </w:pPr>
          </w:p>
        </w:tc>
        <w:tc>
          <w:tcPr>
            <w:tcW w:w="1953" w:type="dxa"/>
          </w:tcPr>
          <w:p w:rsidR="00C13BBC" w:rsidRPr="00307306" w:rsidRDefault="00C13BBC" w:rsidP="00C13BBC">
            <w:pPr>
              <w:rPr>
                <w:sz w:val="22"/>
              </w:rPr>
            </w:pPr>
          </w:p>
        </w:tc>
        <w:tc>
          <w:tcPr>
            <w:tcW w:w="3609" w:type="dxa"/>
          </w:tcPr>
          <w:p w:rsidR="00C13BBC" w:rsidRPr="00307306" w:rsidRDefault="00C13BBC" w:rsidP="00C13BBC">
            <w:pPr>
              <w:rPr>
                <w:sz w:val="22"/>
              </w:rPr>
            </w:pPr>
          </w:p>
        </w:tc>
      </w:tr>
    </w:tbl>
    <w:p w:rsidR="00C13BBC" w:rsidRPr="00307306" w:rsidRDefault="00C13BBC" w:rsidP="00C13BBC">
      <w:pPr>
        <w:rPr>
          <w:b/>
          <w:sz w:val="18"/>
          <w:szCs w:val="20"/>
        </w:rPr>
      </w:pPr>
    </w:p>
    <w:p w:rsidR="00C13BBC" w:rsidRPr="00307306" w:rsidRDefault="00C13BBC" w:rsidP="00C13BBC">
      <w:pPr>
        <w:rPr>
          <w:b/>
          <w:sz w:val="20"/>
          <w:szCs w:val="22"/>
          <w:u w:val="single"/>
        </w:rPr>
      </w:pPr>
      <w:r w:rsidRPr="00307306">
        <w:rPr>
          <w:b/>
          <w:sz w:val="20"/>
          <w:szCs w:val="22"/>
          <w:u w:val="single"/>
        </w:rPr>
        <w:t>4. Pieredzes uzkrāšana un tālāknodošana</w:t>
      </w:r>
    </w:p>
    <w:p w:rsidR="00C13BBC" w:rsidRPr="00307306" w:rsidRDefault="00C13BBC" w:rsidP="00C13BBC">
      <w:pPr>
        <w:rPr>
          <w:b/>
          <w:sz w:val="20"/>
          <w:szCs w:val="22"/>
        </w:rPr>
      </w:pPr>
      <w:r w:rsidRPr="00307306">
        <w:rPr>
          <w:b/>
          <w:sz w:val="20"/>
          <w:szCs w:val="22"/>
        </w:rPr>
        <w:t>4.1. Pedagoga izstrādātie elektronis</w:t>
      </w:r>
      <w:r w:rsidR="004727DE">
        <w:rPr>
          <w:b/>
          <w:sz w:val="20"/>
          <w:szCs w:val="22"/>
        </w:rPr>
        <w:t xml:space="preserve">kie mācību līdzekļi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0"/>
        <w:gridCol w:w="1712"/>
        <w:gridCol w:w="1249"/>
      </w:tblGrid>
      <w:tr w:rsidR="00C13BBC" w:rsidRPr="00307306" w:rsidTr="00C13BBC">
        <w:tc>
          <w:tcPr>
            <w:tcW w:w="6207" w:type="dxa"/>
            <w:shd w:val="clear" w:color="auto" w:fill="B3B3B3"/>
          </w:tcPr>
          <w:p w:rsidR="00C13BBC" w:rsidRPr="00307306" w:rsidRDefault="00C13BBC" w:rsidP="00C13BBC">
            <w:pPr>
              <w:jc w:val="center"/>
              <w:rPr>
                <w:b/>
                <w:sz w:val="18"/>
                <w:szCs w:val="20"/>
              </w:rPr>
            </w:pPr>
            <w:r w:rsidRPr="00307306">
              <w:rPr>
                <w:b/>
                <w:sz w:val="18"/>
                <w:szCs w:val="20"/>
              </w:rPr>
              <w:t>Iesniegtā materiāla nosaukums</w:t>
            </w:r>
          </w:p>
        </w:tc>
        <w:tc>
          <w:tcPr>
            <w:tcW w:w="1912" w:type="dxa"/>
            <w:shd w:val="clear" w:color="auto" w:fill="B3B3B3"/>
          </w:tcPr>
          <w:p w:rsidR="00C13BBC" w:rsidRPr="00307306" w:rsidRDefault="00C13BBC" w:rsidP="00C13BBC">
            <w:pPr>
              <w:jc w:val="center"/>
              <w:rPr>
                <w:b/>
                <w:sz w:val="18"/>
                <w:szCs w:val="20"/>
              </w:rPr>
            </w:pPr>
            <w:r w:rsidRPr="00307306">
              <w:rPr>
                <w:b/>
                <w:sz w:val="18"/>
                <w:szCs w:val="20"/>
              </w:rPr>
              <w:t>Mācību priekšmets</w:t>
            </w:r>
          </w:p>
        </w:tc>
        <w:tc>
          <w:tcPr>
            <w:tcW w:w="1509" w:type="dxa"/>
            <w:shd w:val="clear" w:color="auto" w:fill="B3B3B3"/>
          </w:tcPr>
          <w:p w:rsidR="00C13BBC" w:rsidRPr="00307306" w:rsidRDefault="004727DE" w:rsidP="00C13BBC">
            <w:pPr>
              <w:jc w:val="center"/>
              <w:rPr>
                <w:b/>
                <w:sz w:val="18"/>
                <w:szCs w:val="20"/>
              </w:rPr>
            </w:pPr>
            <w:r>
              <w:rPr>
                <w:b/>
                <w:sz w:val="18"/>
                <w:szCs w:val="20"/>
              </w:rPr>
              <w:t xml:space="preserve">IP </w:t>
            </w:r>
          </w:p>
        </w:tc>
      </w:tr>
      <w:tr w:rsidR="00C13BBC" w:rsidRPr="00307306" w:rsidTr="00C13BBC">
        <w:tc>
          <w:tcPr>
            <w:tcW w:w="6207" w:type="dxa"/>
          </w:tcPr>
          <w:p w:rsidR="00C13BBC" w:rsidRPr="00307306" w:rsidRDefault="00C13BBC" w:rsidP="00C13BBC">
            <w:pPr>
              <w:spacing w:after="0" w:line="240" w:lineRule="auto"/>
              <w:rPr>
                <w:sz w:val="22"/>
              </w:rPr>
            </w:pPr>
          </w:p>
        </w:tc>
        <w:tc>
          <w:tcPr>
            <w:tcW w:w="1912" w:type="dxa"/>
          </w:tcPr>
          <w:p w:rsidR="00C13BBC" w:rsidRPr="00307306" w:rsidRDefault="00C13BBC" w:rsidP="00C13BBC">
            <w:pPr>
              <w:spacing w:after="0" w:line="240" w:lineRule="auto"/>
              <w:rPr>
                <w:sz w:val="22"/>
              </w:rPr>
            </w:pPr>
          </w:p>
        </w:tc>
        <w:tc>
          <w:tcPr>
            <w:tcW w:w="1509" w:type="dxa"/>
          </w:tcPr>
          <w:p w:rsidR="00C13BBC" w:rsidRPr="00307306" w:rsidRDefault="00C13BBC" w:rsidP="00C13BBC">
            <w:pPr>
              <w:spacing w:after="0" w:line="240" w:lineRule="auto"/>
              <w:jc w:val="center"/>
              <w:rPr>
                <w:sz w:val="22"/>
              </w:rPr>
            </w:pPr>
          </w:p>
        </w:tc>
      </w:tr>
    </w:tbl>
    <w:p w:rsidR="00C13BBC" w:rsidRPr="00307306" w:rsidRDefault="00C13BBC" w:rsidP="00C13BBC">
      <w:pPr>
        <w:rPr>
          <w:sz w:val="18"/>
          <w:szCs w:val="20"/>
        </w:rPr>
      </w:pPr>
    </w:p>
    <w:p w:rsidR="00C13BBC" w:rsidRPr="00307306" w:rsidRDefault="00C13BBC" w:rsidP="00C13BBC">
      <w:pPr>
        <w:rPr>
          <w:b/>
          <w:sz w:val="20"/>
          <w:szCs w:val="22"/>
        </w:rPr>
      </w:pPr>
      <w:r w:rsidRPr="00307306">
        <w:rPr>
          <w:b/>
          <w:sz w:val="20"/>
          <w:szCs w:val="22"/>
        </w:rPr>
        <w:t>4.2. Pedagoga piedalīšanās mācību līdzekļu veidošanā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8"/>
        <w:gridCol w:w="3558"/>
        <w:gridCol w:w="1231"/>
        <w:gridCol w:w="1314"/>
      </w:tblGrid>
      <w:tr w:rsidR="00C13BBC" w:rsidRPr="00307306" w:rsidTr="00C13BBC">
        <w:tc>
          <w:tcPr>
            <w:tcW w:w="2569" w:type="dxa"/>
            <w:shd w:val="clear" w:color="auto" w:fill="B3B3B3"/>
            <w:vAlign w:val="center"/>
          </w:tcPr>
          <w:p w:rsidR="00C13BBC" w:rsidRPr="00307306" w:rsidRDefault="00C13BBC" w:rsidP="00C13BBC">
            <w:pPr>
              <w:spacing w:after="0" w:line="240" w:lineRule="auto"/>
              <w:jc w:val="center"/>
              <w:rPr>
                <w:b/>
                <w:sz w:val="18"/>
                <w:szCs w:val="20"/>
              </w:rPr>
            </w:pPr>
            <w:r w:rsidRPr="00307306">
              <w:rPr>
                <w:b/>
                <w:sz w:val="18"/>
                <w:szCs w:val="20"/>
              </w:rPr>
              <w:t>Autors/ autoru kolektīvs</w:t>
            </w:r>
          </w:p>
        </w:tc>
        <w:tc>
          <w:tcPr>
            <w:tcW w:w="5099" w:type="dxa"/>
            <w:shd w:val="clear" w:color="auto" w:fill="B3B3B3"/>
            <w:vAlign w:val="center"/>
          </w:tcPr>
          <w:p w:rsidR="00C13BBC" w:rsidRPr="00307306" w:rsidRDefault="00C13BBC" w:rsidP="00C13BBC">
            <w:pPr>
              <w:spacing w:after="0" w:line="240" w:lineRule="auto"/>
              <w:jc w:val="center"/>
              <w:rPr>
                <w:b/>
                <w:sz w:val="18"/>
                <w:szCs w:val="20"/>
              </w:rPr>
            </w:pPr>
            <w:r w:rsidRPr="00307306">
              <w:rPr>
                <w:b/>
                <w:sz w:val="18"/>
                <w:szCs w:val="20"/>
              </w:rPr>
              <w:t>Mācību grāmatas/darba burtnīcas,</w:t>
            </w:r>
          </w:p>
          <w:p w:rsidR="00C13BBC" w:rsidRPr="00307306" w:rsidRDefault="00C13BBC" w:rsidP="00C13BBC">
            <w:pPr>
              <w:spacing w:after="0" w:line="240" w:lineRule="auto"/>
              <w:jc w:val="center"/>
              <w:rPr>
                <w:b/>
                <w:sz w:val="18"/>
                <w:szCs w:val="20"/>
              </w:rPr>
            </w:pPr>
            <w:r w:rsidRPr="00307306">
              <w:rPr>
                <w:b/>
                <w:sz w:val="18"/>
                <w:szCs w:val="20"/>
              </w:rPr>
              <w:t>skolotāja grāmatas nosaukums</w:t>
            </w:r>
          </w:p>
        </w:tc>
        <w:tc>
          <w:tcPr>
            <w:tcW w:w="1512" w:type="dxa"/>
            <w:shd w:val="clear" w:color="auto" w:fill="B3B3B3"/>
            <w:vAlign w:val="center"/>
          </w:tcPr>
          <w:p w:rsidR="00C13BBC" w:rsidRPr="00307306" w:rsidRDefault="00C13BBC" w:rsidP="00C13BBC">
            <w:pPr>
              <w:spacing w:after="0" w:line="240" w:lineRule="auto"/>
              <w:jc w:val="center"/>
              <w:rPr>
                <w:b/>
                <w:sz w:val="18"/>
                <w:szCs w:val="20"/>
              </w:rPr>
            </w:pPr>
            <w:r w:rsidRPr="00307306">
              <w:rPr>
                <w:b/>
                <w:sz w:val="18"/>
                <w:szCs w:val="20"/>
              </w:rPr>
              <w:t>Izdevējs</w:t>
            </w:r>
          </w:p>
        </w:tc>
        <w:tc>
          <w:tcPr>
            <w:tcW w:w="1560" w:type="dxa"/>
            <w:shd w:val="clear" w:color="auto" w:fill="B3B3B3"/>
            <w:vAlign w:val="center"/>
          </w:tcPr>
          <w:p w:rsidR="00C13BBC" w:rsidRPr="00307306" w:rsidRDefault="00C13BBC" w:rsidP="00C13BBC">
            <w:pPr>
              <w:spacing w:after="0" w:line="240" w:lineRule="auto"/>
              <w:jc w:val="center"/>
              <w:rPr>
                <w:b/>
                <w:sz w:val="18"/>
                <w:szCs w:val="20"/>
              </w:rPr>
            </w:pPr>
            <w:r w:rsidRPr="00307306">
              <w:rPr>
                <w:b/>
                <w:sz w:val="18"/>
                <w:szCs w:val="20"/>
              </w:rPr>
              <w:t>Izdošanas gads</w:t>
            </w:r>
          </w:p>
        </w:tc>
      </w:tr>
      <w:tr w:rsidR="00C13BBC" w:rsidRPr="00307306" w:rsidTr="00C13BBC">
        <w:tc>
          <w:tcPr>
            <w:tcW w:w="2569" w:type="dxa"/>
          </w:tcPr>
          <w:p w:rsidR="00C13BBC" w:rsidRPr="00307306" w:rsidRDefault="00C13BBC" w:rsidP="00C13BBC">
            <w:pPr>
              <w:rPr>
                <w:sz w:val="22"/>
              </w:rPr>
            </w:pPr>
          </w:p>
        </w:tc>
        <w:tc>
          <w:tcPr>
            <w:tcW w:w="5099" w:type="dxa"/>
          </w:tcPr>
          <w:p w:rsidR="00C13BBC" w:rsidRPr="00307306" w:rsidRDefault="00C13BBC" w:rsidP="00C13BBC">
            <w:pPr>
              <w:rPr>
                <w:sz w:val="22"/>
              </w:rPr>
            </w:pPr>
          </w:p>
        </w:tc>
        <w:tc>
          <w:tcPr>
            <w:tcW w:w="1512" w:type="dxa"/>
          </w:tcPr>
          <w:p w:rsidR="00C13BBC" w:rsidRPr="00307306" w:rsidRDefault="00C13BBC" w:rsidP="00C13BBC">
            <w:pPr>
              <w:rPr>
                <w:sz w:val="22"/>
              </w:rPr>
            </w:pPr>
          </w:p>
        </w:tc>
        <w:tc>
          <w:tcPr>
            <w:tcW w:w="1560" w:type="dxa"/>
          </w:tcPr>
          <w:p w:rsidR="00C13BBC" w:rsidRPr="00307306" w:rsidRDefault="00C13BBC" w:rsidP="00C13BBC">
            <w:pPr>
              <w:jc w:val="center"/>
              <w:rPr>
                <w:sz w:val="22"/>
              </w:rPr>
            </w:pPr>
          </w:p>
        </w:tc>
      </w:tr>
    </w:tbl>
    <w:p w:rsidR="00C13BBC" w:rsidRPr="00307306" w:rsidRDefault="00C13BBC" w:rsidP="00C13BBC">
      <w:pPr>
        <w:rPr>
          <w:b/>
          <w:sz w:val="10"/>
          <w:szCs w:val="12"/>
        </w:rPr>
      </w:pPr>
    </w:p>
    <w:p w:rsidR="00C13BBC" w:rsidRPr="00307306" w:rsidRDefault="00C13BBC" w:rsidP="00C13BBC">
      <w:pPr>
        <w:rPr>
          <w:b/>
          <w:sz w:val="20"/>
          <w:szCs w:val="22"/>
        </w:rPr>
      </w:pPr>
      <w:r w:rsidRPr="00307306">
        <w:rPr>
          <w:b/>
          <w:sz w:val="20"/>
          <w:szCs w:val="22"/>
        </w:rPr>
        <w:t>4.3. Pedagoga publikācijas/uzstāšanās par mācību audzināšanas darba jautājumiem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8"/>
        <w:gridCol w:w="4394"/>
        <w:gridCol w:w="2279"/>
      </w:tblGrid>
      <w:tr w:rsidR="00C13BBC" w:rsidRPr="00307306" w:rsidTr="00C13BBC">
        <w:tc>
          <w:tcPr>
            <w:tcW w:w="1448" w:type="dxa"/>
            <w:shd w:val="clear" w:color="auto" w:fill="B3B3B3"/>
          </w:tcPr>
          <w:p w:rsidR="00C13BBC" w:rsidRPr="00307306" w:rsidRDefault="00C13BBC" w:rsidP="00C13BBC">
            <w:pPr>
              <w:jc w:val="center"/>
              <w:rPr>
                <w:b/>
                <w:sz w:val="18"/>
                <w:szCs w:val="20"/>
              </w:rPr>
            </w:pPr>
            <w:r w:rsidRPr="00307306">
              <w:rPr>
                <w:b/>
                <w:sz w:val="18"/>
                <w:szCs w:val="20"/>
              </w:rPr>
              <w:t>Datums</w:t>
            </w:r>
          </w:p>
        </w:tc>
        <w:tc>
          <w:tcPr>
            <w:tcW w:w="5426" w:type="dxa"/>
            <w:shd w:val="clear" w:color="auto" w:fill="B3B3B3"/>
          </w:tcPr>
          <w:p w:rsidR="00C13BBC" w:rsidRPr="00307306" w:rsidRDefault="00C13BBC" w:rsidP="00C13BBC">
            <w:pPr>
              <w:jc w:val="center"/>
              <w:rPr>
                <w:b/>
                <w:sz w:val="18"/>
                <w:szCs w:val="20"/>
              </w:rPr>
            </w:pPr>
            <w:r w:rsidRPr="00307306">
              <w:rPr>
                <w:b/>
                <w:sz w:val="18"/>
                <w:szCs w:val="20"/>
              </w:rPr>
              <w:t>Tēma/ nosaukums</w:t>
            </w:r>
          </w:p>
        </w:tc>
        <w:tc>
          <w:tcPr>
            <w:tcW w:w="2754" w:type="dxa"/>
            <w:shd w:val="clear" w:color="auto" w:fill="B3B3B3"/>
          </w:tcPr>
          <w:p w:rsidR="00C13BBC" w:rsidRPr="00307306" w:rsidRDefault="00C13BBC" w:rsidP="00C13BBC">
            <w:pPr>
              <w:jc w:val="center"/>
              <w:rPr>
                <w:b/>
                <w:sz w:val="18"/>
                <w:szCs w:val="20"/>
              </w:rPr>
            </w:pPr>
            <w:r w:rsidRPr="00307306">
              <w:rPr>
                <w:b/>
                <w:sz w:val="18"/>
                <w:szCs w:val="20"/>
              </w:rPr>
              <w:t>Avota norāde</w:t>
            </w:r>
          </w:p>
        </w:tc>
      </w:tr>
      <w:tr w:rsidR="00C13BBC" w:rsidRPr="00307306" w:rsidTr="00C13BBC">
        <w:tc>
          <w:tcPr>
            <w:tcW w:w="1448" w:type="dxa"/>
            <w:vAlign w:val="center"/>
          </w:tcPr>
          <w:p w:rsidR="00C13BBC" w:rsidRPr="00307306" w:rsidRDefault="00C13BBC" w:rsidP="00C13BBC">
            <w:pPr>
              <w:jc w:val="center"/>
              <w:rPr>
                <w:sz w:val="22"/>
              </w:rPr>
            </w:pPr>
          </w:p>
        </w:tc>
        <w:tc>
          <w:tcPr>
            <w:tcW w:w="5426" w:type="dxa"/>
          </w:tcPr>
          <w:p w:rsidR="00C13BBC" w:rsidRPr="00307306" w:rsidRDefault="00C13BBC" w:rsidP="00C13BBC">
            <w:pPr>
              <w:rPr>
                <w:sz w:val="22"/>
              </w:rPr>
            </w:pPr>
          </w:p>
        </w:tc>
        <w:tc>
          <w:tcPr>
            <w:tcW w:w="2754" w:type="dxa"/>
          </w:tcPr>
          <w:p w:rsidR="00C13BBC" w:rsidRPr="00307306" w:rsidRDefault="00C13BBC" w:rsidP="00C13BBC">
            <w:pPr>
              <w:rPr>
                <w:sz w:val="22"/>
              </w:rPr>
            </w:pPr>
          </w:p>
        </w:tc>
      </w:tr>
    </w:tbl>
    <w:p w:rsidR="00C13BBC" w:rsidRPr="00307306" w:rsidRDefault="00C13BBC" w:rsidP="00C13BBC">
      <w:pPr>
        <w:rPr>
          <w:sz w:val="10"/>
          <w:szCs w:val="12"/>
        </w:rPr>
      </w:pPr>
    </w:p>
    <w:p w:rsidR="00C13BBC" w:rsidRPr="00307306" w:rsidRDefault="00C13BBC" w:rsidP="00C13BBC">
      <w:pPr>
        <w:rPr>
          <w:b/>
          <w:sz w:val="20"/>
          <w:szCs w:val="22"/>
        </w:rPr>
      </w:pPr>
      <w:r w:rsidRPr="00307306">
        <w:rPr>
          <w:b/>
          <w:sz w:val="20"/>
          <w:szCs w:val="22"/>
        </w:rPr>
        <w:t>4.4. Tālākizgl</w:t>
      </w:r>
      <w:r w:rsidR="004727DE">
        <w:rPr>
          <w:b/>
          <w:sz w:val="20"/>
          <w:szCs w:val="22"/>
        </w:rPr>
        <w:t>ītotāja  (lektora/semināra vai konferences organizācijas</w:t>
      </w:r>
      <w:r w:rsidRPr="00307306">
        <w:rPr>
          <w:b/>
          <w:sz w:val="20"/>
          <w:szCs w:val="22"/>
        </w:rPr>
        <w:t>) darbība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9"/>
        <w:gridCol w:w="1435"/>
        <w:gridCol w:w="1502"/>
        <w:gridCol w:w="1245"/>
      </w:tblGrid>
      <w:tr w:rsidR="00C13BBC" w:rsidRPr="00307306" w:rsidTr="00C13BBC">
        <w:tc>
          <w:tcPr>
            <w:tcW w:w="4902" w:type="dxa"/>
            <w:shd w:val="clear" w:color="auto" w:fill="B3B3B3"/>
          </w:tcPr>
          <w:p w:rsidR="00C13BBC" w:rsidRPr="00A27C10" w:rsidRDefault="00C13BBC" w:rsidP="00C13BBC">
            <w:pPr>
              <w:jc w:val="center"/>
              <w:rPr>
                <w:b/>
                <w:sz w:val="18"/>
                <w:szCs w:val="20"/>
              </w:rPr>
            </w:pPr>
            <w:r w:rsidRPr="00A27C10">
              <w:rPr>
                <w:b/>
                <w:sz w:val="18"/>
                <w:szCs w:val="20"/>
              </w:rPr>
              <w:t>Pasākums</w:t>
            </w:r>
          </w:p>
        </w:tc>
        <w:tc>
          <w:tcPr>
            <w:tcW w:w="1758" w:type="dxa"/>
            <w:shd w:val="clear" w:color="auto" w:fill="B3B3B3"/>
          </w:tcPr>
          <w:p w:rsidR="00C13BBC" w:rsidRPr="00A27C10" w:rsidRDefault="00C13BBC" w:rsidP="00C13BBC">
            <w:pPr>
              <w:jc w:val="center"/>
              <w:rPr>
                <w:b/>
                <w:sz w:val="18"/>
                <w:szCs w:val="20"/>
              </w:rPr>
            </w:pPr>
            <w:r w:rsidRPr="00A27C10">
              <w:rPr>
                <w:b/>
                <w:sz w:val="18"/>
                <w:szCs w:val="20"/>
              </w:rPr>
              <w:t>Vieta un laiks</w:t>
            </w:r>
          </w:p>
        </w:tc>
        <w:tc>
          <w:tcPr>
            <w:tcW w:w="1536" w:type="dxa"/>
            <w:shd w:val="clear" w:color="auto" w:fill="B3B3B3"/>
          </w:tcPr>
          <w:p w:rsidR="00C13BBC" w:rsidRPr="00A27C10" w:rsidRDefault="00C13BBC" w:rsidP="00C13BBC">
            <w:pPr>
              <w:jc w:val="center"/>
              <w:rPr>
                <w:b/>
                <w:sz w:val="18"/>
                <w:szCs w:val="20"/>
              </w:rPr>
            </w:pPr>
            <w:r w:rsidRPr="00A27C10">
              <w:rPr>
                <w:b/>
                <w:sz w:val="18"/>
                <w:szCs w:val="20"/>
              </w:rPr>
              <w:t>Mērķauditorija</w:t>
            </w:r>
          </w:p>
        </w:tc>
        <w:tc>
          <w:tcPr>
            <w:tcW w:w="1432" w:type="dxa"/>
            <w:shd w:val="clear" w:color="auto" w:fill="B3B3B3"/>
          </w:tcPr>
          <w:p w:rsidR="00C13BBC" w:rsidRPr="00A27C10" w:rsidRDefault="00C13BBC" w:rsidP="00C13BBC">
            <w:pPr>
              <w:jc w:val="center"/>
              <w:rPr>
                <w:b/>
                <w:sz w:val="18"/>
                <w:szCs w:val="20"/>
              </w:rPr>
            </w:pPr>
            <w:r w:rsidRPr="00A27C10">
              <w:rPr>
                <w:b/>
                <w:sz w:val="18"/>
                <w:szCs w:val="20"/>
              </w:rPr>
              <w:t>Stundu skaits</w:t>
            </w:r>
          </w:p>
        </w:tc>
      </w:tr>
      <w:tr w:rsidR="00C13BBC" w:rsidRPr="00307306" w:rsidTr="00C13BBC">
        <w:tc>
          <w:tcPr>
            <w:tcW w:w="4902" w:type="dxa"/>
          </w:tcPr>
          <w:p w:rsidR="00C13BBC" w:rsidRPr="00307306" w:rsidRDefault="00C13BBC" w:rsidP="00C13BBC">
            <w:pPr>
              <w:rPr>
                <w:sz w:val="22"/>
              </w:rPr>
            </w:pPr>
          </w:p>
        </w:tc>
        <w:tc>
          <w:tcPr>
            <w:tcW w:w="1758" w:type="dxa"/>
          </w:tcPr>
          <w:p w:rsidR="00C13BBC" w:rsidRPr="00307306" w:rsidRDefault="00C13BBC" w:rsidP="00C13BBC">
            <w:pPr>
              <w:rPr>
                <w:sz w:val="22"/>
              </w:rPr>
            </w:pPr>
          </w:p>
        </w:tc>
        <w:tc>
          <w:tcPr>
            <w:tcW w:w="1536" w:type="dxa"/>
          </w:tcPr>
          <w:p w:rsidR="00C13BBC" w:rsidRPr="00307306" w:rsidRDefault="00C13BBC" w:rsidP="00C13BBC">
            <w:pPr>
              <w:rPr>
                <w:sz w:val="22"/>
              </w:rPr>
            </w:pPr>
          </w:p>
        </w:tc>
        <w:tc>
          <w:tcPr>
            <w:tcW w:w="1432" w:type="dxa"/>
          </w:tcPr>
          <w:p w:rsidR="00C13BBC" w:rsidRPr="00307306" w:rsidRDefault="00C13BBC" w:rsidP="00C13BBC">
            <w:pPr>
              <w:rPr>
                <w:sz w:val="22"/>
              </w:rPr>
            </w:pPr>
          </w:p>
        </w:tc>
      </w:tr>
    </w:tbl>
    <w:p w:rsidR="00C13BBC" w:rsidRPr="00307306" w:rsidRDefault="00C13BBC" w:rsidP="00C13BBC">
      <w:pPr>
        <w:rPr>
          <w:sz w:val="10"/>
          <w:szCs w:val="12"/>
        </w:rPr>
      </w:pPr>
    </w:p>
    <w:p w:rsidR="00C13BBC" w:rsidRPr="00307306" w:rsidRDefault="004727DE" w:rsidP="00C13BBC">
      <w:pPr>
        <w:rPr>
          <w:b/>
          <w:sz w:val="20"/>
          <w:szCs w:val="22"/>
        </w:rPr>
      </w:pPr>
      <w:r>
        <w:rPr>
          <w:b/>
          <w:sz w:val="20"/>
          <w:szCs w:val="22"/>
        </w:rPr>
        <w:t>4.5</w:t>
      </w:r>
      <w:r w:rsidR="00C13BBC" w:rsidRPr="00307306">
        <w:rPr>
          <w:b/>
          <w:sz w:val="20"/>
          <w:szCs w:val="22"/>
        </w:rPr>
        <w:t>. Pedagoga izstrādātais metodiskais darbs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4620"/>
        <w:gridCol w:w="2001"/>
      </w:tblGrid>
      <w:tr w:rsidR="00C13BBC" w:rsidRPr="00307306" w:rsidTr="00C13BBC">
        <w:tc>
          <w:tcPr>
            <w:tcW w:w="1668" w:type="dxa"/>
            <w:shd w:val="clear" w:color="auto" w:fill="B3B3B3"/>
          </w:tcPr>
          <w:p w:rsidR="00C13BBC" w:rsidRPr="00307306" w:rsidRDefault="00C13BBC" w:rsidP="00C13BBC">
            <w:pPr>
              <w:jc w:val="center"/>
              <w:rPr>
                <w:b/>
                <w:sz w:val="18"/>
                <w:szCs w:val="20"/>
              </w:rPr>
            </w:pPr>
            <w:r w:rsidRPr="00307306">
              <w:rPr>
                <w:b/>
                <w:sz w:val="18"/>
                <w:szCs w:val="20"/>
              </w:rPr>
              <w:t>Laika posms</w:t>
            </w:r>
          </w:p>
        </w:tc>
        <w:tc>
          <w:tcPr>
            <w:tcW w:w="6520" w:type="dxa"/>
            <w:shd w:val="clear" w:color="auto" w:fill="B3B3B3"/>
          </w:tcPr>
          <w:p w:rsidR="00C13BBC" w:rsidRPr="00307306" w:rsidRDefault="00C13BBC" w:rsidP="00C13BBC">
            <w:pPr>
              <w:jc w:val="center"/>
              <w:rPr>
                <w:b/>
                <w:sz w:val="18"/>
                <w:szCs w:val="20"/>
              </w:rPr>
            </w:pPr>
            <w:r w:rsidRPr="00307306">
              <w:rPr>
                <w:b/>
                <w:sz w:val="18"/>
                <w:szCs w:val="20"/>
              </w:rPr>
              <w:t>Darba tēma</w:t>
            </w:r>
          </w:p>
        </w:tc>
        <w:tc>
          <w:tcPr>
            <w:tcW w:w="2552" w:type="dxa"/>
            <w:shd w:val="clear" w:color="auto" w:fill="B3B3B3"/>
          </w:tcPr>
          <w:p w:rsidR="00C13BBC" w:rsidRPr="00307306" w:rsidRDefault="004727DE" w:rsidP="00C13BBC">
            <w:pPr>
              <w:jc w:val="center"/>
              <w:rPr>
                <w:b/>
                <w:sz w:val="18"/>
                <w:szCs w:val="20"/>
              </w:rPr>
            </w:pPr>
            <w:r>
              <w:rPr>
                <w:b/>
                <w:sz w:val="18"/>
                <w:szCs w:val="20"/>
              </w:rPr>
              <w:t>Ievietots e-vidē</w:t>
            </w:r>
          </w:p>
        </w:tc>
      </w:tr>
      <w:tr w:rsidR="00C13BBC" w:rsidRPr="00307306" w:rsidTr="00C13BBC">
        <w:tc>
          <w:tcPr>
            <w:tcW w:w="1668" w:type="dxa"/>
          </w:tcPr>
          <w:p w:rsidR="00C13BBC" w:rsidRPr="00307306" w:rsidRDefault="00C13BBC" w:rsidP="00C13BBC">
            <w:pPr>
              <w:rPr>
                <w:sz w:val="22"/>
              </w:rPr>
            </w:pPr>
          </w:p>
        </w:tc>
        <w:tc>
          <w:tcPr>
            <w:tcW w:w="6520" w:type="dxa"/>
          </w:tcPr>
          <w:p w:rsidR="00C13BBC" w:rsidRPr="00307306" w:rsidRDefault="00C13BBC" w:rsidP="00C13BBC">
            <w:pPr>
              <w:rPr>
                <w:sz w:val="22"/>
              </w:rPr>
            </w:pPr>
          </w:p>
        </w:tc>
        <w:tc>
          <w:tcPr>
            <w:tcW w:w="2552" w:type="dxa"/>
          </w:tcPr>
          <w:p w:rsidR="00C13BBC" w:rsidRPr="00307306" w:rsidRDefault="00C13BBC" w:rsidP="00C13BBC">
            <w:pPr>
              <w:rPr>
                <w:sz w:val="22"/>
              </w:rPr>
            </w:pPr>
          </w:p>
        </w:tc>
      </w:tr>
    </w:tbl>
    <w:p w:rsidR="00C13BBC" w:rsidRPr="00307306" w:rsidRDefault="00C13BBC" w:rsidP="00C13BBC">
      <w:pPr>
        <w:rPr>
          <w:b/>
          <w:sz w:val="20"/>
          <w:szCs w:val="22"/>
        </w:rPr>
      </w:pPr>
    </w:p>
    <w:p w:rsidR="00C13BBC" w:rsidRPr="00307306" w:rsidRDefault="004727DE" w:rsidP="00C13BBC">
      <w:pPr>
        <w:rPr>
          <w:b/>
          <w:sz w:val="20"/>
          <w:szCs w:val="22"/>
        </w:rPr>
      </w:pPr>
      <w:r>
        <w:rPr>
          <w:b/>
          <w:sz w:val="20"/>
          <w:szCs w:val="22"/>
        </w:rPr>
        <w:t>4.6.</w:t>
      </w:r>
      <w:r w:rsidR="00C13BBC" w:rsidRPr="00307306">
        <w:rPr>
          <w:b/>
          <w:sz w:val="20"/>
          <w:szCs w:val="22"/>
        </w:rPr>
        <w:t>Labās prakses piemēri</w:t>
      </w:r>
      <w:r>
        <w:rPr>
          <w:b/>
          <w:sz w:val="20"/>
          <w:szCs w:val="22"/>
        </w:rPr>
        <w:t xml:space="preserve"> – caurviju kompetences, atklātās nodarbības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2"/>
        <w:gridCol w:w="4610"/>
        <w:gridCol w:w="2029"/>
      </w:tblGrid>
      <w:tr w:rsidR="00C13BBC" w:rsidRPr="00307306" w:rsidTr="00C13BBC">
        <w:tc>
          <w:tcPr>
            <w:tcW w:w="1543" w:type="dxa"/>
            <w:shd w:val="clear" w:color="auto" w:fill="B3B3B3"/>
          </w:tcPr>
          <w:p w:rsidR="00C13BBC" w:rsidRPr="00307306" w:rsidRDefault="00C13BBC" w:rsidP="00C13BBC">
            <w:pPr>
              <w:jc w:val="center"/>
              <w:rPr>
                <w:b/>
                <w:sz w:val="18"/>
                <w:szCs w:val="20"/>
              </w:rPr>
            </w:pPr>
            <w:r w:rsidRPr="00307306">
              <w:rPr>
                <w:b/>
                <w:sz w:val="18"/>
                <w:szCs w:val="20"/>
              </w:rPr>
              <w:t>Laiks</w:t>
            </w:r>
          </w:p>
        </w:tc>
        <w:tc>
          <w:tcPr>
            <w:tcW w:w="5745" w:type="dxa"/>
            <w:shd w:val="clear" w:color="auto" w:fill="B3B3B3"/>
          </w:tcPr>
          <w:p w:rsidR="00C13BBC" w:rsidRPr="00307306" w:rsidRDefault="00C13BBC" w:rsidP="00C13BBC">
            <w:pPr>
              <w:jc w:val="center"/>
              <w:rPr>
                <w:b/>
                <w:sz w:val="18"/>
                <w:szCs w:val="20"/>
              </w:rPr>
            </w:pPr>
            <w:r w:rsidRPr="00307306">
              <w:rPr>
                <w:b/>
                <w:sz w:val="18"/>
                <w:szCs w:val="20"/>
              </w:rPr>
              <w:t>Pieredzes stundas tēma</w:t>
            </w:r>
          </w:p>
        </w:tc>
        <w:tc>
          <w:tcPr>
            <w:tcW w:w="2340" w:type="dxa"/>
            <w:shd w:val="clear" w:color="auto" w:fill="B3B3B3"/>
          </w:tcPr>
          <w:p w:rsidR="00C13BBC" w:rsidRPr="00307306" w:rsidRDefault="00C13BBC" w:rsidP="00C13BBC">
            <w:pPr>
              <w:jc w:val="center"/>
              <w:rPr>
                <w:b/>
                <w:sz w:val="18"/>
                <w:szCs w:val="20"/>
              </w:rPr>
            </w:pPr>
            <w:r w:rsidRPr="00307306">
              <w:rPr>
                <w:b/>
                <w:sz w:val="18"/>
                <w:szCs w:val="20"/>
              </w:rPr>
              <w:t>Auditorija</w:t>
            </w:r>
          </w:p>
        </w:tc>
      </w:tr>
      <w:tr w:rsidR="00C13BBC" w:rsidRPr="00307306" w:rsidTr="00C13BBC">
        <w:tc>
          <w:tcPr>
            <w:tcW w:w="1543" w:type="dxa"/>
          </w:tcPr>
          <w:p w:rsidR="00C13BBC" w:rsidRPr="00307306" w:rsidRDefault="00C13BBC" w:rsidP="00C13BBC">
            <w:pPr>
              <w:rPr>
                <w:sz w:val="22"/>
              </w:rPr>
            </w:pPr>
          </w:p>
        </w:tc>
        <w:tc>
          <w:tcPr>
            <w:tcW w:w="5745" w:type="dxa"/>
          </w:tcPr>
          <w:p w:rsidR="00C13BBC" w:rsidRPr="00307306" w:rsidRDefault="00C13BBC" w:rsidP="00C13BBC">
            <w:pPr>
              <w:rPr>
                <w:sz w:val="22"/>
              </w:rPr>
            </w:pPr>
          </w:p>
        </w:tc>
        <w:tc>
          <w:tcPr>
            <w:tcW w:w="2340" w:type="dxa"/>
          </w:tcPr>
          <w:p w:rsidR="00C13BBC" w:rsidRPr="00307306" w:rsidRDefault="00C13BBC" w:rsidP="00C13BBC">
            <w:pPr>
              <w:rPr>
                <w:sz w:val="22"/>
              </w:rPr>
            </w:pPr>
          </w:p>
        </w:tc>
      </w:tr>
    </w:tbl>
    <w:p w:rsidR="00C13BBC" w:rsidRPr="00307306" w:rsidRDefault="00C13BBC" w:rsidP="00C13BBC">
      <w:pPr>
        <w:rPr>
          <w:b/>
          <w:sz w:val="20"/>
          <w:szCs w:val="22"/>
        </w:rPr>
      </w:pPr>
    </w:p>
    <w:p w:rsidR="00C13BBC" w:rsidRPr="00307306" w:rsidRDefault="00C13BBC" w:rsidP="00C13BBC">
      <w:pPr>
        <w:rPr>
          <w:i/>
          <w:sz w:val="18"/>
          <w:szCs w:val="20"/>
        </w:rPr>
      </w:pPr>
      <w:r w:rsidRPr="00307306">
        <w:rPr>
          <w:b/>
          <w:sz w:val="20"/>
          <w:szCs w:val="22"/>
        </w:rPr>
        <w:t xml:space="preserve">4.9. Pedagoga darbība profesionālajās organizācijās </w:t>
      </w:r>
      <w:r w:rsidRPr="00307306">
        <w:rPr>
          <w:i/>
          <w:sz w:val="18"/>
          <w:szCs w:val="20"/>
        </w:rPr>
        <w:t>(kā sadarbojas?)</w:t>
      </w:r>
    </w:p>
    <w:p w:rsidR="00C13BBC" w:rsidRPr="00307306" w:rsidRDefault="00C13BBC" w:rsidP="00C13BBC">
      <w:pPr>
        <w:numPr>
          <w:ilvl w:val="0"/>
          <w:numId w:val="3"/>
        </w:numPr>
        <w:tabs>
          <w:tab w:val="clear" w:pos="1440"/>
          <w:tab w:val="num" w:pos="567"/>
          <w:tab w:val="left" w:leader="underscore" w:pos="10490"/>
        </w:tabs>
        <w:spacing w:after="0" w:line="240" w:lineRule="auto"/>
        <w:ind w:left="567" w:hanging="283"/>
        <w:rPr>
          <w:sz w:val="22"/>
        </w:rPr>
      </w:pPr>
      <w:r w:rsidRPr="00307306">
        <w:rPr>
          <w:b/>
          <w:sz w:val="20"/>
          <w:szCs w:val="22"/>
        </w:rPr>
        <w:t>IZM</w:t>
      </w:r>
      <w:r w:rsidRPr="00307306">
        <w:rPr>
          <w:sz w:val="22"/>
        </w:rPr>
        <w:tab/>
      </w:r>
    </w:p>
    <w:p w:rsidR="00C13BBC" w:rsidRPr="00307306" w:rsidRDefault="00C13BBC" w:rsidP="00C13BBC">
      <w:pPr>
        <w:numPr>
          <w:ilvl w:val="0"/>
          <w:numId w:val="3"/>
        </w:numPr>
        <w:tabs>
          <w:tab w:val="clear" w:pos="1440"/>
          <w:tab w:val="num" w:pos="567"/>
          <w:tab w:val="left" w:leader="underscore" w:pos="10490"/>
        </w:tabs>
        <w:spacing w:after="0" w:line="240" w:lineRule="auto"/>
        <w:ind w:left="567" w:hanging="283"/>
        <w:rPr>
          <w:sz w:val="22"/>
        </w:rPr>
      </w:pPr>
      <w:r w:rsidRPr="00307306">
        <w:rPr>
          <w:b/>
          <w:sz w:val="20"/>
          <w:szCs w:val="22"/>
        </w:rPr>
        <w:lastRenderedPageBreak/>
        <w:t>VISC</w:t>
      </w:r>
      <w:r w:rsidRPr="00307306">
        <w:rPr>
          <w:sz w:val="22"/>
        </w:rPr>
        <w:tab/>
      </w:r>
    </w:p>
    <w:p w:rsidR="00C13BBC" w:rsidRPr="004727DE" w:rsidRDefault="00C13BBC" w:rsidP="004727DE">
      <w:pPr>
        <w:numPr>
          <w:ilvl w:val="0"/>
          <w:numId w:val="3"/>
        </w:numPr>
        <w:tabs>
          <w:tab w:val="clear" w:pos="1440"/>
          <w:tab w:val="num" w:pos="567"/>
          <w:tab w:val="left" w:leader="underscore" w:pos="10490"/>
        </w:tabs>
        <w:spacing w:after="0" w:line="240" w:lineRule="auto"/>
        <w:ind w:left="567" w:hanging="283"/>
        <w:rPr>
          <w:sz w:val="22"/>
        </w:rPr>
      </w:pPr>
      <w:r w:rsidRPr="00307306">
        <w:rPr>
          <w:b/>
          <w:sz w:val="20"/>
          <w:szCs w:val="22"/>
        </w:rPr>
        <w:t>IKVD</w:t>
      </w:r>
      <w:r w:rsidRPr="004727DE">
        <w:rPr>
          <w:sz w:val="22"/>
        </w:rPr>
        <w:tab/>
      </w:r>
    </w:p>
    <w:p w:rsidR="00C13BBC" w:rsidRPr="00307306" w:rsidRDefault="00C13BBC" w:rsidP="00C13BBC">
      <w:pPr>
        <w:numPr>
          <w:ilvl w:val="0"/>
          <w:numId w:val="3"/>
        </w:numPr>
        <w:tabs>
          <w:tab w:val="clear" w:pos="1440"/>
          <w:tab w:val="num" w:pos="567"/>
          <w:tab w:val="left" w:leader="underscore" w:pos="10490"/>
        </w:tabs>
        <w:spacing w:after="0" w:line="240" w:lineRule="auto"/>
        <w:ind w:left="567" w:hanging="283"/>
        <w:rPr>
          <w:sz w:val="22"/>
        </w:rPr>
      </w:pPr>
      <w:r w:rsidRPr="00307306">
        <w:rPr>
          <w:b/>
          <w:sz w:val="20"/>
          <w:szCs w:val="22"/>
        </w:rPr>
        <w:t>Māc.pr.asociācija</w:t>
      </w:r>
      <w:r w:rsidRPr="00307306">
        <w:rPr>
          <w:sz w:val="22"/>
        </w:rPr>
        <w:tab/>
      </w:r>
    </w:p>
    <w:p w:rsidR="00C13BBC" w:rsidRPr="00F062C5" w:rsidRDefault="00C13BBC" w:rsidP="00C13BBC">
      <w:pPr>
        <w:numPr>
          <w:ilvl w:val="0"/>
          <w:numId w:val="3"/>
        </w:numPr>
        <w:tabs>
          <w:tab w:val="clear" w:pos="1440"/>
          <w:tab w:val="num" w:pos="567"/>
          <w:tab w:val="left" w:leader="underscore" w:pos="10490"/>
        </w:tabs>
        <w:spacing w:after="0" w:line="240" w:lineRule="auto"/>
        <w:ind w:left="567" w:hanging="283"/>
        <w:rPr>
          <w:sz w:val="22"/>
        </w:rPr>
      </w:pPr>
      <w:r w:rsidRPr="00307306">
        <w:rPr>
          <w:b/>
          <w:sz w:val="20"/>
          <w:szCs w:val="22"/>
        </w:rPr>
        <w:t>Dalība valsts un starptautiskajos</w:t>
      </w:r>
      <w:r>
        <w:rPr>
          <w:b/>
          <w:sz w:val="20"/>
          <w:szCs w:val="22"/>
        </w:rPr>
        <w:t xml:space="preserve"> projektos</w:t>
      </w:r>
    </w:p>
    <w:p w:rsidR="00C13BBC" w:rsidRPr="00307306" w:rsidRDefault="00C13BBC" w:rsidP="00C13BBC">
      <w:pPr>
        <w:tabs>
          <w:tab w:val="left" w:leader="underscore" w:pos="10490"/>
        </w:tabs>
        <w:spacing w:after="0" w:line="240" w:lineRule="auto"/>
        <w:ind w:left="567"/>
        <w:rPr>
          <w:sz w:val="22"/>
        </w:rPr>
      </w:pPr>
      <w:r w:rsidRPr="00307306">
        <w:rPr>
          <w:sz w:val="22"/>
        </w:rPr>
        <w:tab/>
      </w:r>
    </w:p>
    <w:p w:rsidR="00C13BBC" w:rsidRPr="00307306" w:rsidRDefault="00C13BBC" w:rsidP="00C13BBC">
      <w:pPr>
        <w:tabs>
          <w:tab w:val="left" w:leader="underscore" w:pos="10490"/>
        </w:tabs>
        <w:spacing w:after="0" w:line="240" w:lineRule="auto"/>
        <w:ind w:left="1080"/>
        <w:rPr>
          <w:sz w:val="22"/>
        </w:rPr>
      </w:pPr>
    </w:p>
    <w:p w:rsidR="00C13BBC" w:rsidRPr="00307306" w:rsidRDefault="00C13BBC" w:rsidP="00C13BBC">
      <w:pPr>
        <w:rPr>
          <w:b/>
          <w:sz w:val="20"/>
          <w:szCs w:val="22"/>
        </w:rPr>
      </w:pPr>
      <w:r w:rsidRPr="00307306">
        <w:rPr>
          <w:b/>
          <w:sz w:val="20"/>
          <w:szCs w:val="22"/>
        </w:rPr>
        <w:t>4.10. Tālākizglītība mācību vai audzināšanas darbā (kursi un semināri, par kuriem ir apliecības) šajā m. g.</w:t>
      </w:r>
    </w:p>
    <w:tbl>
      <w:tblPr>
        <w:tblStyle w:val="TableGrid"/>
        <w:tblW w:w="0" w:type="auto"/>
        <w:tblLook w:val="04A0" w:firstRow="1" w:lastRow="0" w:firstColumn="1" w:lastColumn="0" w:noHBand="0" w:noVBand="1"/>
      </w:tblPr>
      <w:tblGrid>
        <w:gridCol w:w="3127"/>
        <w:gridCol w:w="949"/>
        <w:gridCol w:w="1140"/>
        <w:gridCol w:w="1058"/>
        <w:gridCol w:w="1697"/>
      </w:tblGrid>
      <w:tr w:rsidR="00C13BBC" w:rsidRPr="00307306" w:rsidTr="00C13BBC">
        <w:tc>
          <w:tcPr>
            <w:tcW w:w="4272" w:type="dxa"/>
            <w:shd w:val="clear" w:color="auto" w:fill="A6A6A6" w:themeFill="background1" w:themeFillShade="A6"/>
          </w:tcPr>
          <w:p w:rsidR="00C13BBC" w:rsidRPr="00307306" w:rsidRDefault="00C13BBC" w:rsidP="00C13BBC">
            <w:pPr>
              <w:jc w:val="center"/>
              <w:rPr>
                <w:b/>
                <w:sz w:val="18"/>
                <w:szCs w:val="20"/>
              </w:rPr>
            </w:pPr>
            <w:r w:rsidRPr="00307306">
              <w:rPr>
                <w:b/>
                <w:sz w:val="18"/>
                <w:szCs w:val="20"/>
              </w:rPr>
              <w:t>Programmas nosaukums</w:t>
            </w:r>
          </w:p>
        </w:tc>
        <w:tc>
          <w:tcPr>
            <w:tcW w:w="1052" w:type="dxa"/>
            <w:shd w:val="clear" w:color="auto" w:fill="A6A6A6" w:themeFill="background1" w:themeFillShade="A6"/>
          </w:tcPr>
          <w:p w:rsidR="00C13BBC" w:rsidRPr="00307306" w:rsidRDefault="00C13BBC" w:rsidP="00C13BBC">
            <w:pPr>
              <w:jc w:val="center"/>
              <w:rPr>
                <w:b/>
                <w:sz w:val="18"/>
                <w:szCs w:val="20"/>
              </w:rPr>
            </w:pPr>
            <w:r w:rsidRPr="00307306">
              <w:rPr>
                <w:b/>
                <w:sz w:val="18"/>
                <w:szCs w:val="20"/>
              </w:rPr>
              <w:t>Stundu skaits</w:t>
            </w:r>
          </w:p>
        </w:tc>
        <w:tc>
          <w:tcPr>
            <w:tcW w:w="1213" w:type="dxa"/>
            <w:shd w:val="clear" w:color="auto" w:fill="A6A6A6" w:themeFill="background1" w:themeFillShade="A6"/>
          </w:tcPr>
          <w:p w:rsidR="00C13BBC" w:rsidRPr="00307306" w:rsidRDefault="00C13BBC" w:rsidP="00C13BBC">
            <w:pPr>
              <w:jc w:val="center"/>
              <w:rPr>
                <w:b/>
                <w:sz w:val="18"/>
                <w:szCs w:val="20"/>
              </w:rPr>
            </w:pPr>
            <w:r w:rsidRPr="00307306">
              <w:rPr>
                <w:b/>
                <w:sz w:val="18"/>
                <w:szCs w:val="20"/>
              </w:rPr>
              <w:t xml:space="preserve">Apliecības Nr. </w:t>
            </w:r>
          </w:p>
        </w:tc>
        <w:tc>
          <w:tcPr>
            <w:tcW w:w="1106" w:type="dxa"/>
            <w:shd w:val="clear" w:color="auto" w:fill="A6A6A6" w:themeFill="background1" w:themeFillShade="A6"/>
          </w:tcPr>
          <w:p w:rsidR="00C13BBC" w:rsidRPr="00307306" w:rsidRDefault="00C13BBC" w:rsidP="00C13BBC">
            <w:pPr>
              <w:jc w:val="center"/>
              <w:rPr>
                <w:b/>
                <w:sz w:val="18"/>
                <w:szCs w:val="20"/>
              </w:rPr>
            </w:pPr>
            <w:r w:rsidRPr="00307306">
              <w:rPr>
                <w:b/>
                <w:sz w:val="18"/>
                <w:szCs w:val="20"/>
              </w:rPr>
              <w:t>Izdošanas datums</w:t>
            </w:r>
          </w:p>
        </w:tc>
        <w:tc>
          <w:tcPr>
            <w:tcW w:w="1985" w:type="dxa"/>
            <w:shd w:val="clear" w:color="auto" w:fill="A6A6A6" w:themeFill="background1" w:themeFillShade="A6"/>
          </w:tcPr>
          <w:p w:rsidR="00C13BBC" w:rsidRPr="00307306" w:rsidRDefault="00C13BBC" w:rsidP="00C13BBC">
            <w:pPr>
              <w:jc w:val="center"/>
              <w:rPr>
                <w:b/>
                <w:sz w:val="18"/>
                <w:szCs w:val="20"/>
              </w:rPr>
            </w:pPr>
            <w:r w:rsidRPr="00307306">
              <w:rPr>
                <w:b/>
                <w:sz w:val="18"/>
                <w:szCs w:val="20"/>
              </w:rPr>
              <w:t>Programmas realizētājs</w:t>
            </w:r>
          </w:p>
        </w:tc>
      </w:tr>
      <w:tr w:rsidR="00C13BBC" w:rsidRPr="00307306" w:rsidTr="00C13BBC">
        <w:tc>
          <w:tcPr>
            <w:tcW w:w="4272" w:type="dxa"/>
          </w:tcPr>
          <w:p w:rsidR="00C13BBC" w:rsidRPr="00307306" w:rsidRDefault="00C13BBC" w:rsidP="00C13BBC">
            <w:pPr>
              <w:rPr>
                <w:b/>
                <w:sz w:val="20"/>
                <w:szCs w:val="22"/>
              </w:rPr>
            </w:pPr>
          </w:p>
        </w:tc>
        <w:tc>
          <w:tcPr>
            <w:tcW w:w="1052" w:type="dxa"/>
          </w:tcPr>
          <w:p w:rsidR="00C13BBC" w:rsidRPr="00307306" w:rsidRDefault="00C13BBC" w:rsidP="00C13BBC">
            <w:pPr>
              <w:rPr>
                <w:b/>
                <w:sz w:val="20"/>
                <w:szCs w:val="22"/>
              </w:rPr>
            </w:pPr>
          </w:p>
        </w:tc>
        <w:tc>
          <w:tcPr>
            <w:tcW w:w="1213" w:type="dxa"/>
          </w:tcPr>
          <w:p w:rsidR="00C13BBC" w:rsidRPr="00307306" w:rsidRDefault="00C13BBC" w:rsidP="00C13BBC">
            <w:pPr>
              <w:rPr>
                <w:b/>
                <w:sz w:val="20"/>
                <w:szCs w:val="22"/>
              </w:rPr>
            </w:pPr>
          </w:p>
        </w:tc>
        <w:tc>
          <w:tcPr>
            <w:tcW w:w="1106" w:type="dxa"/>
          </w:tcPr>
          <w:p w:rsidR="00C13BBC" w:rsidRPr="00307306" w:rsidRDefault="00C13BBC" w:rsidP="00C13BBC">
            <w:pPr>
              <w:rPr>
                <w:b/>
                <w:sz w:val="20"/>
                <w:szCs w:val="22"/>
              </w:rPr>
            </w:pPr>
          </w:p>
        </w:tc>
        <w:tc>
          <w:tcPr>
            <w:tcW w:w="1985" w:type="dxa"/>
          </w:tcPr>
          <w:p w:rsidR="00C13BBC" w:rsidRPr="00307306" w:rsidRDefault="00C13BBC" w:rsidP="00C13BBC">
            <w:pPr>
              <w:rPr>
                <w:b/>
                <w:sz w:val="20"/>
                <w:szCs w:val="22"/>
              </w:rPr>
            </w:pPr>
          </w:p>
        </w:tc>
      </w:tr>
    </w:tbl>
    <w:p w:rsidR="00C13BBC" w:rsidRPr="00307306" w:rsidRDefault="00C13BBC" w:rsidP="00C13BBC">
      <w:pPr>
        <w:rPr>
          <w:b/>
          <w:sz w:val="20"/>
          <w:szCs w:val="22"/>
        </w:rPr>
      </w:pPr>
    </w:p>
    <w:p w:rsidR="00C13BBC" w:rsidRPr="00307306" w:rsidRDefault="00C13BBC" w:rsidP="00C13BBC">
      <w:pPr>
        <w:rPr>
          <w:b/>
          <w:sz w:val="20"/>
          <w:szCs w:val="22"/>
        </w:rPr>
      </w:pPr>
      <w:r w:rsidRPr="00307306">
        <w:rPr>
          <w:b/>
          <w:sz w:val="20"/>
          <w:szCs w:val="22"/>
        </w:rPr>
        <w:t>5. Kas vēl būtu jāpiemin Jūsu šā mācību gada pedagoģiskajā darbībā?</w:t>
      </w:r>
    </w:p>
    <w:p w:rsidR="00C13BBC" w:rsidRPr="00307306" w:rsidRDefault="00C13BBC" w:rsidP="00C13BBC">
      <w:pPr>
        <w:tabs>
          <w:tab w:val="left" w:leader="underscore" w:pos="10490"/>
        </w:tabs>
        <w:rPr>
          <w:sz w:val="22"/>
          <w:u w:val="single"/>
        </w:rPr>
      </w:pPr>
      <w:r w:rsidRPr="00307306">
        <w:rPr>
          <w:sz w:val="22"/>
        </w:rPr>
        <w:tab/>
      </w:r>
    </w:p>
    <w:p w:rsidR="00C13BBC" w:rsidRPr="00307306" w:rsidRDefault="00C13BBC" w:rsidP="00C13BBC">
      <w:pPr>
        <w:rPr>
          <w:szCs w:val="28"/>
        </w:rPr>
      </w:pPr>
    </w:p>
    <w:p w:rsidR="00C13BBC" w:rsidRPr="00307306" w:rsidRDefault="00C13BBC" w:rsidP="00C13BBC">
      <w:pPr>
        <w:tabs>
          <w:tab w:val="left" w:leader="underscore" w:pos="2835"/>
        </w:tabs>
        <w:rPr>
          <w:sz w:val="22"/>
        </w:rPr>
      </w:pPr>
      <w:r w:rsidRPr="00307306">
        <w:rPr>
          <w:sz w:val="22"/>
        </w:rPr>
        <w:t>20</w:t>
      </w:r>
      <w:r>
        <w:rPr>
          <w:sz w:val="22"/>
        </w:rPr>
        <w:t>__</w:t>
      </w:r>
      <w:r w:rsidRPr="00307306">
        <w:rPr>
          <w:sz w:val="22"/>
        </w:rPr>
        <w:t xml:space="preserve">. gada </w:t>
      </w:r>
      <w:r>
        <w:rPr>
          <w:sz w:val="22"/>
          <w:u w:val="single"/>
        </w:rPr>
        <w:t>__________________</w:t>
      </w:r>
    </w:p>
    <w:p w:rsidR="00C13BBC" w:rsidRPr="00307306" w:rsidRDefault="00AA3198" w:rsidP="00C13BBC">
      <w:pPr>
        <w:tabs>
          <w:tab w:val="left" w:pos="7371"/>
          <w:tab w:val="left" w:leader="underscore" w:pos="9639"/>
        </w:tabs>
        <w:rPr>
          <w:sz w:val="22"/>
          <w:szCs w:val="20"/>
        </w:rPr>
      </w:pPr>
      <w:r>
        <w:rPr>
          <w:i/>
          <w:sz w:val="18"/>
          <w:szCs w:val="20"/>
        </w:rPr>
        <w:t xml:space="preserve">                                                                                   </w:t>
      </w:r>
      <w:r w:rsidR="00C13BBC" w:rsidRPr="00307306">
        <w:rPr>
          <w:i/>
          <w:sz w:val="18"/>
          <w:szCs w:val="20"/>
        </w:rPr>
        <w:t>(paraksts)</w:t>
      </w:r>
    </w:p>
    <w:p w:rsidR="00C13BBC" w:rsidRDefault="00C13BBC" w:rsidP="00C13BBC">
      <w:pPr>
        <w:rPr>
          <w:i/>
          <w:sz w:val="20"/>
          <w:szCs w:val="20"/>
        </w:rPr>
      </w:pPr>
      <w:r>
        <w:rPr>
          <w:i/>
          <w:sz w:val="20"/>
          <w:szCs w:val="20"/>
        </w:rPr>
        <w:br w:type="page"/>
      </w:r>
    </w:p>
    <w:p w:rsidR="00C13BBC" w:rsidRPr="0095544C" w:rsidRDefault="00AA3198" w:rsidP="00C13BBC">
      <w:pPr>
        <w:tabs>
          <w:tab w:val="left" w:pos="4530"/>
        </w:tabs>
        <w:spacing w:after="0" w:line="240" w:lineRule="auto"/>
        <w:jc w:val="right"/>
        <w:rPr>
          <w:i/>
          <w:sz w:val="20"/>
          <w:szCs w:val="20"/>
        </w:rPr>
      </w:pPr>
      <w:r>
        <w:rPr>
          <w:i/>
          <w:sz w:val="20"/>
          <w:szCs w:val="20"/>
        </w:rPr>
        <w:lastRenderedPageBreak/>
        <w:t>3.</w:t>
      </w:r>
      <w:r w:rsidR="00C13BBC" w:rsidRPr="0095544C">
        <w:rPr>
          <w:i/>
          <w:sz w:val="20"/>
          <w:szCs w:val="20"/>
        </w:rPr>
        <w:t>pielikums</w:t>
      </w:r>
    </w:p>
    <w:p w:rsidR="00C13BBC" w:rsidRDefault="00C13BBC" w:rsidP="00C13BBC">
      <w:pPr>
        <w:tabs>
          <w:tab w:val="left" w:pos="4530"/>
        </w:tabs>
        <w:spacing w:after="0" w:line="240" w:lineRule="auto"/>
        <w:jc w:val="right"/>
        <w:rPr>
          <w:szCs w:val="20"/>
        </w:rPr>
      </w:pPr>
    </w:p>
    <w:p w:rsidR="00C13BBC" w:rsidRDefault="00C13BBC" w:rsidP="00C13BBC">
      <w:pPr>
        <w:tabs>
          <w:tab w:val="left" w:pos="4530"/>
        </w:tabs>
        <w:spacing w:after="0" w:line="240" w:lineRule="auto"/>
        <w:jc w:val="right"/>
        <w:rPr>
          <w:szCs w:val="20"/>
        </w:rPr>
      </w:pPr>
    </w:p>
    <w:p w:rsidR="00C13BBC" w:rsidRDefault="00AA3198" w:rsidP="00C13BBC">
      <w:pPr>
        <w:tabs>
          <w:tab w:val="left" w:pos="4530"/>
        </w:tabs>
        <w:spacing w:after="0" w:line="240" w:lineRule="auto"/>
        <w:jc w:val="right"/>
        <w:rPr>
          <w:szCs w:val="20"/>
        </w:rPr>
      </w:pPr>
      <w:r>
        <w:rPr>
          <w:szCs w:val="20"/>
        </w:rPr>
        <w:t>PIKC Kuldīgas Tehnoloģiju un t</w:t>
      </w:r>
      <w:r w:rsidR="00F006B0">
        <w:rPr>
          <w:szCs w:val="20"/>
        </w:rPr>
        <w:t>ūris</w:t>
      </w:r>
      <w:r>
        <w:rPr>
          <w:szCs w:val="20"/>
        </w:rPr>
        <w:t>ma tehnikuma direktorei</w:t>
      </w:r>
    </w:p>
    <w:p w:rsidR="00C13BBC" w:rsidRDefault="00AA3198" w:rsidP="00C13BBC">
      <w:pPr>
        <w:tabs>
          <w:tab w:val="left" w:pos="4530"/>
        </w:tabs>
        <w:spacing w:after="0" w:line="240" w:lineRule="auto"/>
        <w:jc w:val="right"/>
        <w:rPr>
          <w:sz w:val="20"/>
          <w:szCs w:val="20"/>
        </w:rPr>
      </w:pPr>
      <w:r>
        <w:rPr>
          <w:szCs w:val="20"/>
        </w:rPr>
        <w:t>DACEI CINEI</w:t>
      </w:r>
    </w:p>
    <w:p w:rsidR="00C13BBC" w:rsidRDefault="00C13BBC" w:rsidP="00C13BBC">
      <w:pPr>
        <w:tabs>
          <w:tab w:val="left" w:pos="4530"/>
        </w:tabs>
        <w:spacing w:after="0" w:line="240" w:lineRule="auto"/>
        <w:jc w:val="right"/>
        <w:rPr>
          <w:sz w:val="20"/>
          <w:szCs w:val="20"/>
        </w:rPr>
      </w:pPr>
    </w:p>
    <w:p w:rsidR="00C13BBC" w:rsidRDefault="00C13BBC" w:rsidP="00C13BBC">
      <w:pPr>
        <w:tabs>
          <w:tab w:val="left" w:pos="4530"/>
        </w:tabs>
        <w:spacing w:after="0" w:line="240" w:lineRule="auto"/>
        <w:jc w:val="right"/>
        <w:rPr>
          <w:sz w:val="20"/>
          <w:szCs w:val="20"/>
        </w:rPr>
      </w:pPr>
    </w:p>
    <w:p w:rsidR="00C13BBC" w:rsidRPr="00FC1048" w:rsidRDefault="00AA3198" w:rsidP="00C13BBC">
      <w:pPr>
        <w:tabs>
          <w:tab w:val="left" w:pos="4530"/>
        </w:tabs>
        <w:spacing w:after="0" w:line="240" w:lineRule="auto"/>
        <w:jc w:val="right"/>
        <w:rPr>
          <w:szCs w:val="20"/>
        </w:rPr>
      </w:pPr>
      <w:r>
        <w:rPr>
          <w:szCs w:val="20"/>
        </w:rPr>
        <w:t xml:space="preserve">Tehnikuma </w:t>
      </w:r>
      <w:r w:rsidR="00C13BBC" w:rsidRPr="00FC1048">
        <w:rPr>
          <w:szCs w:val="20"/>
        </w:rPr>
        <w:t xml:space="preserve"> pedagoga</w:t>
      </w:r>
    </w:p>
    <w:p w:rsidR="00C13BBC" w:rsidRPr="00FC1048" w:rsidRDefault="00C13BBC" w:rsidP="00C13BBC">
      <w:pPr>
        <w:tabs>
          <w:tab w:val="left" w:pos="4530"/>
        </w:tabs>
        <w:spacing w:after="0" w:line="240" w:lineRule="auto"/>
        <w:jc w:val="right"/>
        <w:rPr>
          <w:szCs w:val="20"/>
        </w:rPr>
      </w:pPr>
    </w:p>
    <w:tbl>
      <w:tblPr>
        <w:tblStyle w:val="TableGrid"/>
        <w:tblW w:w="0" w:type="auto"/>
        <w:tblInd w:w="4390" w:type="dxa"/>
        <w:tblLook w:val="04A0" w:firstRow="1" w:lastRow="0" w:firstColumn="1" w:lastColumn="0" w:noHBand="0" w:noVBand="1"/>
      </w:tblPr>
      <w:tblGrid>
        <w:gridCol w:w="1718"/>
        <w:gridCol w:w="1873"/>
      </w:tblGrid>
      <w:tr w:rsidR="00C13BBC" w:rsidRPr="00FC1048" w:rsidTr="00C13BBC">
        <w:tc>
          <w:tcPr>
            <w:tcW w:w="2551" w:type="dxa"/>
            <w:tcBorders>
              <w:top w:val="nil"/>
              <w:left w:val="nil"/>
              <w:bottom w:val="single" w:sz="4" w:space="0" w:color="auto"/>
            </w:tcBorders>
          </w:tcPr>
          <w:p w:rsidR="00C13BBC" w:rsidRPr="00FC1048" w:rsidRDefault="00C13BBC" w:rsidP="00C13BBC">
            <w:pPr>
              <w:tabs>
                <w:tab w:val="left" w:pos="4530"/>
              </w:tabs>
              <w:jc w:val="center"/>
              <w:rPr>
                <w:szCs w:val="20"/>
              </w:rPr>
            </w:pPr>
          </w:p>
        </w:tc>
        <w:tc>
          <w:tcPr>
            <w:tcW w:w="2687" w:type="dxa"/>
            <w:tcBorders>
              <w:top w:val="nil"/>
              <w:bottom w:val="single" w:sz="4" w:space="0" w:color="auto"/>
              <w:right w:val="nil"/>
            </w:tcBorders>
          </w:tcPr>
          <w:p w:rsidR="00C13BBC" w:rsidRPr="00FC1048" w:rsidRDefault="00C13BBC" w:rsidP="00C13BBC">
            <w:pPr>
              <w:tabs>
                <w:tab w:val="left" w:pos="4530"/>
              </w:tabs>
              <w:jc w:val="center"/>
              <w:rPr>
                <w:szCs w:val="20"/>
              </w:rPr>
            </w:pPr>
          </w:p>
        </w:tc>
      </w:tr>
      <w:tr w:rsidR="00C13BBC" w:rsidTr="00C13BBC">
        <w:tc>
          <w:tcPr>
            <w:tcW w:w="2551" w:type="dxa"/>
            <w:tcBorders>
              <w:left w:val="nil"/>
              <w:bottom w:val="nil"/>
              <w:right w:val="nil"/>
            </w:tcBorders>
          </w:tcPr>
          <w:p w:rsidR="00C13BBC" w:rsidRPr="00FC1048" w:rsidRDefault="00C13BBC" w:rsidP="00C13BBC">
            <w:pPr>
              <w:tabs>
                <w:tab w:val="left" w:pos="4530"/>
              </w:tabs>
              <w:jc w:val="center"/>
              <w:rPr>
                <w:i/>
                <w:sz w:val="20"/>
                <w:szCs w:val="20"/>
              </w:rPr>
            </w:pPr>
            <w:r w:rsidRPr="00FC1048">
              <w:rPr>
                <w:i/>
                <w:sz w:val="20"/>
                <w:szCs w:val="20"/>
              </w:rPr>
              <w:t>vārds</w:t>
            </w:r>
          </w:p>
        </w:tc>
        <w:tc>
          <w:tcPr>
            <w:tcW w:w="2687" w:type="dxa"/>
            <w:tcBorders>
              <w:left w:val="nil"/>
              <w:bottom w:val="nil"/>
              <w:right w:val="nil"/>
            </w:tcBorders>
          </w:tcPr>
          <w:p w:rsidR="00C13BBC" w:rsidRPr="00FC1048" w:rsidRDefault="00C13BBC" w:rsidP="00C13BBC">
            <w:pPr>
              <w:tabs>
                <w:tab w:val="left" w:pos="4530"/>
              </w:tabs>
              <w:jc w:val="center"/>
              <w:rPr>
                <w:i/>
                <w:sz w:val="20"/>
                <w:szCs w:val="20"/>
              </w:rPr>
            </w:pPr>
            <w:r w:rsidRPr="00FC1048">
              <w:rPr>
                <w:i/>
                <w:sz w:val="20"/>
                <w:szCs w:val="20"/>
              </w:rPr>
              <w:t>uzvārds</w:t>
            </w:r>
          </w:p>
        </w:tc>
      </w:tr>
    </w:tbl>
    <w:p w:rsidR="00C13BBC" w:rsidRDefault="00C13BBC" w:rsidP="00C13BBC">
      <w:pPr>
        <w:tabs>
          <w:tab w:val="left" w:pos="4530"/>
        </w:tabs>
        <w:spacing w:after="0" w:line="240" w:lineRule="auto"/>
        <w:jc w:val="right"/>
        <w:rPr>
          <w:sz w:val="20"/>
          <w:szCs w:val="20"/>
        </w:rPr>
      </w:pPr>
    </w:p>
    <w:p w:rsidR="00C13BBC" w:rsidRDefault="00C13BBC" w:rsidP="00C13BBC">
      <w:pPr>
        <w:tabs>
          <w:tab w:val="left" w:pos="4530"/>
        </w:tabs>
        <w:spacing w:after="0" w:line="240" w:lineRule="auto"/>
        <w:jc w:val="center"/>
        <w:rPr>
          <w:szCs w:val="20"/>
        </w:rPr>
      </w:pPr>
    </w:p>
    <w:p w:rsidR="00C13BBC" w:rsidRPr="00625A20" w:rsidRDefault="00C13BBC" w:rsidP="00C13BBC">
      <w:pPr>
        <w:tabs>
          <w:tab w:val="left" w:pos="4530"/>
        </w:tabs>
        <w:spacing w:after="0" w:line="240" w:lineRule="auto"/>
        <w:jc w:val="center"/>
        <w:rPr>
          <w:b/>
          <w:szCs w:val="20"/>
        </w:rPr>
      </w:pPr>
      <w:r>
        <w:rPr>
          <w:b/>
          <w:szCs w:val="20"/>
        </w:rPr>
        <w:t>IESNIEGUMS</w:t>
      </w:r>
    </w:p>
    <w:p w:rsidR="00C13BBC" w:rsidRDefault="00C13BBC" w:rsidP="00C13BBC">
      <w:pPr>
        <w:tabs>
          <w:tab w:val="left" w:pos="4530"/>
        </w:tabs>
        <w:spacing w:after="0" w:line="240" w:lineRule="auto"/>
        <w:jc w:val="center"/>
        <w:rPr>
          <w:szCs w:val="20"/>
        </w:rPr>
      </w:pPr>
    </w:p>
    <w:p w:rsidR="00C13BBC" w:rsidRDefault="00C13BBC" w:rsidP="00C13BBC">
      <w:pPr>
        <w:tabs>
          <w:tab w:val="left" w:pos="4530"/>
        </w:tabs>
        <w:spacing w:after="0" w:line="240" w:lineRule="auto"/>
        <w:rPr>
          <w:i/>
          <w:szCs w:val="20"/>
        </w:rPr>
      </w:pPr>
      <w:r w:rsidRPr="008369A6">
        <w:rPr>
          <w:i/>
          <w:szCs w:val="20"/>
        </w:rPr>
        <w:t>Par pedagoģiskās darbības kvalitātes vērtēšanu</w:t>
      </w:r>
    </w:p>
    <w:p w:rsidR="00C13BBC" w:rsidRDefault="00C13BBC" w:rsidP="00C13BBC">
      <w:pPr>
        <w:tabs>
          <w:tab w:val="left" w:pos="4530"/>
        </w:tabs>
        <w:spacing w:after="0" w:line="240" w:lineRule="auto"/>
        <w:rPr>
          <w:i/>
          <w:szCs w:val="20"/>
        </w:rPr>
      </w:pPr>
    </w:p>
    <w:p w:rsidR="00C13BBC" w:rsidRDefault="00C13BBC" w:rsidP="00C13BBC">
      <w:pPr>
        <w:tabs>
          <w:tab w:val="left" w:pos="4530"/>
        </w:tabs>
        <w:spacing w:after="0" w:line="240" w:lineRule="auto"/>
        <w:rPr>
          <w:i/>
          <w:szCs w:val="20"/>
        </w:rPr>
      </w:pPr>
    </w:p>
    <w:p w:rsidR="00C13BBC" w:rsidRDefault="00C13BBC" w:rsidP="00C13BBC">
      <w:pPr>
        <w:spacing w:after="0" w:line="240" w:lineRule="auto"/>
        <w:jc w:val="both"/>
        <w:rPr>
          <w:szCs w:val="20"/>
        </w:rPr>
      </w:pPr>
      <w:r>
        <w:rPr>
          <w:szCs w:val="20"/>
        </w:rPr>
        <w:tab/>
        <w:t xml:space="preserve">Saskaņā ar </w:t>
      </w:r>
      <w:r w:rsidRPr="008369A6">
        <w:rPr>
          <w:szCs w:val="20"/>
        </w:rPr>
        <w:t xml:space="preserve">Ministru kabineta 2017.gada 22.augusta noteikumu Nr.501 „Pedagogu profesionālās </w:t>
      </w:r>
      <w:r>
        <w:rPr>
          <w:szCs w:val="20"/>
        </w:rPr>
        <w:t>d</w:t>
      </w:r>
      <w:r w:rsidRPr="008369A6">
        <w:rPr>
          <w:szCs w:val="20"/>
        </w:rPr>
        <w:t>arbības kvalitātes novērtēšanas organizēšanas kārtība”</w:t>
      </w:r>
      <w:r w:rsidR="0088799A">
        <w:rPr>
          <w:szCs w:val="20"/>
        </w:rPr>
        <w:t xml:space="preserve"> </w:t>
      </w:r>
      <w:r w:rsidR="00AA3198">
        <w:rPr>
          <w:szCs w:val="20"/>
        </w:rPr>
        <w:t xml:space="preserve"> lūdzu novērtēt manu</w:t>
      </w:r>
      <w:r>
        <w:rPr>
          <w:szCs w:val="20"/>
        </w:rPr>
        <w:t xml:space="preserve"> profesionālo darbību.</w:t>
      </w:r>
      <w:r w:rsidR="0088799A">
        <w:rPr>
          <w:szCs w:val="20"/>
        </w:rPr>
        <w:t xml:space="preserve"> Vēlos pretendēt uz ..........</w:t>
      </w:r>
      <w:r w:rsidR="00971974">
        <w:rPr>
          <w:szCs w:val="20"/>
        </w:rPr>
        <w:t>(</w:t>
      </w:r>
      <w:r w:rsidR="00971974" w:rsidRPr="00971974">
        <w:rPr>
          <w:i/>
          <w:szCs w:val="20"/>
        </w:rPr>
        <w:t>norādīt vēlamo pakāpi</w:t>
      </w:r>
      <w:r w:rsidR="00971974">
        <w:rPr>
          <w:szCs w:val="20"/>
        </w:rPr>
        <w:t xml:space="preserve">) </w:t>
      </w:r>
      <w:r w:rsidR="0088799A">
        <w:rPr>
          <w:szCs w:val="20"/>
        </w:rPr>
        <w:t>pedagoga profesionālās darbības  kvalitātes pakāpi.</w:t>
      </w:r>
    </w:p>
    <w:p w:rsidR="00C13BBC" w:rsidRDefault="00C13BBC" w:rsidP="00C13BBC">
      <w:pPr>
        <w:spacing w:after="0" w:line="240" w:lineRule="auto"/>
        <w:jc w:val="both"/>
        <w:rPr>
          <w:szCs w:val="20"/>
        </w:rPr>
      </w:pPr>
    </w:p>
    <w:p w:rsidR="00C13BBC" w:rsidRDefault="00C13BBC" w:rsidP="00C13BBC">
      <w:pPr>
        <w:spacing w:after="0" w:line="240" w:lineRule="auto"/>
        <w:jc w:val="both"/>
        <w:rPr>
          <w:szCs w:val="20"/>
        </w:rPr>
      </w:pPr>
    </w:p>
    <w:tbl>
      <w:tblPr>
        <w:tblStyle w:val="TableGrid"/>
        <w:tblpPr w:leftFromText="180" w:rightFromText="180" w:vertAnchor="text" w:tblpXSpec="right" w:tblpY="1"/>
        <w:tblOverlap w:val="never"/>
        <w:tblW w:w="0" w:type="auto"/>
        <w:tblLook w:val="04A0" w:firstRow="1" w:lastRow="0" w:firstColumn="1" w:lastColumn="0" w:noHBand="0" w:noVBand="1"/>
      </w:tblPr>
      <w:tblGrid>
        <w:gridCol w:w="2835"/>
      </w:tblGrid>
      <w:tr w:rsidR="00C13BBC" w:rsidRPr="00FC1048" w:rsidTr="00C13BBC">
        <w:tc>
          <w:tcPr>
            <w:tcW w:w="2835" w:type="dxa"/>
            <w:tcBorders>
              <w:top w:val="nil"/>
              <w:left w:val="nil"/>
              <w:bottom w:val="single" w:sz="4" w:space="0" w:color="auto"/>
              <w:right w:val="nil"/>
            </w:tcBorders>
          </w:tcPr>
          <w:p w:rsidR="00C13BBC" w:rsidRPr="00FC1048" w:rsidRDefault="00C13BBC" w:rsidP="00C13BBC">
            <w:pPr>
              <w:tabs>
                <w:tab w:val="left" w:pos="4530"/>
              </w:tabs>
              <w:jc w:val="center"/>
              <w:rPr>
                <w:szCs w:val="20"/>
              </w:rPr>
            </w:pPr>
          </w:p>
        </w:tc>
      </w:tr>
      <w:tr w:rsidR="00C13BBC" w:rsidTr="00C13BBC">
        <w:tc>
          <w:tcPr>
            <w:tcW w:w="2835" w:type="dxa"/>
            <w:tcBorders>
              <w:left w:val="nil"/>
              <w:bottom w:val="nil"/>
              <w:right w:val="nil"/>
            </w:tcBorders>
          </w:tcPr>
          <w:p w:rsidR="00C13BBC" w:rsidRPr="00FC1048" w:rsidRDefault="00C13BBC" w:rsidP="00C13BBC">
            <w:pPr>
              <w:tabs>
                <w:tab w:val="left" w:pos="4530"/>
              </w:tabs>
              <w:jc w:val="center"/>
              <w:rPr>
                <w:i/>
                <w:sz w:val="20"/>
                <w:szCs w:val="20"/>
              </w:rPr>
            </w:pPr>
            <w:r>
              <w:rPr>
                <w:i/>
                <w:sz w:val="20"/>
                <w:szCs w:val="20"/>
              </w:rPr>
              <w:t>paraksts /atšifrējums/</w:t>
            </w:r>
          </w:p>
        </w:tc>
      </w:tr>
    </w:tbl>
    <w:tbl>
      <w:tblPr>
        <w:tblStyle w:val="TableGrid"/>
        <w:tblW w:w="0" w:type="auto"/>
        <w:tblLook w:val="04A0" w:firstRow="1" w:lastRow="0" w:firstColumn="1" w:lastColumn="0" w:noHBand="0" w:noVBand="1"/>
      </w:tblPr>
      <w:tblGrid>
        <w:gridCol w:w="1843"/>
      </w:tblGrid>
      <w:tr w:rsidR="00C13BBC" w:rsidRPr="00FC1048" w:rsidTr="00C13BBC">
        <w:tc>
          <w:tcPr>
            <w:tcW w:w="1843" w:type="dxa"/>
            <w:tcBorders>
              <w:top w:val="nil"/>
              <w:left w:val="nil"/>
              <w:bottom w:val="single" w:sz="4" w:space="0" w:color="auto"/>
              <w:right w:val="nil"/>
            </w:tcBorders>
          </w:tcPr>
          <w:p w:rsidR="00C13BBC" w:rsidRPr="00FC1048" w:rsidRDefault="00C13BBC" w:rsidP="00C13BBC">
            <w:pPr>
              <w:tabs>
                <w:tab w:val="left" w:pos="4530"/>
              </w:tabs>
              <w:jc w:val="center"/>
              <w:rPr>
                <w:szCs w:val="20"/>
              </w:rPr>
            </w:pPr>
          </w:p>
        </w:tc>
      </w:tr>
      <w:tr w:rsidR="00C13BBC" w:rsidTr="00C13BBC">
        <w:tc>
          <w:tcPr>
            <w:tcW w:w="1843" w:type="dxa"/>
            <w:tcBorders>
              <w:left w:val="nil"/>
              <w:bottom w:val="nil"/>
              <w:right w:val="nil"/>
            </w:tcBorders>
          </w:tcPr>
          <w:p w:rsidR="00C13BBC" w:rsidRPr="00FC1048" w:rsidRDefault="00C13BBC" w:rsidP="00C13BBC">
            <w:pPr>
              <w:tabs>
                <w:tab w:val="left" w:pos="4530"/>
              </w:tabs>
              <w:jc w:val="center"/>
              <w:rPr>
                <w:i/>
                <w:sz w:val="20"/>
                <w:szCs w:val="20"/>
              </w:rPr>
            </w:pPr>
            <w:r>
              <w:rPr>
                <w:i/>
                <w:sz w:val="20"/>
                <w:szCs w:val="20"/>
              </w:rPr>
              <w:t>datums</w:t>
            </w:r>
          </w:p>
        </w:tc>
      </w:tr>
    </w:tbl>
    <w:p w:rsidR="00C13BBC" w:rsidRDefault="00C13BBC" w:rsidP="00C13BBC">
      <w:pPr>
        <w:spacing w:after="0" w:line="240" w:lineRule="auto"/>
        <w:jc w:val="both"/>
        <w:rPr>
          <w:szCs w:val="20"/>
        </w:rPr>
      </w:pPr>
    </w:p>
    <w:p w:rsidR="00C13BBC" w:rsidRDefault="00C13BBC" w:rsidP="00C13BBC">
      <w:pPr>
        <w:spacing w:after="0" w:line="240" w:lineRule="auto"/>
        <w:jc w:val="both"/>
        <w:rPr>
          <w:szCs w:val="20"/>
        </w:rPr>
      </w:pPr>
    </w:p>
    <w:p w:rsidR="00C13BBC" w:rsidRDefault="00C13BBC" w:rsidP="00C13BBC">
      <w:pPr>
        <w:spacing w:after="0" w:line="240" w:lineRule="auto"/>
        <w:jc w:val="both"/>
        <w:rPr>
          <w:szCs w:val="20"/>
        </w:rPr>
      </w:pPr>
    </w:p>
    <w:p w:rsidR="00C13BBC" w:rsidRDefault="00C13BBC" w:rsidP="00C13BBC">
      <w:pPr>
        <w:rPr>
          <w:szCs w:val="20"/>
        </w:rPr>
      </w:pPr>
      <w:r>
        <w:rPr>
          <w:szCs w:val="20"/>
        </w:rPr>
        <w:br w:type="page"/>
      </w:r>
    </w:p>
    <w:p w:rsidR="00C13BBC" w:rsidRPr="0095544C" w:rsidRDefault="00AA3198" w:rsidP="00C13BBC">
      <w:pPr>
        <w:tabs>
          <w:tab w:val="left" w:pos="4530"/>
        </w:tabs>
        <w:spacing w:after="0" w:line="240" w:lineRule="auto"/>
        <w:jc w:val="right"/>
        <w:rPr>
          <w:i/>
          <w:sz w:val="20"/>
          <w:szCs w:val="20"/>
        </w:rPr>
      </w:pPr>
      <w:r>
        <w:rPr>
          <w:i/>
          <w:sz w:val="20"/>
          <w:szCs w:val="20"/>
        </w:rPr>
        <w:lastRenderedPageBreak/>
        <w:t>4</w:t>
      </w:r>
      <w:r w:rsidR="00C13BBC" w:rsidRPr="0095544C">
        <w:rPr>
          <w:i/>
          <w:sz w:val="20"/>
          <w:szCs w:val="20"/>
        </w:rPr>
        <w:t>.pielikums</w:t>
      </w:r>
    </w:p>
    <w:p w:rsidR="00C13BBC" w:rsidRDefault="00C13BBC" w:rsidP="00C13BBC">
      <w:pPr>
        <w:spacing w:after="0" w:line="240" w:lineRule="auto"/>
        <w:jc w:val="center"/>
        <w:rPr>
          <w:b/>
          <w:szCs w:val="20"/>
        </w:rPr>
      </w:pPr>
      <w:r w:rsidRPr="00625A20">
        <w:rPr>
          <w:b/>
          <w:szCs w:val="20"/>
        </w:rPr>
        <w:t>Mācību stundas</w:t>
      </w:r>
      <w:r>
        <w:rPr>
          <w:b/>
          <w:szCs w:val="20"/>
        </w:rPr>
        <w:t>/nodarbības</w:t>
      </w:r>
      <w:r w:rsidRPr="00625A20">
        <w:rPr>
          <w:b/>
          <w:szCs w:val="20"/>
        </w:rPr>
        <w:t xml:space="preserve"> vērošanas </w:t>
      </w:r>
      <w:r>
        <w:rPr>
          <w:b/>
          <w:szCs w:val="20"/>
        </w:rPr>
        <w:t>un novērtējuma karte</w:t>
      </w:r>
    </w:p>
    <w:p w:rsidR="00C13BBC" w:rsidRDefault="00C13BBC" w:rsidP="00C13BBC">
      <w:pPr>
        <w:spacing w:after="0" w:line="240" w:lineRule="auto"/>
        <w:jc w:val="center"/>
        <w:rPr>
          <w:b/>
          <w:szCs w:val="20"/>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C13BBC" w:rsidTr="00C13BBC">
        <w:trPr>
          <w:trHeight w:val="9847"/>
        </w:trPr>
        <w:tc>
          <w:tcPr>
            <w:tcW w:w="9781" w:type="dxa"/>
          </w:tcPr>
          <w:p w:rsidR="00C13BBC" w:rsidRPr="002E2F88" w:rsidRDefault="00C13BBC" w:rsidP="00C13BBC">
            <w:pPr>
              <w:jc w:val="right"/>
              <w:rPr>
                <w:bCs/>
                <w:i/>
                <w:sz w:val="20"/>
                <w:szCs w:val="20"/>
              </w:rPr>
            </w:pPr>
          </w:p>
          <w:p w:rsidR="00C13BBC" w:rsidRPr="00D13DD1" w:rsidRDefault="00AA3198" w:rsidP="00C13BBC">
            <w:pPr>
              <w:pStyle w:val="Default"/>
              <w:tabs>
                <w:tab w:val="left" w:pos="3969"/>
              </w:tabs>
              <w:spacing w:line="276" w:lineRule="auto"/>
              <w:rPr>
                <w:b/>
                <w:i/>
                <w:color w:val="auto"/>
                <w:sz w:val="22"/>
              </w:rPr>
            </w:pPr>
            <w:r w:rsidRPr="00D13DD1">
              <w:rPr>
                <w:b/>
                <w:i/>
                <w:color w:val="auto"/>
                <w:sz w:val="22"/>
              </w:rPr>
              <w:t>G</w:t>
            </w:r>
            <w:r w:rsidR="00C13BBC" w:rsidRPr="00D13DD1">
              <w:rPr>
                <w:b/>
                <w:i/>
                <w:color w:val="auto"/>
                <w:sz w:val="22"/>
              </w:rPr>
              <w:t>rupa</w:t>
            </w:r>
            <w:r>
              <w:rPr>
                <w:b/>
                <w:i/>
                <w:color w:val="auto"/>
                <w:sz w:val="22"/>
              </w:rPr>
              <w:t>, izglītības programma</w:t>
            </w:r>
            <w:r w:rsidR="00C13BBC" w:rsidRPr="00D13DD1">
              <w:rPr>
                <w:b/>
                <w:i/>
                <w:color w:val="auto"/>
                <w:sz w:val="22"/>
              </w:rPr>
              <w:t>:</w:t>
            </w:r>
            <w:r w:rsidR="00C13BBC" w:rsidRPr="00D13DD1">
              <w:rPr>
                <w:b/>
                <w:i/>
                <w:color w:val="auto"/>
                <w:sz w:val="22"/>
              </w:rPr>
              <w:tab/>
            </w:r>
          </w:p>
          <w:p w:rsidR="00C13BBC" w:rsidRPr="00D13DD1" w:rsidRDefault="00C13BBC" w:rsidP="00C13BBC">
            <w:pPr>
              <w:pStyle w:val="Default"/>
              <w:tabs>
                <w:tab w:val="left" w:pos="3969"/>
              </w:tabs>
              <w:spacing w:line="276" w:lineRule="auto"/>
              <w:rPr>
                <w:b/>
                <w:i/>
                <w:color w:val="auto"/>
                <w:sz w:val="22"/>
              </w:rPr>
            </w:pPr>
            <w:r w:rsidRPr="00D13DD1">
              <w:rPr>
                <w:b/>
                <w:i/>
                <w:color w:val="auto"/>
                <w:sz w:val="22"/>
              </w:rPr>
              <w:t xml:space="preserve">Datums: </w:t>
            </w:r>
            <w:r w:rsidRPr="00D13DD1">
              <w:rPr>
                <w:b/>
                <w:i/>
                <w:color w:val="auto"/>
                <w:sz w:val="22"/>
              </w:rPr>
              <w:tab/>
            </w:r>
          </w:p>
          <w:p w:rsidR="00C13BBC" w:rsidRPr="00D13DD1" w:rsidRDefault="00C13BBC" w:rsidP="00C13BBC">
            <w:pPr>
              <w:pStyle w:val="Default"/>
              <w:tabs>
                <w:tab w:val="left" w:pos="3969"/>
              </w:tabs>
              <w:spacing w:line="276" w:lineRule="auto"/>
              <w:rPr>
                <w:b/>
                <w:i/>
                <w:color w:val="auto"/>
                <w:sz w:val="22"/>
              </w:rPr>
            </w:pPr>
            <w:r w:rsidRPr="00D13DD1">
              <w:rPr>
                <w:b/>
                <w:i/>
                <w:color w:val="auto"/>
                <w:sz w:val="22"/>
              </w:rPr>
              <w:t xml:space="preserve">Mācību priekšmets/nodarbība: </w:t>
            </w:r>
            <w:r w:rsidRPr="00D13DD1">
              <w:rPr>
                <w:b/>
                <w:i/>
                <w:color w:val="auto"/>
                <w:sz w:val="22"/>
              </w:rPr>
              <w:tab/>
            </w:r>
          </w:p>
          <w:p w:rsidR="00C13BBC" w:rsidRPr="00D13DD1" w:rsidRDefault="00C13BBC" w:rsidP="00C13BBC">
            <w:pPr>
              <w:pStyle w:val="Default"/>
              <w:tabs>
                <w:tab w:val="left" w:pos="3969"/>
              </w:tabs>
              <w:spacing w:line="276" w:lineRule="auto"/>
              <w:rPr>
                <w:b/>
                <w:i/>
                <w:color w:val="auto"/>
                <w:sz w:val="22"/>
              </w:rPr>
            </w:pPr>
            <w:r w:rsidRPr="00D13DD1">
              <w:rPr>
                <w:b/>
                <w:i/>
                <w:color w:val="auto"/>
                <w:sz w:val="22"/>
              </w:rPr>
              <w:t>Pedagogs:</w:t>
            </w:r>
            <w:r w:rsidRPr="00D13DD1">
              <w:rPr>
                <w:b/>
                <w:i/>
                <w:color w:val="auto"/>
                <w:sz w:val="22"/>
              </w:rPr>
              <w:tab/>
            </w:r>
          </w:p>
          <w:p w:rsidR="00C13BBC" w:rsidRPr="00D13DD1" w:rsidRDefault="00C13BBC" w:rsidP="00C13BBC">
            <w:pPr>
              <w:pStyle w:val="Default"/>
              <w:tabs>
                <w:tab w:val="left" w:pos="3969"/>
              </w:tabs>
              <w:spacing w:line="276" w:lineRule="auto"/>
              <w:rPr>
                <w:b/>
                <w:i/>
                <w:color w:val="auto"/>
                <w:sz w:val="22"/>
              </w:rPr>
            </w:pPr>
            <w:r w:rsidRPr="00D13DD1">
              <w:rPr>
                <w:b/>
                <w:i/>
                <w:color w:val="auto"/>
                <w:sz w:val="22"/>
              </w:rPr>
              <w:t>Mācību stundas/nodarbības tēma:</w:t>
            </w:r>
            <w:r w:rsidRPr="00D13DD1">
              <w:rPr>
                <w:b/>
                <w:i/>
                <w:color w:val="auto"/>
                <w:sz w:val="22"/>
              </w:rPr>
              <w:tab/>
            </w:r>
          </w:p>
          <w:p w:rsidR="00C13BBC" w:rsidRPr="00D13DD1" w:rsidRDefault="00C13BBC" w:rsidP="00C13BBC">
            <w:pPr>
              <w:pStyle w:val="Default"/>
              <w:tabs>
                <w:tab w:val="left" w:pos="3969"/>
              </w:tabs>
              <w:spacing w:line="276" w:lineRule="auto"/>
              <w:ind w:left="4003" w:hanging="4003"/>
              <w:rPr>
                <w:b/>
                <w:color w:val="auto"/>
                <w:sz w:val="22"/>
              </w:rPr>
            </w:pPr>
            <w:r w:rsidRPr="00D13DD1">
              <w:rPr>
                <w:b/>
                <w:i/>
                <w:color w:val="auto"/>
                <w:sz w:val="22"/>
              </w:rPr>
              <w:t xml:space="preserve">Mācību stundas vērošanas mērķis:         </w:t>
            </w:r>
            <w:r w:rsidRPr="00D13DD1">
              <w:rPr>
                <w:b/>
                <w:color w:val="auto"/>
                <w:sz w:val="22"/>
              </w:rPr>
              <w:tab/>
              <w:t xml:space="preserve"> </w:t>
            </w:r>
          </w:p>
          <w:p w:rsidR="00C13BBC" w:rsidRPr="00D13DD1" w:rsidRDefault="00C13BBC" w:rsidP="00C13BBC">
            <w:pPr>
              <w:pStyle w:val="Default"/>
              <w:tabs>
                <w:tab w:val="left" w:pos="3969"/>
              </w:tabs>
              <w:rPr>
                <w:b/>
                <w:color w:val="auto"/>
                <w:sz w:val="22"/>
              </w:rPr>
            </w:pPr>
          </w:p>
          <w:p w:rsidR="00C13BBC" w:rsidRPr="00D13DD1" w:rsidRDefault="00C13BBC" w:rsidP="00C13BBC">
            <w:pPr>
              <w:tabs>
                <w:tab w:val="left" w:pos="1305"/>
              </w:tabs>
              <w:rPr>
                <w:b/>
                <w:i/>
                <w:sz w:val="22"/>
                <w:szCs w:val="20"/>
              </w:rPr>
            </w:pPr>
            <w:r w:rsidRPr="00D13DD1">
              <w:rPr>
                <w:b/>
                <w:i/>
                <w:sz w:val="22"/>
                <w:szCs w:val="20"/>
              </w:rPr>
              <w:t>Stundas norise:</w:t>
            </w:r>
          </w:p>
          <w:tbl>
            <w:tblPr>
              <w:tblStyle w:val="TableGrid"/>
              <w:tblW w:w="0" w:type="auto"/>
              <w:tblLook w:val="04A0" w:firstRow="1" w:lastRow="0" w:firstColumn="1" w:lastColumn="0" w:noHBand="0" w:noVBand="1"/>
            </w:tblPr>
            <w:tblGrid>
              <w:gridCol w:w="4860"/>
              <w:gridCol w:w="4695"/>
            </w:tblGrid>
            <w:tr w:rsidR="00C13BBC" w:rsidRPr="00D13DD1" w:rsidTr="00C13BBC">
              <w:tc>
                <w:tcPr>
                  <w:tcW w:w="5274" w:type="dxa"/>
                </w:tcPr>
                <w:p w:rsidR="00C13BBC" w:rsidRPr="00D13DD1" w:rsidRDefault="00C13BBC" w:rsidP="00C13BBC">
                  <w:pPr>
                    <w:tabs>
                      <w:tab w:val="left" w:pos="1305"/>
                    </w:tabs>
                    <w:jc w:val="center"/>
                    <w:rPr>
                      <w:b/>
                      <w:i/>
                      <w:sz w:val="18"/>
                      <w:szCs w:val="20"/>
                    </w:rPr>
                  </w:pPr>
                  <w:r w:rsidRPr="00D13DD1">
                    <w:rPr>
                      <w:b/>
                      <w:i/>
                      <w:sz w:val="18"/>
                      <w:szCs w:val="20"/>
                    </w:rPr>
                    <w:t>Skolotājs</w:t>
                  </w:r>
                </w:p>
              </w:tc>
              <w:tc>
                <w:tcPr>
                  <w:tcW w:w="5103" w:type="dxa"/>
                </w:tcPr>
                <w:p w:rsidR="00C13BBC" w:rsidRPr="00D13DD1" w:rsidRDefault="00C13BBC" w:rsidP="00C13BBC">
                  <w:pPr>
                    <w:tabs>
                      <w:tab w:val="left" w:pos="1305"/>
                    </w:tabs>
                    <w:jc w:val="center"/>
                    <w:rPr>
                      <w:b/>
                      <w:i/>
                      <w:sz w:val="18"/>
                      <w:szCs w:val="20"/>
                    </w:rPr>
                  </w:pPr>
                  <w:r w:rsidRPr="00D13DD1">
                    <w:rPr>
                      <w:b/>
                      <w:i/>
                      <w:sz w:val="18"/>
                      <w:szCs w:val="20"/>
                    </w:rPr>
                    <w:t>Skolēns</w:t>
                  </w:r>
                </w:p>
              </w:tc>
            </w:tr>
            <w:tr w:rsidR="00C13BBC" w:rsidRPr="00D13DD1" w:rsidTr="00C13BBC">
              <w:tc>
                <w:tcPr>
                  <w:tcW w:w="5274" w:type="dxa"/>
                </w:tcPr>
                <w:p w:rsidR="00C13BBC" w:rsidRPr="00D13DD1" w:rsidRDefault="00C13BBC" w:rsidP="00C13BBC">
                  <w:pPr>
                    <w:tabs>
                      <w:tab w:val="left" w:pos="1305"/>
                    </w:tabs>
                    <w:rPr>
                      <w:b/>
                      <w:i/>
                      <w:sz w:val="18"/>
                      <w:szCs w:val="20"/>
                    </w:rPr>
                  </w:pPr>
                </w:p>
              </w:tc>
              <w:tc>
                <w:tcPr>
                  <w:tcW w:w="5103" w:type="dxa"/>
                </w:tcPr>
                <w:p w:rsidR="00C13BBC" w:rsidRPr="00D13DD1" w:rsidRDefault="00C13BBC" w:rsidP="00C13BBC">
                  <w:pPr>
                    <w:tabs>
                      <w:tab w:val="left" w:pos="1305"/>
                    </w:tabs>
                    <w:rPr>
                      <w:b/>
                      <w:i/>
                      <w:sz w:val="18"/>
                      <w:szCs w:val="20"/>
                    </w:rPr>
                  </w:pPr>
                </w:p>
              </w:tc>
            </w:tr>
          </w:tbl>
          <w:p w:rsidR="00C13BBC" w:rsidRPr="00D13DD1" w:rsidRDefault="00C13BBC" w:rsidP="00C13BBC">
            <w:pPr>
              <w:tabs>
                <w:tab w:val="left" w:pos="1305"/>
              </w:tabs>
              <w:rPr>
                <w:b/>
                <w:i/>
                <w:sz w:val="18"/>
                <w:szCs w:val="20"/>
              </w:rPr>
            </w:pPr>
          </w:p>
          <w:tbl>
            <w:tblPr>
              <w:tblStyle w:val="TableGrid"/>
              <w:tblpPr w:leftFromText="180" w:rightFromText="180" w:vertAnchor="text" w:horzAnchor="margin" w:tblpX="-289" w:tblpY="28"/>
              <w:tblW w:w="8784" w:type="dxa"/>
              <w:tblLook w:val="04A0" w:firstRow="1" w:lastRow="0" w:firstColumn="1" w:lastColumn="0" w:noHBand="0" w:noVBand="1"/>
            </w:tblPr>
            <w:tblGrid>
              <w:gridCol w:w="6686"/>
              <w:gridCol w:w="590"/>
              <w:gridCol w:w="1508"/>
            </w:tblGrid>
            <w:tr w:rsidR="00C13BBC" w:rsidRPr="00D13DD1" w:rsidTr="00C13BBC">
              <w:tc>
                <w:tcPr>
                  <w:tcW w:w="6686" w:type="dxa"/>
                </w:tcPr>
                <w:p w:rsidR="00C13BBC" w:rsidRPr="00D13DD1" w:rsidRDefault="00C13BBC" w:rsidP="00C13BBC">
                  <w:pPr>
                    <w:jc w:val="center"/>
                    <w:rPr>
                      <w:b/>
                      <w:sz w:val="22"/>
                    </w:rPr>
                  </w:pPr>
                  <w:r w:rsidRPr="00D13DD1">
                    <w:rPr>
                      <w:b/>
                      <w:sz w:val="22"/>
                    </w:rPr>
                    <w:t>Apgalvojumi</w:t>
                  </w:r>
                </w:p>
              </w:tc>
              <w:tc>
                <w:tcPr>
                  <w:tcW w:w="590" w:type="dxa"/>
                </w:tcPr>
                <w:p w:rsidR="00C13BBC" w:rsidRPr="00D13DD1" w:rsidRDefault="00C13BBC" w:rsidP="00C13BBC">
                  <w:pPr>
                    <w:jc w:val="center"/>
                    <w:rPr>
                      <w:b/>
                      <w:sz w:val="22"/>
                      <w:szCs w:val="16"/>
                    </w:rPr>
                  </w:pPr>
                  <w:r w:rsidRPr="00D13DD1">
                    <w:rPr>
                      <w:b/>
                      <w:sz w:val="22"/>
                      <w:szCs w:val="16"/>
                    </w:rPr>
                    <w:t>Jā</w:t>
                  </w:r>
                </w:p>
              </w:tc>
              <w:tc>
                <w:tcPr>
                  <w:tcW w:w="1508" w:type="dxa"/>
                </w:tcPr>
                <w:p w:rsidR="00C13BBC" w:rsidRPr="00D13DD1" w:rsidRDefault="00C13BBC" w:rsidP="00C13BBC">
                  <w:pPr>
                    <w:jc w:val="center"/>
                    <w:rPr>
                      <w:b/>
                      <w:sz w:val="22"/>
                      <w:szCs w:val="16"/>
                    </w:rPr>
                  </w:pPr>
                  <w:r w:rsidRPr="00D13DD1">
                    <w:rPr>
                      <w:b/>
                      <w:sz w:val="22"/>
                      <w:szCs w:val="16"/>
                    </w:rPr>
                    <w:t xml:space="preserve">Piezīmes </w:t>
                  </w:r>
                </w:p>
              </w:tc>
            </w:tr>
            <w:tr w:rsidR="00C13BBC" w:rsidRPr="00D13DD1" w:rsidTr="00C13BBC">
              <w:tc>
                <w:tcPr>
                  <w:tcW w:w="6686" w:type="dxa"/>
                  <w:shd w:val="clear" w:color="auto" w:fill="9CC2E5" w:themeFill="accent1" w:themeFillTint="99"/>
                </w:tcPr>
                <w:p w:rsidR="00C13BBC" w:rsidRPr="00D13DD1" w:rsidRDefault="00AA3198" w:rsidP="00C13BBC">
                  <w:pPr>
                    <w:rPr>
                      <w:b/>
                      <w:sz w:val="22"/>
                    </w:rPr>
                  </w:pPr>
                  <w:r>
                    <w:rPr>
                      <w:b/>
                      <w:sz w:val="22"/>
                    </w:rPr>
                    <w:t>1.Audzēkņa</w:t>
                  </w:r>
                  <w:r w:rsidR="00C13BBC" w:rsidRPr="00D13DD1">
                    <w:rPr>
                      <w:b/>
                      <w:sz w:val="22"/>
                    </w:rPr>
                    <w:t xml:space="preserve"> sasniedzamā rezultāta  formulēšana</w:t>
                  </w:r>
                </w:p>
              </w:tc>
              <w:tc>
                <w:tcPr>
                  <w:tcW w:w="590" w:type="dxa"/>
                  <w:shd w:val="clear" w:color="auto" w:fill="9CC2E5" w:themeFill="accent1" w:themeFillTint="99"/>
                </w:tcPr>
                <w:p w:rsidR="00C13BBC" w:rsidRPr="00D13DD1" w:rsidRDefault="00C13BBC" w:rsidP="00C13BBC">
                  <w:pPr>
                    <w:spacing w:line="360" w:lineRule="auto"/>
                    <w:jc w:val="center"/>
                    <w:rPr>
                      <w:b/>
                      <w:sz w:val="22"/>
                    </w:rPr>
                  </w:pPr>
                  <w:r w:rsidRPr="00D13DD1">
                    <w:rPr>
                      <w:b/>
                      <w:sz w:val="22"/>
                    </w:rPr>
                    <w:t>4</w:t>
                  </w:r>
                </w:p>
              </w:tc>
              <w:tc>
                <w:tcPr>
                  <w:tcW w:w="1508" w:type="dxa"/>
                  <w:shd w:val="clear" w:color="auto" w:fill="9CC2E5" w:themeFill="accent1" w:themeFillTint="99"/>
                </w:tcPr>
                <w:p w:rsidR="00C13BBC" w:rsidRPr="00D13DD1" w:rsidRDefault="00C13BBC" w:rsidP="00C13BBC">
                  <w:pPr>
                    <w:spacing w:line="360" w:lineRule="auto"/>
                    <w:rPr>
                      <w:b/>
                      <w:sz w:val="22"/>
                    </w:rPr>
                  </w:pPr>
                </w:p>
              </w:tc>
            </w:tr>
            <w:tr w:rsidR="00C13BBC" w:rsidRPr="00D13DD1" w:rsidTr="00C13BBC">
              <w:tc>
                <w:tcPr>
                  <w:tcW w:w="6686" w:type="dxa"/>
                  <w:shd w:val="clear" w:color="auto" w:fill="auto"/>
                </w:tcPr>
                <w:p w:rsidR="00C13BBC" w:rsidRPr="00D13DD1" w:rsidRDefault="00C13BBC" w:rsidP="00C13BBC">
                  <w:pPr>
                    <w:rPr>
                      <w:sz w:val="22"/>
                    </w:rPr>
                  </w:pPr>
                  <w:r w:rsidRPr="00D13DD1">
                    <w:rPr>
                      <w:sz w:val="22"/>
                    </w:rPr>
                    <w:t>Skolotājs neizvirza stundai sasniedzamo rezultātu</w:t>
                  </w:r>
                </w:p>
              </w:tc>
              <w:tc>
                <w:tcPr>
                  <w:tcW w:w="590" w:type="dxa"/>
                  <w:shd w:val="clear" w:color="auto" w:fill="auto"/>
                </w:tcPr>
                <w:p w:rsidR="00C13BBC" w:rsidRPr="00D13DD1" w:rsidRDefault="00C13BBC" w:rsidP="00C13BBC">
                  <w:pPr>
                    <w:spacing w:line="360" w:lineRule="auto"/>
                    <w:jc w:val="center"/>
                    <w:rPr>
                      <w:sz w:val="22"/>
                    </w:rPr>
                  </w:pPr>
                  <w:r w:rsidRPr="00D13DD1">
                    <w:rPr>
                      <w:sz w:val="22"/>
                    </w:rPr>
                    <w:t>0</w:t>
                  </w:r>
                </w:p>
              </w:tc>
              <w:tc>
                <w:tcPr>
                  <w:tcW w:w="1508" w:type="dxa"/>
                  <w:shd w:val="clear" w:color="auto" w:fill="auto"/>
                </w:tcPr>
                <w:p w:rsidR="00C13BBC" w:rsidRPr="00D13DD1" w:rsidRDefault="00C13BBC" w:rsidP="00C13BBC">
                  <w:pPr>
                    <w:spacing w:line="360" w:lineRule="auto"/>
                    <w:rPr>
                      <w:b/>
                      <w:sz w:val="22"/>
                    </w:rPr>
                  </w:pPr>
                </w:p>
              </w:tc>
            </w:tr>
            <w:tr w:rsidR="00C13BBC" w:rsidRPr="00D13DD1" w:rsidTr="00C13BBC">
              <w:tc>
                <w:tcPr>
                  <w:tcW w:w="6686" w:type="dxa"/>
                  <w:tcBorders>
                    <w:bottom w:val="double" w:sz="4" w:space="0" w:color="auto"/>
                  </w:tcBorders>
                </w:tcPr>
                <w:p w:rsidR="00C13BBC" w:rsidRPr="00D13DD1" w:rsidRDefault="00C13BBC" w:rsidP="00C13BBC">
                  <w:pPr>
                    <w:rPr>
                      <w:sz w:val="22"/>
                    </w:rPr>
                  </w:pPr>
                  <w:r w:rsidRPr="00D13DD1">
                    <w:rPr>
                      <w:sz w:val="22"/>
                    </w:rPr>
                    <w:t xml:space="preserve">Skolotājs definē </w:t>
                  </w:r>
                  <w:r w:rsidR="00AA3198">
                    <w:rPr>
                      <w:sz w:val="22"/>
                    </w:rPr>
                    <w:t xml:space="preserve">audzēkņiem </w:t>
                  </w:r>
                  <w:r w:rsidRPr="00D13DD1">
                    <w:rPr>
                      <w:sz w:val="22"/>
                    </w:rPr>
                    <w:t xml:space="preserve"> stundā sasniedzamo rezultātu</w:t>
                  </w:r>
                </w:p>
              </w:tc>
              <w:tc>
                <w:tcPr>
                  <w:tcW w:w="590" w:type="dxa"/>
                  <w:tcBorders>
                    <w:bottom w:val="double" w:sz="4" w:space="0" w:color="auto"/>
                  </w:tcBorders>
                </w:tcPr>
                <w:p w:rsidR="00C13BBC" w:rsidRPr="00D13DD1" w:rsidRDefault="00C13BBC" w:rsidP="00C13BBC">
                  <w:pPr>
                    <w:spacing w:line="360" w:lineRule="auto"/>
                    <w:jc w:val="center"/>
                    <w:rPr>
                      <w:sz w:val="22"/>
                    </w:rPr>
                  </w:pPr>
                  <w:r w:rsidRPr="00D13DD1">
                    <w:rPr>
                      <w:sz w:val="22"/>
                    </w:rPr>
                    <w:t>1</w:t>
                  </w:r>
                </w:p>
              </w:tc>
              <w:tc>
                <w:tcPr>
                  <w:tcW w:w="1508" w:type="dxa"/>
                  <w:tcBorders>
                    <w:bottom w:val="double" w:sz="4" w:space="0" w:color="auto"/>
                  </w:tcBorders>
                </w:tcPr>
                <w:p w:rsidR="00C13BBC" w:rsidRPr="00D13DD1" w:rsidRDefault="00C13BBC" w:rsidP="00C13BBC">
                  <w:pPr>
                    <w:spacing w:line="360" w:lineRule="auto"/>
                    <w:rPr>
                      <w:b/>
                      <w:sz w:val="22"/>
                    </w:rPr>
                  </w:pPr>
                </w:p>
              </w:tc>
            </w:tr>
            <w:tr w:rsidR="00C13BBC" w:rsidRPr="00D13DD1" w:rsidTr="00C13BBC">
              <w:tc>
                <w:tcPr>
                  <w:tcW w:w="6686" w:type="dxa"/>
                  <w:tcBorders>
                    <w:top w:val="double" w:sz="4" w:space="0" w:color="auto"/>
                  </w:tcBorders>
                </w:tcPr>
                <w:p w:rsidR="00C13BBC" w:rsidRPr="00D13DD1" w:rsidRDefault="00C13BBC" w:rsidP="00C13BBC">
                  <w:pPr>
                    <w:rPr>
                      <w:sz w:val="22"/>
                    </w:rPr>
                  </w:pPr>
                  <w:r w:rsidRPr="00D13DD1">
                    <w:rPr>
                      <w:sz w:val="22"/>
                    </w:rPr>
                    <w:t>Sko</w:t>
                  </w:r>
                  <w:r w:rsidR="00AA3198">
                    <w:rPr>
                      <w:sz w:val="22"/>
                    </w:rPr>
                    <w:t>lotājs definē skaidru, audzēkņiem</w:t>
                  </w:r>
                  <w:r w:rsidRPr="00D13DD1">
                    <w:rPr>
                      <w:sz w:val="22"/>
                    </w:rPr>
                    <w:t xml:space="preserve"> saprotamu stundā sasniedzamo rezultātu un pārbaudes kritērijus</w:t>
                  </w:r>
                </w:p>
              </w:tc>
              <w:tc>
                <w:tcPr>
                  <w:tcW w:w="590" w:type="dxa"/>
                  <w:tcBorders>
                    <w:top w:val="double" w:sz="4" w:space="0" w:color="auto"/>
                  </w:tcBorders>
                </w:tcPr>
                <w:p w:rsidR="00C13BBC" w:rsidRPr="00D13DD1" w:rsidRDefault="00C13BBC" w:rsidP="00C13BBC">
                  <w:pPr>
                    <w:spacing w:line="360" w:lineRule="auto"/>
                    <w:jc w:val="center"/>
                    <w:rPr>
                      <w:sz w:val="22"/>
                    </w:rPr>
                  </w:pPr>
                  <w:r w:rsidRPr="00D13DD1">
                    <w:rPr>
                      <w:sz w:val="22"/>
                    </w:rPr>
                    <w:t>2</w:t>
                  </w:r>
                </w:p>
              </w:tc>
              <w:tc>
                <w:tcPr>
                  <w:tcW w:w="1508" w:type="dxa"/>
                  <w:tcBorders>
                    <w:top w:val="double" w:sz="4" w:space="0" w:color="auto"/>
                  </w:tcBorders>
                </w:tcPr>
                <w:p w:rsidR="00C13BBC" w:rsidRPr="00D13DD1" w:rsidRDefault="00C13BBC" w:rsidP="00C13BBC">
                  <w:pPr>
                    <w:spacing w:line="360" w:lineRule="auto"/>
                    <w:rPr>
                      <w:b/>
                      <w:sz w:val="22"/>
                    </w:rPr>
                  </w:pPr>
                </w:p>
              </w:tc>
            </w:tr>
            <w:tr w:rsidR="00C13BBC" w:rsidRPr="00D13DD1" w:rsidTr="00C13BBC">
              <w:tc>
                <w:tcPr>
                  <w:tcW w:w="6686" w:type="dxa"/>
                </w:tcPr>
                <w:p w:rsidR="00C13BBC" w:rsidRPr="00D13DD1" w:rsidRDefault="00C13BBC" w:rsidP="00C13BBC">
                  <w:pPr>
                    <w:rPr>
                      <w:sz w:val="22"/>
                    </w:rPr>
                  </w:pPr>
                  <w:r w:rsidRPr="00D13DD1">
                    <w:rPr>
                      <w:sz w:val="22"/>
                    </w:rPr>
                    <w:t xml:space="preserve">Skolotāja definētais stundā sasniedzamais rezultāts paredz zināšanu un prasmju dziļāku apguvi, pārnesi, starpdisciplinaritāti </w:t>
                  </w:r>
                </w:p>
              </w:tc>
              <w:tc>
                <w:tcPr>
                  <w:tcW w:w="590" w:type="dxa"/>
                </w:tcPr>
                <w:p w:rsidR="00C13BBC" w:rsidRPr="00D13DD1" w:rsidRDefault="00C13BBC" w:rsidP="00C13BBC">
                  <w:pPr>
                    <w:spacing w:line="360" w:lineRule="auto"/>
                    <w:jc w:val="center"/>
                    <w:rPr>
                      <w:sz w:val="22"/>
                    </w:rPr>
                  </w:pPr>
                  <w:r w:rsidRPr="00D13DD1">
                    <w:rPr>
                      <w:sz w:val="22"/>
                    </w:rPr>
                    <w:t>3</w:t>
                  </w:r>
                </w:p>
              </w:tc>
              <w:tc>
                <w:tcPr>
                  <w:tcW w:w="1508" w:type="dxa"/>
                </w:tcPr>
                <w:p w:rsidR="00C13BBC" w:rsidRPr="00D13DD1" w:rsidRDefault="00C13BBC" w:rsidP="00C13BBC">
                  <w:pPr>
                    <w:spacing w:line="360" w:lineRule="auto"/>
                    <w:rPr>
                      <w:b/>
                      <w:sz w:val="22"/>
                    </w:rPr>
                  </w:pPr>
                </w:p>
              </w:tc>
            </w:tr>
            <w:tr w:rsidR="00C13BBC" w:rsidRPr="00D13DD1" w:rsidTr="00C13BBC">
              <w:tc>
                <w:tcPr>
                  <w:tcW w:w="6686" w:type="dxa"/>
                </w:tcPr>
                <w:p w:rsidR="00C13BBC" w:rsidRPr="00D13DD1" w:rsidRDefault="00AA3198" w:rsidP="00C13BBC">
                  <w:pPr>
                    <w:rPr>
                      <w:sz w:val="22"/>
                    </w:rPr>
                  </w:pPr>
                  <w:r>
                    <w:rPr>
                      <w:sz w:val="22"/>
                    </w:rPr>
                    <w:t>Skolotājs dod iespēju audzēkņiem</w:t>
                  </w:r>
                  <w:r w:rsidR="00C13BBC" w:rsidRPr="00D13DD1">
                    <w:rPr>
                      <w:sz w:val="22"/>
                    </w:rPr>
                    <w:t xml:space="preserve"> pašiem piedalīties stundā sasniedzamā rezultāta formulēšanā</w:t>
                  </w:r>
                </w:p>
              </w:tc>
              <w:tc>
                <w:tcPr>
                  <w:tcW w:w="590" w:type="dxa"/>
                </w:tcPr>
                <w:p w:rsidR="00C13BBC" w:rsidRPr="00D13DD1" w:rsidRDefault="00C13BBC" w:rsidP="00C13BBC">
                  <w:pPr>
                    <w:spacing w:line="360" w:lineRule="auto"/>
                    <w:jc w:val="center"/>
                    <w:rPr>
                      <w:sz w:val="22"/>
                    </w:rPr>
                  </w:pPr>
                  <w:r w:rsidRPr="00D13DD1">
                    <w:rPr>
                      <w:sz w:val="22"/>
                    </w:rPr>
                    <w:t>4</w:t>
                  </w:r>
                </w:p>
              </w:tc>
              <w:tc>
                <w:tcPr>
                  <w:tcW w:w="1508" w:type="dxa"/>
                </w:tcPr>
                <w:p w:rsidR="00C13BBC" w:rsidRPr="00D13DD1" w:rsidRDefault="00C13BBC" w:rsidP="00C13BBC">
                  <w:pPr>
                    <w:spacing w:line="360" w:lineRule="auto"/>
                    <w:rPr>
                      <w:b/>
                      <w:sz w:val="22"/>
                    </w:rPr>
                  </w:pPr>
                </w:p>
              </w:tc>
            </w:tr>
            <w:tr w:rsidR="00C13BBC" w:rsidRPr="00D13DD1" w:rsidTr="00C13BBC">
              <w:trPr>
                <w:trHeight w:val="492"/>
              </w:trPr>
              <w:tc>
                <w:tcPr>
                  <w:tcW w:w="6686" w:type="dxa"/>
                  <w:shd w:val="clear" w:color="auto" w:fill="9CC2E5" w:themeFill="accent1" w:themeFillTint="99"/>
                </w:tcPr>
                <w:p w:rsidR="00C13BBC" w:rsidRPr="00D13DD1" w:rsidRDefault="00C13BBC" w:rsidP="00C13BBC">
                  <w:pPr>
                    <w:rPr>
                      <w:sz w:val="22"/>
                    </w:rPr>
                  </w:pPr>
                  <w:r w:rsidRPr="00D13DD1">
                    <w:rPr>
                      <w:b/>
                      <w:sz w:val="22"/>
                    </w:rPr>
                    <w:t xml:space="preserve">2. Mācību procesa mērķtiecīgums </w:t>
                  </w:r>
                </w:p>
              </w:tc>
              <w:tc>
                <w:tcPr>
                  <w:tcW w:w="590" w:type="dxa"/>
                  <w:shd w:val="clear" w:color="auto" w:fill="9CC2E5" w:themeFill="accent1" w:themeFillTint="99"/>
                </w:tcPr>
                <w:p w:rsidR="00C13BBC" w:rsidRPr="00D13DD1" w:rsidRDefault="00C13BBC" w:rsidP="00C13BBC">
                  <w:pPr>
                    <w:spacing w:line="360" w:lineRule="auto"/>
                    <w:jc w:val="center"/>
                    <w:rPr>
                      <w:b/>
                      <w:sz w:val="22"/>
                    </w:rPr>
                  </w:pPr>
                  <w:r w:rsidRPr="00D13DD1">
                    <w:rPr>
                      <w:b/>
                      <w:sz w:val="22"/>
                    </w:rPr>
                    <w:t>4</w:t>
                  </w:r>
                </w:p>
              </w:tc>
              <w:tc>
                <w:tcPr>
                  <w:tcW w:w="1508" w:type="dxa"/>
                  <w:shd w:val="clear" w:color="auto" w:fill="9CC2E5" w:themeFill="accent1" w:themeFillTint="99"/>
                </w:tcPr>
                <w:p w:rsidR="00C13BBC" w:rsidRPr="00D13DD1" w:rsidRDefault="00C13BBC" w:rsidP="00C13BBC">
                  <w:pPr>
                    <w:spacing w:line="360" w:lineRule="auto"/>
                    <w:rPr>
                      <w:b/>
                      <w:sz w:val="22"/>
                    </w:rPr>
                  </w:pPr>
                </w:p>
              </w:tc>
            </w:tr>
            <w:tr w:rsidR="00C13BBC" w:rsidRPr="00D13DD1" w:rsidTr="00C13BBC">
              <w:trPr>
                <w:trHeight w:val="492"/>
              </w:trPr>
              <w:tc>
                <w:tcPr>
                  <w:tcW w:w="6686" w:type="dxa"/>
                </w:tcPr>
                <w:p w:rsidR="00C13BBC" w:rsidRPr="00D13DD1" w:rsidRDefault="00C13BBC" w:rsidP="00C13BBC">
                  <w:pPr>
                    <w:rPr>
                      <w:sz w:val="22"/>
                    </w:rPr>
                  </w:pPr>
                  <w:r w:rsidRPr="00D13DD1">
                    <w:rPr>
                      <w:sz w:val="22"/>
                    </w:rPr>
                    <w:t>Skolotāja izvēlētās stratēģijas ir atbilstošas un  palīdz sasniegt definēto sasniedzamo rezultātu</w:t>
                  </w:r>
                </w:p>
              </w:tc>
              <w:tc>
                <w:tcPr>
                  <w:tcW w:w="590" w:type="dxa"/>
                </w:tcPr>
                <w:p w:rsidR="00C13BBC" w:rsidRPr="00D13DD1" w:rsidRDefault="00C13BBC" w:rsidP="00C13BBC">
                  <w:pPr>
                    <w:spacing w:line="360" w:lineRule="auto"/>
                    <w:jc w:val="center"/>
                    <w:rPr>
                      <w:sz w:val="22"/>
                    </w:rPr>
                  </w:pPr>
                  <w:r>
                    <w:rPr>
                      <w:sz w:val="22"/>
                    </w:rPr>
                    <w:t>0</w:t>
                  </w:r>
                  <w:r w:rsidRPr="00D13DD1">
                    <w:rPr>
                      <w:sz w:val="22"/>
                    </w:rPr>
                    <w:t>-2</w:t>
                  </w:r>
                </w:p>
              </w:tc>
              <w:tc>
                <w:tcPr>
                  <w:tcW w:w="1508" w:type="dxa"/>
                </w:tcPr>
                <w:p w:rsidR="00C13BBC" w:rsidRPr="00D13DD1" w:rsidRDefault="00C13BBC" w:rsidP="00C13BBC">
                  <w:pPr>
                    <w:spacing w:line="360" w:lineRule="auto"/>
                    <w:rPr>
                      <w:b/>
                      <w:sz w:val="22"/>
                    </w:rPr>
                  </w:pPr>
                </w:p>
              </w:tc>
            </w:tr>
            <w:tr w:rsidR="00C13BBC" w:rsidRPr="00D13DD1" w:rsidTr="00C13BBC">
              <w:tc>
                <w:tcPr>
                  <w:tcW w:w="6686" w:type="dxa"/>
                </w:tcPr>
                <w:p w:rsidR="00C13BBC" w:rsidRPr="00D13DD1" w:rsidRDefault="00C13BBC" w:rsidP="00C13BBC">
                  <w:pPr>
                    <w:rPr>
                      <w:sz w:val="22"/>
                    </w:rPr>
                  </w:pPr>
                  <w:r w:rsidRPr="00D13DD1">
                    <w:rPr>
                      <w:sz w:val="22"/>
                    </w:rPr>
                    <w:t>Skolotāja izvēlētie mācību uzdevumi atbilst izvirzītajam sasniedzamajam  rezultātam</w:t>
                  </w:r>
                </w:p>
              </w:tc>
              <w:tc>
                <w:tcPr>
                  <w:tcW w:w="590" w:type="dxa"/>
                </w:tcPr>
                <w:p w:rsidR="00C13BBC" w:rsidRPr="00D13DD1" w:rsidRDefault="00C13BBC" w:rsidP="00C13BBC">
                  <w:pPr>
                    <w:spacing w:line="360" w:lineRule="auto"/>
                    <w:jc w:val="center"/>
                    <w:rPr>
                      <w:sz w:val="22"/>
                    </w:rPr>
                  </w:pPr>
                  <w:r>
                    <w:rPr>
                      <w:sz w:val="22"/>
                    </w:rPr>
                    <w:t>0</w:t>
                  </w:r>
                  <w:r w:rsidRPr="00D13DD1">
                    <w:rPr>
                      <w:sz w:val="22"/>
                    </w:rPr>
                    <w:t>-2</w:t>
                  </w:r>
                </w:p>
              </w:tc>
              <w:tc>
                <w:tcPr>
                  <w:tcW w:w="1508" w:type="dxa"/>
                </w:tcPr>
                <w:p w:rsidR="00C13BBC" w:rsidRPr="00D13DD1" w:rsidRDefault="00C13BBC" w:rsidP="00C13BBC">
                  <w:pPr>
                    <w:spacing w:line="360" w:lineRule="auto"/>
                    <w:rPr>
                      <w:b/>
                      <w:sz w:val="22"/>
                    </w:rPr>
                  </w:pPr>
                </w:p>
              </w:tc>
            </w:tr>
            <w:tr w:rsidR="00C13BBC" w:rsidRPr="00D13DD1" w:rsidTr="00C13BBC">
              <w:tc>
                <w:tcPr>
                  <w:tcW w:w="6686" w:type="dxa"/>
                  <w:shd w:val="clear" w:color="auto" w:fill="9CC2E5" w:themeFill="accent1" w:themeFillTint="99"/>
                </w:tcPr>
                <w:p w:rsidR="00C13BBC" w:rsidRPr="00D13DD1" w:rsidRDefault="00C13BBC" w:rsidP="00C13BBC">
                  <w:pPr>
                    <w:rPr>
                      <w:b/>
                      <w:sz w:val="22"/>
                    </w:rPr>
                  </w:pPr>
                  <w:r w:rsidRPr="00D13DD1">
                    <w:rPr>
                      <w:b/>
                      <w:sz w:val="22"/>
                    </w:rPr>
                    <w:t>3. Domāšanas prasmju attīstīšana un dziļums</w:t>
                  </w:r>
                </w:p>
              </w:tc>
              <w:tc>
                <w:tcPr>
                  <w:tcW w:w="590" w:type="dxa"/>
                  <w:shd w:val="clear" w:color="auto" w:fill="9CC2E5" w:themeFill="accent1" w:themeFillTint="99"/>
                </w:tcPr>
                <w:p w:rsidR="00C13BBC" w:rsidRPr="00D13DD1" w:rsidRDefault="00C13BBC" w:rsidP="00C13BBC">
                  <w:pPr>
                    <w:spacing w:line="360" w:lineRule="auto"/>
                    <w:jc w:val="center"/>
                    <w:rPr>
                      <w:b/>
                      <w:sz w:val="22"/>
                    </w:rPr>
                  </w:pPr>
                  <w:r w:rsidRPr="00D13DD1">
                    <w:rPr>
                      <w:b/>
                      <w:sz w:val="22"/>
                    </w:rPr>
                    <w:t>6</w:t>
                  </w:r>
                </w:p>
              </w:tc>
              <w:tc>
                <w:tcPr>
                  <w:tcW w:w="1508" w:type="dxa"/>
                  <w:shd w:val="clear" w:color="auto" w:fill="9CC2E5" w:themeFill="accent1" w:themeFillTint="99"/>
                </w:tcPr>
                <w:p w:rsidR="00C13BBC" w:rsidRPr="00D13DD1" w:rsidRDefault="00C13BBC" w:rsidP="00C13BBC">
                  <w:pPr>
                    <w:spacing w:line="360" w:lineRule="auto"/>
                    <w:jc w:val="right"/>
                    <w:rPr>
                      <w:b/>
                      <w:sz w:val="22"/>
                    </w:rPr>
                  </w:pPr>
                </w:p>
              </w:tc>
            </w:tr>
            <w:tr w:rsidR="00C13BBC" w:rsidRPr="00D13DD1" w:rsidTr="00C13BBC">
              <w:tc>
                <w:tcPr>
                  <w:tcW w:w="6686" w:type="dxa"/>
                </w:tcPr>
                <w:p w:rsidR="00C13BBC" w:rsidRPr="00D13DD1" w:rsidRDefault="00C13BBC" w:rsidP="00C13BBC">
                  <w:pPr>
                    <w:rPr>
                      <w:sz w:val="22"/>
                    </w:rPr>
                  </w:pPr>
                  <w:r w:rsidRPr="00D13DD1">
                    <w:rPr>
                      <w:sz w:val="22"/>
                    </w:rPr>
                    <w:t>Stundā netiek izmantoti  prasmes attīstoši uzdevumi</w:t>
                  </w:r>
                </w:p>
              </w:tc>
              <w:tc>
                <w:tcPr>
                  <w:tcW w:w="590" w:type="dxa"/>
                </w:tcPr>
                <w:p w:rsidR="00C13BBC" w:rsidRPr="00D13DD1" w:rsidRDefault="00C13BBC" w:rsidP="00C13BBC">
                  <w:pPr>
                    <w:spacing w:line="360" w:lineRule="auto"/>
                    <w:jc w:val="center"/>
                    <w:rPr>
                      <w:sz w:val="22"/>
                    </w:rPr>
                  </w:pPr>
                  <w:r w:rsidRPr="00D13DD1">
                    <w:rPr>
                      <w:sz w:val="22"/>
                    </w:rPr>
                    <w:t>0</w:t>
                  </w:r>
                </w:p>
              </w:tc>
              <w:tc>
                <w:tcPr>
                  <w:tcW w:w="1508" w:type="dxa"/>
                </w:tcPr>
                <w:p w:rsidR="00C13BBC" w:rsidRPr="00D13DD1" w:rsidRDefault="00C13BBC" w:rsidP="00C13BBC">
                  <w:pPr>
                    <w:spacing w:line="360" w:lineRule="auto"/>
                    <w:rPr>
                      <w:b/>
                      <w:sz w:val="22"/>
                    </w:rPr>
                  </w:pPr>
                </w:p>
              </w:tc>
            </w:tr>
            <w:tr w:rsidR="00C13BBC" w:rsidRPr="00D13DD1" w:rsidTr="00C13BBC">
              <w:tc>
                <w:tcPr>
                  <w:tcW w:w="6686" w:type="dxa"/>
                </w:tcPr>
                <w:p w:rsidR="00C13BBC" w:rsidRPr="00D13DD1" w:rsidRDefault="00C13BBC" w:rsidP="00C13BBC">
                  <w:pPr>
                    <w:rPr>
                      <w:sz w:val="22"/>
                    </w:rPr>
                  </w:pPr>
                  <w:r w:rsidRPr="00D13DD1">
                    <w:rPr>
                      <w:sz w:val="22"/>
                    </w:rPr>
                    <w:t>Skolotāja izmanto</w:t>
                  </w:r>
                  <w:r w:rsidR="00AA3198">
                    <w:rPr>
                      <w:sz w:val="22"/>
                    </w:rPr>
                    <w:t>tie uzdevumi  prasa no audzēkņiem</w:t>
                  </w:r>
                  <w:r w:rsidRPr="00D13DD1">
                    <w:rPr>
                      <w:sz w:val="22"/>
                    </w:rPr>
                    <w:t xml:space="preserve"> pamatā zināšanu reproducēšanu</w:t>
                  </w:r>
                </w:p>
              </w:tc>
              <w:tc>
                <w:tcPr>
                  <w:tcW w:w="590" w:type="dxa"/>
                </w:tcPr>
                <w:p w:rsidR="00C13BBC" w:rsidRPr="00D13DD1" w:rsidRDefault="00C13BBC" w:rsidP="00C13BBC">
                  <w:pPr>
                    <w:spacing w:line="360" w:lineRule="auto"/>
                    <w:jc w:val="center"/>
                    <w:rPr>
                      <w:sz w:val="22"/>
                    </w:rPr>
                  </w:pPr>
                  <w:r w:rsidRPr="00D13DD1">
                    <w:rPr>
                      <w:sz w:val="22"/>
                    </w:rPr>
                    <w:t>1</w:t>
                  </w:r>
                </w:p>
              </w:tc>
              <w:tc>
                <w:tcPr>
                  <w:tcW w:w="1508" w:type="dxa"/>
                </w:tcPr>
                <w:p w:rsidR="00C13BBC" w:rsidRPr="00D13DD1" w:rsidRDefault="00C13BBC" w:rsidP="00C13BBC">
                  <w:pPr>
                    <w:spacing w:line="360" w:lineRule="auto"/>
                    <w:rPr>
                      <w:b/>
                      <w:sz w:val="22"/>
                    </w:rPr>
                  </w:pPr>
                </w:p>
              </w:tc>
            </w:tr>
            <w:tr w:rsidR="00C13BBC" w:rsidRPr="00D13DD1" w:rsidTr="00C13BBC">
              <w:tc>
                <w:tcPr>
                  <w:tcW w:w="6686" w:type="dxa"/>
                  <w:tcBorders>
                    <w:bottom w:val="double" w:sz="6" w:space="0" w:color="auto"/>
                  </w:tcBorders>
                </w:tcPr>
                <w:p w:rsidR="00C13BBC" w:rsidRPr="00D13DD1" w:rsidRDefault="00C13BBC" w:rsidP="00C13BBC">
                  <w:pPr>
                    <w:rPr>
                      <w:sz w:val="22"/>
                    </w:rPr>
                  </w:pPr>
                  <w:r w:rsidRPr="00D13DD1">
                    <w:rPr>
                      <w:sz w:val="22"/>
                    </w:rPr>
                    <w:lastRenderedPageBreak/>
                    <w:t>Mācību uzdevumi paredz informācijas vērtēšanu, interpretēšanu, analīzi un sintēzi, bet neprasa jaunu zināšanu konstruēšanu</w:t>
                  </w:r>
                </w:p>
              </w:tc>
              <w:tc>
                <w:tcPr>
                  <w:tcW w:w="590" w:type="dxa"/>
                  <w:tcBorders>
                    <w:bottom w:val="double" w:sz="6" w:space="0" w:color="auto"/>
                  </w:tcBorders>
                </w:tcPr>
                <w:p w:rsidR="00C13BBC" w:rsidRPr="00D13DD1" w:rsidRDefault="00C13BBC" w:rsidP="00C13BBC">
                  <w:pPr>
                    <w:spacing w:line="360" w:lineRule="auto"/>
                    <w:jc w:val="center"/>
                    <w:rPr>
                      <w:sz w:val="22"/>
                    </w:rPr>
                  </w:pPr>
                  <w:r w:rsidRPr="00D13DD1">
                    <w:rPr>
                      <w:sz w:val="22"/>
                    </w:rPr>
                    <w:t>2</w:t>
                  </w:r>
                </w:p>
              </w:tc>
              <w:tc>
                <w:tcPr>
                  <w:tcW w:w="1508" w:type="dxa"/>
                  <w:tcBorders>
                    <w:bottom w:val="double" w:sz="6" w:space="0" w:color="auto"/>
                  </w:tcBorders>
                </w:tcPr>
                <w:p w:rsidR="00C13BBC" w:rsidRPr="00D13DD1" w:rsidRDefault="00C13BBC" w:rsidP="00C13BBC">
                  <w:pPr>
                    <w:spacing w:line="360" w:lineRule="auto"/>
                    <w:rPr>
                      <w:b/>
                      <w:sz w:val="22"/>
                    </w:rPr>
                  </w:pPr>
                </w:p>
              </w:tc>
            </w:tr>
            <w:tr w:rsidR="00C13BBC" w:rsidRPr="00D13DD1" w:rsidTr="00C13BBC">
              <w:tc>
                <w:tcPr>
                  <w:tcW w:w="6686" w:type="dxa"/>
                  <w:tcBorders>
                    <w:top w:val="double" w:sz="6" w:space="0" w:color="auto"/>
                  </w:tcBorders>
                </w:tcPr>
                <w:p w:rsidR="00C13BBC" w:rsidRPr="00D13DD1" w:rsidRDefault="00C13BBC" w:rsidP="00C13BBC">
                  <w:pPr>
                    <w:rPr>
                      <w:sz w:val="22"/>
                    </w:rPr>
                  </w:pPr>
                  <w:r w:rsidRPr="00D13DD1">
                    <w:rPr>
                      <w:sz w:val="22"/>
                    </w:rPr>
                    <w:t>Skolotāja izmanto</w:t>
                  </w:r>
                  <w:r w:rsidR="00AA3198">
                    <w:rPr>
                      <w:sz w:val="22"/>
                    </w:rPr>
                    <w:t xml:space="preserve">tie uzdevumi prasa, lai audzēkņi </w:t>
                  </w:r>
                  <w:r w:rsidRPr="00D13DD1">
                    <w:rPr>
                      <w:sz w:val="22"/>
                    </w:rPr>
                    <w:t>paši konstruētu zināšanas, interpretējot, analizējot, sintezējot vai izvērtējot informāciju.</w:t>
                  </w:r>
                </w:p>
              </w:tc>
              <w:tc>
                <w:tcPr>
                  <w:tcW w:w="590" w:type="dxa"/>
                  <w:tcBorders>
                    <w:top w:val="double" w:sz="6" w:space="0" w:color="auto"/>
                  </w:tcBorders>
                </w:tcPr>
                <w:p w:rsidR="00C13BBC" w:rsidRPr="00D13DD1" w:rsidRDefault="00C13BBC" w:rsidP="00C13BBC">
                  <w:pPr>
                    <w:spacing w:line="360" w:lineRule="auto"/>
                    <w:jc w:val="center"/>
                    <w:rPr>
                      <w:sz w:val="22"/>
                    </w:rPr>
                  </w:pPr>
                  <w:r w:rsidRPr="00D13DD1">
                    <w:rPr>
                      <w:sz w:val="22"/>
                    </w:rPr>
                    <w:t>3</w:t>
                  </w:r>
                </w:p>
              </w:tc>
              <w:tc>
                <w:tcPr>
                  <w:tcW w:w="1508" w:type="dxa"/>
                  <w:tcBorders>
                    <w:top w:val="double" w:sz="6" w:space="0" w:color="auto"/>
                  </w:tcBorders>
                </w:tcPr>
                <w:p w:rsidR="00C13BBC" w:rsidRPr="00D13DD1" w:rsidRDefault="00C13BBC" w:rsidP="00C13BBC">
                  <w:pPr>
                    <w:spacing w:line="360" w:lineRule="auto"/>
                    <w:rPr>
                      <w:b/>
                      <w:sz w:val="22"/>
                    </w:rPr>
                  </w:pPr>
                </w:p>
              </w:tc>
            </w:tr>
            <w:tr w:rsidR="00C13BBC" w:rsidRPr="00D13DD1" w:rsidTr="00C13BBC">
              <w:tc>
                <w:tcPr>
                  <w:tcW w:w="6686" w:type="dxa"/>
                  <w:tcBorders>
                    <w:top w:val="single" w:sz="4" w:space="0" w:color="auto"/>
                  </w:tcBorders>
                </w:tcPr>
                <w:p w:rsidR="00C13BBC" w:rsidRPr="00D13DD1" w:rsidRDefault="00C13BBC" w:rsidP="00C13BBC">
                  <w:pPr>
                    <w:rPr>
                      <w:sz w:val="22"/>
                    </w:rPr>
                  </w:pPr>
                  <w:r w:rsidRPr="00D13DD1">
                    <w:rPr>
                      <w:sz w:val="22"/>
                    </w:rPr>
                    <w:t>Mācību uz</w:t>
                  </w:r>
                  <w:r w:rsidR="00AA3198">
                    <w:rPr>
                      <w:sz w:val="22"/>
                    </w:rPr>
                    <w:t>devumi paredz produktīvu audzēkņu</w:t>
                  </w:r>
                  <w:r w:rsidRPr="00D13DD1">
                    <w:rPr>
                      <w:sz w:val="22"/>
                    </w:rPr>
                    <w:t xml:space="preserve">  darbību, radošu problēmu risināšanu un ideju ģenerēšanu </w:t>
                  </w:r>
                </w:p>
              </w:tc>
              <w:tc>
                <w:tcPr>
                  <w:tcW w:w="590" w:type="dxa"/>
                  <w:tcBorders>
                    <w:top w:val="single" w:sz="4" w:space="0" w:color="auto"/>
                  </w:tcBorders>
                </w:tcPr>
                <w:p w:rsidR="00C13BBC" w:rsidRPr="00D13DD1" w:rsidRDefault="00C13BBC" w:rsidP="00C13BBC">
                  <w:pPr>
                    <w:spacing w:line="360" w:lineRule="auto"/>
                    <w:jc w:val="center"/>
                    <w:rPr>
                      <w:sz w:val="22"/>
                    </w:rPr>
                  </w:pPr>
                  <w:r w:rsidRPr="00D13DD1">
                    <w:rPr>
                      <w:sz w:val="22"/>
                    </w:rPr>
                    <w:t>4</w:t>
                  </w:r>
                </w:p>
              </w:tc>
              <w:tc>
                <w:tcPr>
                  <w:tcW w:w="1508" w:type="dxa"/>
                  <w:tcBorders>
                    <w:top w:val="single" w:sz="4" w:space="0" w:color="auto"/>
                  </w:tcBorders>
                </w:tcPr>
                <w:p w:rsidR="00C13BBC" w:rsidRPr="00D13DD1" w:rsidRDefault="00C13BBC" w:rsidP="00C13BBC">
                  <w:pPr>
                    <w:spacing w:line="360" w:lineRule="auto"/>
                    <w:rPr>
                      <w:b/>
                      <w:sz w:val="22"/>
                    </w:rPr>
                  </w:pPr>
                </w:p>
              </w:tc>
            </w:tr>
            <w:tr w:rsidR="00C13BBC" w:rsidRPr="00D13DD1" w:rsidTr="00C13BBC">
              <w:tc>
                <w:tcPr>
                  <w:tcW w:w="6686" w:type="dxa"/>
                </w:tcPr>
                <w:p w:rsidR="00C13BBC" w:rsidRPr="00D13DD1" w:rsidRDefault="00C13BBC" w:rsidP="00C13BBC">
                  <w:pPr>
                    <w:rPr>
                      <w:sz w:val="22"/>
                    </w:rPr>
                  </w:pPr>
                  <w:r w:rsidRPr="00D13DD1">
                    <w:rPr>
                      <w:sz w:val="22"/>
                    </w:rPr>
                    <w:t>Skolotāja izmant</w:t>
                  </w:r>
                  <w:r w:rsidR="00AA3198">
                    <w:rPr>
                      <w:sz w:val="22"/>
                    </w:rPr>
                    <w:t>otie uzdevumi prasa no audzēkņiem</w:t>
                  </w:r>
                  <w:r w:rsidRPr="00D13DD1">
                    <w:rPr>
                      <w:sz w:val="22"/>
                    </w:rPr>
                    <w:t xml:space="preserve"> zināšanu lietojumu jaunā kontekstā</w:t>
                  </w:r>
                </w:p>
              </w:tc>
              <w:tc>
                <w:tcPr>
                  <w:tcW w:w="590" w:type="dxa"/>
                </w:tcPr>
                <w:p w:rsidR="00C13BBC" w:rsidRPr="00D13DD1" w:rsidRDefault="00C13BBC" w:rsidP="00C13BBC">
                  <w:pPr>
                    <w:spacing w:line="360" w:lineRule="auto"/>
                    <w:jc w:val="center"/>
                    <w:rPr>
                      <w:sz w:val="22"/>
                    </w:rPr>
                  </w:pPr>
                  <w:r w:rsidRPr="00D13DD1">
                    <w:rPr>
                      <w:sz w:val="22"/>
                    </w:rPr>
                    <w:t>5</w:t>
                  </w:r>
                </w:p>
              </w:tc>
              <w:tc>
                <w:tcPr>
                  <w:tcW w:w="1508" w:type="dxa"/>
                </w:tcPr>
                <w:p w:rsidR="00C13BBC" w:rsidRPr="00D13DD1" w:rsidRDefault="00C13BBC" w:rsidP="00C13BBC">
                  <w:pPr>
                    <w:spacing w:line="360" w:lineRule="auto"/>
                    <w:rPr>
                      <w:b/>
                      <w:sz w:val="22"/>
                    </w:rPr>
                  </w:pPr>
                </w:p>
              </w:tc>
            </w:tr>
            <w:tr w:rsidR="00C13BBC" w:rsidRPr="00D13DD1" w:rsidTr="00C13BBC">
              <w:trPr>
                <w:trHeight w:val="566"/>
              </w:trPr>
              <w:tc>
                <w:tcPr>
                  <w:tcW w:w="6686" w:type="dxa"/>
                </w:tcPr>
                <w:p w:rsidR="00C13BBC" w:rsidRPr="00D13DD1" w:rsidRDefault="00C13BBC" w:rsidP="00C13BBC">
                  <w:pPr>
                    <w:rPr>
                      <w:sz w:val="22"/>
                    </w:rPr>
                  </w:pPr>
                  <w:r w:rsidRPr="00D13DD1">
                    <w:rPr>
                      <w:sz w:val="22"/>
                    </w:rPr>
                    <w:t>Skolotāja izmantotie uz</w:t>
                  </w:r>
                  <w:r w:rsidR="00AA3198">
                    <w:rPr>
                      <w:sz w:val="22"/>
                    </w:rPr>
                    <w:t>devumi prasa no audzēkņiem</w:t>
                  </w:r>
                  <w:r w:rsidRPr="00D13DD1">
                    <w:rPr>
                      <w:sz w:val="22"/>
                    </w:rPr>
                    <w:t xml:space="preserve"> zināšanu lietojumu jaunā kontekstā un starpdisciplināri</w:t>
                  </w:r>
                </w:p>
              </w:tc>
              <w:tc>
                <w:tcPr>
                  <w:tcW w:w="590" w:type="dxa"/>
                </w:tcPr>
                <w:p w:rsidR="00C13BBC" w:rsidRPr="00D13DD1" w:rsidRDefault="00C13BBC" w:rsidP="00C13BBC">
                  <w:pPr>
                    <w:spacing w:line="360" w:lineRule="auto"/>
                    <w:jc w:val="center"/>
                    <w:rPr>
                      <w:sz w:val="22"/>
                    </w:rPr>
                  </w:pPr>
                  <w:r w:rsidRPr="00D13DD1">
                    <w:rPr>
                      <w:sz w:val="22"/>
                    </w:rPr>
                    <w:t>6</w:t>
                  </w:r>
                </w:p>
              </w:tc>
              <w:tc>
                <w:tcPr>
                  <w:tcW w:w="1508" w:type="dxa"/>
                </w:tcPr>
                <w:p w:rsidR="00C13BBC" w:rsidRPr="00D13DD1" w:rsidRDefault="00C13BBC" w:rsidP="00C13BBC">
                  <w:pPr>
                    <w:spacing w:line="360" w:lineRule="auto"/>
                    <w:rPr>
                      <w:b/>
                      <w:sz w:val="22"/>
                    </w:rPr>
                  </w:pPr>
                </w:p>
              </w:tc>
            </w:tr>
            <w:tr w:rsidR="00C13BBC" w:rsidRPr="00D13DD1" w:rsidTr="00C13BBC">
              <w:tc>
                <w:tcPr>
                  <w:tcW w:w="6686" w:type="dxa"/>
                  <w:shd w:val="clear" w:color="auto" w:fill="9CC2E5" w:themeFill="accent1" w:themeFillTint="99"/>
                </w:tcPr>
                <w:p w:rsidR="00C13BBC" w:rsidRPr="00D13DD1" w:rsidRDefault="00C13BBC" w:rsidP="00C13BBC">
                  <w:pPr>
                    <w:rPr>
                      <w:b/>
                      <w:sz w:val="22"/>
                    </w:rPr>
                  </w:pPr>
                  <w:r w:rsidRPr="00D13DD1">
                    <w:rPr>
                      <w:b/>
                      <w:sz w:val="22"/>
                    </w:rPr>
                    <w:t>4. Atgriezeniskā saite</w:t>
                  </w:r>
                </w:p>
              </w:tc>
              <w:tc>
                <w:tcPr>
                  <w:tcW w:w="590" w:type="dxa"/>
                  <w:shd w:val="clear" w:color="auto" w:fill="9CC2E5" w:themeFill="accent1" w:themeFillTint="99"/>
                </w:tcPr>
                <w:p w:rsidR="00C13BBC" w:rsidRPr="00D13DD1" w:rsidRDefault="00C13BBC" w:rsidP="00C13BBC">
                  <w:pPr>
                    <w:spacing w:line="360" w:lineRule="auto"/>
                    <w:jc w:val="center"/>
                    <w:rPr>
                      <w:b/>
                      <w:sz w:val="22"/>
                    </w:rPr>
                  </w:pPr>
                  <w:r w:rsidRPr="00D13DD1">
                    <w:rPr>
                      <w:b/>
                      <w:sz w:val="22"/>
                    </w:rPr>
                    <w:t>4</w:t>
                  </w:r>
                </w:p>
              </w:tc>
              <w:tc>
                <w:tcPr>
                  <w:tcW w:w="1508" w:type="dxa"/>
                  <w:shd w:val="clear" w:color="auto" w:fill="9CC2E5" w:themeFill="accent1" w:themeFillTint="99"/>
                </w:tcPr>
                <w:p w:rsidR="00C13BBC" w:rsidRPr="00D13DD1" w:rsidRDefault="00C13BBC" w:rsidP="00C13BBC">
                  <w:pPr>
                    <w:spacing w:line="360" w:lineRule="auto"/>
                    <w:rPr>
                      <w:b/>
                      <w:sz w:val="22"/>
                    </w:rPr>
                  </w:pPr>
                </w:p>
              </w:tc>
            </w:tr>
            <w:tr w:rsidR="00C13BBC" w:rsidRPr="00D13DD1" w:rsidTr="00C13BBC">
              <w:tc>
                <w:tcPr>
                  <w:tcW w:w="6686" w:type="dxa"/>
                </w:tcPr>
                <w:p w:rsidR="00C13BBC" w:rsidRPr="00D13DD1" w:rsidRDefault="00C13BBC" w:rsidP="00C13BBC">
                  <w:pPr>
                    <w:rPr>
                      <w:sz w:val="22"/>
                    </w:rPr>
                  </w:pPr>
                  <w:r w:rsidRPr="00D13DD1">
                    <w:rPr>
                      <w:sz w:val="22"/>
                    </w:rPr>
                    <w:t>Atgriezeniskās saites nav, skolotājs nepārliecinās par stundas rezultātu</w:t>
                  </w:r>
                </w:p>
              </w:tc>
              <w:tc>
                <w:tcPr>
                  <w:tcW w:w="590" w:type="dxa"/>
                </w:tcPr>
                <w:p w:rsidR="00C13BBC" w:rsidRPr="00D13DD1" w:rsidRDefault="00C13BBC" w:rsidP="00C13BBC">
                  <w:pPr>
                    <w:spacing w:line="360" w:lineRule="auto"/>
                    <w:jc w:val="center"/>
                    <w:rPr>
                      <w:sz w:val="22"/>
                    </w:rPr>
                  </w:pPr>
                  <w:r w:rsidRPr="00D13DD1">
                    <w:rPr>
                      <w:sz w:val="22"/>
                    </w:rPr>
                    <w:t>0</w:t>
                  </w:r>
                </w:p>
              </w:tc>
              <w:tc>
                <w:tcPr>
                  <w:tcW w:w="1508" w:type="dxa"/>
                </w:tcPr>
                <w:p w:rsidR="00C13BBC" w:rsidRPr="00D13DD1" w:rsidRDefault="00C13BBC" w:rsidP="00C13BBC">
                  <w:pPr>
                    <w:spacing w:line="360" w:lineRule="auto"/>
                    <w:rPr>
                      <w:b/>
                      <w:sz w:val="22"/>
                    </w:rPr>
                  </w:pPr>
                </w:p>
              </w:tc>
            </w:tr>
            <w:tr w:rsidR="00C13BBC" w:rsidRPr="00D13DD1" w:rsidTr="00C13BBC">
              <w:tc>
                <w:tcPr>
                  <w:tcW w:w="6686" w:type="dxa"/>
                  <w:tcBorders>
                    <w:bottom w:val="single" w:sz="8" w:space="0" w:color="auto"/>
                  </w:tcBorders>
                </w:tcPr>
                <w:p w:rsidR="00C13BBC" w:rsidRPr="00D13DD1" w:rsidRDefault="00C13BBC" w:rsidP="00C13BBC">
                  <w:pPr>
                    <w:rPr>
                      <w:sz w:val="22"/>
                    </w:rPr>
                  </w:pPr>
                  <w:r w:rsidRPr="00D13DD1">
                    <w:rPr>
                      <w:sz w:val="22"/>
                    </w:rPr>
                    <w:t>Atgriezeniskās saites uzdevumi ļauj pārbaudīt sasniedzamajā rezultātā izvirzītos kritērijus</w:t>
                  </w:r>
                </w:p>
              </w:tc>
              <w:tc>
                <w:tcPr>
                  <w:tcW w:w="590" w:type="dxa"/>
                  <w:tcBorders>
                    <w:bottom w:val="single" w:sz="8" w:space="0" w:color="auto"/>
                  </w:tcBorders>
                </w:tcPr>
                <w:p w:rsidR="00C13BBC" w:rsidRPr="00D13DD1" w:rsidRDefault="00C13BBC" w:rsidP="00C13BBC">
                  <w:pPr>
                    <w:spacing w:line="360" w:lineRule="auto"/>
                    <w:jc w:val="center"/>
                    <w:rPr>
                      <w:sz w:val="22"/>
                    </w:rPr>
                  </w:pPr>
                  <w:r w:rsidRPr="00D13DD1">
                    <w:rPr>
                      <w:sz w:val="22"/>
                    </w:rPr>
                    <w:t>1</w:t>
                  </w:r>
                </w:p>
              </w:tc>
              <w:tc>
                <w:tcPr>
                  <w:tcW w:w="1508" w:type="dxa"/>
                  <w:tcBorders>
                    <w:bottom w:val="single" w:sz="8" w:space="0" w:color="auto"/>
                  </w:tcBorders>
                </w:tcPr>
                <w:p w:rsidR="00C13BBC" w:rsidRPr="00D13DD1" w:rsidRDefault="00C13BBC" w:rsidP="00C13BBC">
                  <w:pPr>
                    <w:spacing w:line="360" w:lineRule="auto"/>
                    <w:rPr>
                      <w:b/>
                      <w:sz w:val="22"/>
                    </w:rPr>
                  </w:pPr>
                </w:p>
              </w:tc>
            </w:tr>
            <w:tr w:rsidR="00C13BBC" w:rsidRPr="00D13DD1" w:rsidTr="00C13BBC">
              <w:tc>
                <w:tcPr>
                  <w:tcW w:w="6686" w:type="dxa"/>
                  <w:tcBorders>
                    <w:top w:val="single" w:sz="8" w:space="0" w:color="auto"/>
                    <w:left w:val="single" w:sz="4" w:space="0" w:color="auto"/>
                    <w:bottom w:val="double" w:sz="4" w:space="0" w:color="auto"/>
                  </w:tcBorders>
                </w:tcPr>
                <w:p w:rsidR="00C13BBC" w:rsidRPr="00D13DD1" w:rsidRDefault="00C13BBC" w:rsidP="00C13BBC">
                  <w:pPr>
                    <w:rPr>
                      <w:sz w:val="22"/>
                    </w:rPr>
                  </w:pPr>
                  <w:r w:rsidRPr="00D13DD1">
                    <w:rPr>
                      <w:sz w:val="22"/>
                    </w:rPr>
                    <w:t xml:space="preserve">Skolotājs izmanto atgriezenisko saiti mācīšanās vērtēšanai (testi </w:t>
                  </w:r>
                  <w:r w:rsidR="00AA3198">
                    <w:rPr>
                      <w:sz w:val="22"/>
                    </w:rPr>
                    <w:t>vai uzdevumi, kas nosaka audzēkņu</w:t>
                  </w:r>
                  <w:r w:rsidRPr="00D13DD1">
                    <w:rPr>
                      <w:sz w:val="22"/>
                    </w:rPr>
                    <w:t xml:space="preserve"> pašreizējās zināšanas un prasmes)</w:t>
                  </w:r>
                </w:p>
              </w:tc>
              <w:tc>
                <w:tcPr>
                  <w:tcW w:w="590" w:type="dxa"/>
                  <w:tcBorders>
                    <w:top w:val="single" w:sz="8" w:space="0" w:color="auto"/>
                    <w:bottom w:val="double" w:sz="4" w:space="0" w:color="auto"/>
                  </w:tcBorders>
                </w:tcPr>
                <w:p w:rsidR="00C13BBC" w:rsidRPr="00D13DD1" w:rsidRDefault="00C13BBC" w:rsidP="00C13BBC">
                  <w:pPr>
                    <w:spacing w:line="360" w:lineRule="auto"/>
                    <w:jc w:val="center"/>
                    <w:rPr>
                      <w:sz w:val="22"/>
                    </w:rPr>
                  </w:pPr>
                  <w:r w:rsidRPr="00D13DD1">
                    <w:rPr>
                      <w:sz w:val="22"/>
                    </w:rPr>
                    <w:t>2</w:t>
                  </w:r>
                </w:p>
              </w:tc>
              <w:tc>
                <w:tcPr>
                  <w:tcW w:w="1508" w:type="dxa"/>
                  <w:tcBorders>
                    <w:top w:val="single" w:sz="8" w:space="0" w:color="auto"/>
                    <w:bottom w:val="double" w:sz="4" w:space="0" w:color="auto"/>
                  </w:tcBorders>
                </w:tcPr>
                <w:p w:rsidR="00C13BBC" w:rsidRPr="00D13DD1" w:rsidRDefault="00C13BBC" w:rsidP="00C13BBC">
                  <w:pPr>
                    <w:spacing w:line="360" w:lineRule="auto"/>
                    <w:rPr>
                      <w:b/>
                      <w:sz w:val="22"/>
                    </w:rPr>
                  </w:pPr>
                </w:p>
              </w:tc>
            </w:tr>
            <w:tr w:rsidR="00C13BBC" w:rsidRPr="00D13DD1" w:rsidTr="00C13BBC">
              <w:tc>
                <w:tcPr>
                  <w:tcW w:w="6686" w:type="dxa"/>
                  <w:tcBorders>
                    <w:top w:val="double" w:sz="4" w:space="0" w:color="auto"/>
                  </w:tcBorders>
                </w:tcPr>
                <w:p w:rsidR="00C13BBC" w:rsidRPr="00D13DD1" w:rsidRDefault="00C13BBC" w:rsidP="00C13BBC">
                  <w:pPr>
                    <w:rPr>
                      <w:sz w:val="22"/>
                    </w:rPr>
                  </w:pPr>
                  <w:r w:rsidRPr="00D13DD1">
                    <w:rPr>
                      <w:sz w:val="22"/>
                    </w:rPr>
                    <w:t>Skolotājs</w:t>
                  </w:r>
                  <w:r w:rsidR="00AA3198">
                    <w:rPr>
                      <w:sz w:val="22"/>
                    </w:rPr>
                    <w:t xml:space="preserve"> izmanto vērtēšanu, lai audzēkņi </w:t>
                  </w:r>
                  <w:r w:rsidRPr="00D13DD1">
                    <w:rPr>
                      <w:sz w:val="22"/>
                    </w:rPr>
                    <w:t>mācītos. Formatī</w:t>
                  </w:r>
                  <w:r w:rsidR="00AA3198">
                    <w:rPr>
                      <w:sz w:val="22"/>
                    </w:rPr>
                    <w:t xml:space="preserve">vās vērtēšanas rīki ļauj audzēkņiem </w:t>
                  </w:r>
                  <w:r w:rsidRPr="00D13DD1">
                    <w:rPr>
                      <w:sz w:val="22"/>
                    </w:rPr>
                    <w:t xml:space="preserve"> iegūt attīstošu, tūlītēju atgriezenisko saiti, lai saprastu, kur kļūdījušies un kādas prasmes pilnveidojamas</w:t>
                  </w:r>
                </w:p>
              </w:tc>
              <w:tc>
                <w:tcPr>
                  <w:tcW w:w="590" w:type="dxa"/>
                  <w:tcBorders>
                    <w:top w:val="double" w:sz="4" w:space="0" w:color="auto"/>
                  </w:tcBorders>
                </w:tcPr>
                <w:p w:rsidR="00C13BBC" w:rsidRPr="00D13DD1" w:rsidRDefault="00C13BBC" w:rsidP="00C13BBC">
                  <w:pPr>
                    <w:spacing w:line="360" w:lineRule="auto"/>
                    <w:jc w:val="center"/>
                    <w:rPr>
                      <w:sz w:val="22"/>
                    </w:rPr>
                  </w:pPr>
                  <w:r w:rsidRPr="00D13DD1">
                    <w:rPr>
                      <w:sz w:val="22"/>
                    </w:rPr>
                    <w:t>3</w:t>
                  </w:r>
                </w:p>
              </w:tc>
              <w:tc>
                <w:tcPr>
                  <w:tcW w:w="1508" w:type="dxa"/>
                  <w:tcBorders>
                    <w:top w:val="double" w:sz="4" w:space="0" w:color="auto"/>
                  </w:tcBorders>
                </w:tcPr>
                <w:p w:rsidR="00C13BBC" w:rsidRPr="00D13DD1" w:rsidRDefault="00C13BBC" w:rsidP="00C13BBC">
                  <w:pPr>
                    <w:spacing w:line="360" w:lineRule="auto"/>
                    <w:rPr>
                      <w:b/>
                      <w:sz w:val="22"/>
                    </w:rPr>
                  </w:pPr>
                </w:p>
              </w:tc>
            </w:tr>
            <w:tr w:rsidR="00C13BBC" w:rsidRPr="00D13DD1" w:rsidTr="00C13BBC">
              <w:tc>
                <w:tcPr>
                  <w:tcW w:w="6686" w:type="dxa"/>
                </w:tcPr>
                <w:p w:rsidR="00C13BBC" w:rsidRPr="00D13DD1" w:rsidRDefault="00AA3198" w:rsidP="00C13BBC">
                  <w:pPr>
                    <w:rPr>
                      <w:sz w:val="22"/>
                    </w:rPr>
                  </w:pPr>
                  <w:r>
                    <w:rPr>
                      <w:sz w:val="22"/>
                    </w:rPr>
                    <w:t>Skolotājs palīdz audzēkņiem</w:t>
                  </w:r>
                  <w:r w:rsidR="00C13BBC" w:rsidRPr="00D13DD1">
                    <w:rPr>
                      <w:sz w:val="22"/>
                    </w:rPr>
                    <w:t xml:space="preserve"> sekot līdzi savam progresam prasmju attīstībā un konstruēt izpratni par viņu personisko sasniegumu līmeni</w:t>
                  </w:r>
                </w:p>
              </w:tc>
              <w:tc>
                <w:tcPr>
                  <w:tcW w:w="590" w:type="dxa"/>
                </w:tcPr>
                <w:p w:rsidR="00C13BBC" w:rsidRPr="00D13DD1" w:rsidRDefault="00C13BBC" w:rsidP="00C13BBC">
                  <w:pPr>
                    <w:spacing w:line="360" w:lineRule="auto"/>
                    <w:jc w:val="center"/>
                    <w:rPr>
                      <w:sz w:val="22"/>
                    </w:rPr>
                  </w:pPr>
                  <w:r w:rsidRPr="00D13DD1">
                    <w:rPr>
                      <w:sz w:val="22"/>
                    </w:rPr>
                    <w:t>4</w:t>
                  </w:r>
                </w:p>
              </w:tc>
              <w:tc>
                <w:tcPr>
                  <w:tcW w:w="1508" w:type="dxa"/>
                </w:tcPr>
                <w:p w:rsidR="00C13BBC" w:rsidRPr="00D13DD1" w:rsidRDefault="00C13BBC" w:rsidP="00C13BBC">
                  <w:pPr>
                    <w:spacing w:line="360" w:lineRule="auto"/>
                    <w:rPr>
                      <w:b/>
                      <w:sz w:val="22"/>
                    </w:rPr>
                  </w:pPr>
                </w:p>
              </w:tc>
            </w:tr>
            <w:tr w:rsidR="00C13BBC" w:rsidRPr="00D13DD1" w:rsidTr="00C13BBC">
              <w:tc>
                <w:tcPr>
                  <w:tcW w:w="6686" w:type="dxa"/>
                  <w:shd w:val="clear" w:color="auto" w:fill="9CC2E5" w:themeFill="accent1" w:themeFillTint="99"/>
                </w:tcPr>
                <w:p w:rsidR="00C13BBC" w:rsidRPr="00D13DD1" w:rsidRDefault="00C13BBC" w:rsidP="00C13BBC">
                  <w:pPr>
                    <w:rPr>
                      <w:b/>
                      <w:sz w:val="22"/>
                    </w:rPr>
                  </w:pPr>
                  <w:r w:rsidRPr="00D13DD1">
                    <w:rPr>
                      <w:b/>
                      <w:sz w:val="22"/>
                    </w:rPr>
                    <w:t>Sadarbības prasmju attīstīšana</w:t>
                  </w:r>
                </w:p>
              </w:tc>
              <w:tc>
                <w:tcPr>
                  <w:tcW w:w="590" w:type="dxa"/>
                  <w:shd w:val="clear" w:color="auto" w:fill="9CC2E5" w:themeFill="accent1" w:themeFillTint="99"/>
                </w:tcPr>
                <w:p w:rsidR="00C13BBC" w:rsidRPr="00D13DD1" w:rsidRDefault="00C13BBC" w:rsidP="00C13BBC">
                  <w:pPr>
                    <w:spacing w:line="360" w:lineRule="auto"/>
                    <w:jc w:val="center"/>
                    <w:rPr>
                      <w:b/>
                      <w:sz w:val="22"/>
                    </w:rPr>
                  </w:pPr>
                  <w:r w:rsidRPr="00D13DD1">
                    <w:rPr>
                      <w:b/>
                      <w:sz w:val="22"/>
                    </w:rPr>
                    <w:t>2</w:t>
                  </w:r>
                </w:p>
              </w:tc>
              <w:tc>
                <w:tcPr>
                  <w:tcW w:w="1508" w:type="dxa"/>
                  <w:shd w:val="clear" w:color="auto" w:fill="9CC2E5" w:themeFill="accent1" w:themeFillTint="99"/>
                </w:tcPr>
                <w:p w:rsidR="00C13BBC" w:rsidRPr="00D13DD1" w:rsidRDefault="00C13BBC" w:rsidP="00C13BBC">
                  <w:pPr>
                    <w:spacing w:line="360" w:lineRule="auto"/>
                    <w:rPr>
                      <w:b/>
                      <w:sz w:val="22"/>
                    </w:rPr>
                  </w:pPr>
                </w:p>
              </w:tc>
            </w:tr>
            <w:tr w:rsidR="00C13BBC" w:rsidRPr="00D13DD1" w:rsidTr="00C13BBC">
              <w:tc>
                <w:tcPr>
                  <w:tcW w:w="6686" w:type="dxa"/>
                </w:tcPr>
                <w:p w:rsidR="00C13BBC" w:rsidRPr="00D13DD1" w:rsidRDefault="00C13BBC" w:rsidP="00C13BBC">
                  <w:pPr>
                    <w:rPr>
                      <w:sz w:val="22"/>
                    </w:rPr>
                  </w:pPr>
                  <w:r w:rsidRPr="00D13DD1">
                    <w:rPr>
                      <w:sz w:val="22"/>
                    </w:rPr>
                    <w:t>Skolotājs izmant</w:t>
                  </w:r>
                  <w:r w:rsidR="00AA3198">
                    <w:rPr>
                      <w:sz w:val="22"/>
                    </w:rPr>
                    <w:t>o  uzdevumus, kas liek audzēkņiem</w:t>
                  </w:r>
                  <w:r w:rsidRPr="00D13DD1">
                    <w:rPr>
                      <w:sz w:val="22"/>
                    </w:rPr>
                    <w:t xml:space="preserve"> sadarboties pāros vai grupās u.tml.</w:t>
                  </w:r>
                </w:p>
              </w:tc>
              <w:tc>
                <w:tcPr>
                  <w:tcW w:w="590" w:type="dxa"/>
                </w:tcPr>
                <w:p w:rsidR="00C13BBC" w:rsidRPr="00D13DD1" w:rsidRDefault="00C13BBC" w:rsidP="00C13BBC">
                  <w:pPr>
                    <w:spacing w:line="360" w:lineRule="auto"/>
                    <w:jc w:val="center"/>
                    <w:rPr>
                      <w:sz w:val="22"/>
                    </w:rPr>
                  </w:pPr>
                  <w:r w:rsidRPr="00D13DD1">
                    <w:rPr>
                      <w:sz w:val="22"/>
                    </w:rPr>
                    <w:t>1</w:t>
                  </w:r>
                </w:p>
              </w:tc>
              <w:tc>
                <w:tcPr>
                  <w:tcW w:w="1508" w:type="dxa"/>
                </w:tcPr>
                <w:p w:rsidR="00C13BBC" w:rsidRPr="00D13DD1" w:rsidRDefault="00C13BBC" w:rsidP="00C13BBC">
                  <w:pPr>
                    <w:spacing w:line="360" w:lineRule="auto"/>
                    <w:rPr>
                      <w:b/>
                      <w:sz w:val="22"/>
                    </w:rPr>
                  </w:pPr>
                </w:p>
              </w:tc>
            </w:tr>
            <w:tr w:rsidR="00C13BBC" w:rsidRPr="00D13DD1" w:rsidTr="00C13BBC">
              <w:tc>
                <w:tcPr>
                  <w:tcW w:w="6686" w:type="dxa"/>
                </w:tcPr>
                <w:p w:rsidR="00C13BBC" w:rsidRPr="00D13DD1" w:rsidRDefault="00AA3198" w:rsidP="00C13BBC">
                  <w:pPr>
                    <w:rPr>
                      <w:sz w:val="22"/>
                    </w:rPr>
                  </w:pPr>
                  <w:r>
                    <w:rPr>
                      <w:sz w:val="22"/>
                    </w:rPr>
                    <w:t>Audzēkņiem</w:t>
                  </w:r>
                  <w:r w:rsidR="00C13BBC" w:rsidRPr="00D13DD1">
                    <w:rPr>
                      <w:sz w:val="22"/>
                    </w:rPr>
                    <w:t xml:space="preserve"> ir  attīstītas sadarbības prasmes rezultāta sasniegšanai</w:t>
                  </w:r>
                </w:p>
              </w:tc>
              <w:tc>
                <w:tcPr>
                  <w:tcW w:w="590" w:type="dxa"/>
                </w:tcPr>
                <w:p w:rsidR="00C13BBC" w:rsidRPr="00D13DD1" w:rsidRDefault="00C13BBC" w:rsidP="00C13BBC">
                  <w:pPr>
                    <w:spacing w:line="360" w:lineRule="auto"/>
                    <w:jc w:val="center"/>
                    <w:rPr>
                      <w:sz w:val="22"/>
                    </w:rPr>
                  </w:pPr>
                  <w:r w:rsidRPr="00D13DD1">
                    <w:rPr>
                      <w:sz w:val="22"/>
                    </w:rPr>
                    <w:t>2</w:t>
                  </w:r>
                </w:p>
              </w:tc>
              <w:tc>
                <w:tcPr>
                  <w:tcW w:w="1508" w:type="dxa"/>
                </w:tcPr>
                <w:p w:rsidR="00C13BBC" w:rsidRPr="00D13DD1" w:rsidRDefault="00C13BBC" w:rsidP="00C13BBC">
                  <w:pPr>
                    <w:spacing w:line="360" w:lineRule="auto"/>
                    <w:rPr>
                      <w:b/>
                      <w:sz w:val="22"/>
                    </w:rPr>
                  </w:pPr>
                </w:p>
              </w:tc>
            </w:tr>
            <w:tr w:rsidR="00C13BBC" w:rsidRPr="00D13DD1" w:rsidTr="00C13BBC">
              <w:trPr>
                <w:trHeight w:val="150"/>
              </w:trPr>
              <w:tc>
                <w:tcPr>
                  <w:tcW w:w="8784" w:type="dxa"/>
                  <w:gridSpan w:val="3"/>
                  <w:vAlign w:val="center"/>
                </w:tcPr>
                <w:p w:rsidR="00C13BBC" w:rsidRPr="00D13DD1" w:rsidRDefault="00C13BBC" w:rsidP="00C13BBC">
                  <w:pPr>
                    <w:spacing w:line="360" w:lineRule="auto"/>
                    <w:jc w:val="center"/>
                    <w:rPr>
                      <w:b/>
                      <w:sz w:val="22"/>
                    </w:rPr>
                  </w:pPr>
                  <w:r w:rsidRPr="00D13DD1">
                    <w:rPr>
                      <w:b/>
                      <w:sz w:val="22"/>
                    </w:rPr>
                    <w:t>Vērtē, ja ir attiecināms</w:t>
                  </w:r>
                </w:p>
              </w:tc>
            </w:tr>
            <w:tr w:rsidR="00C13BBC" w:rsidRPr="00D13DD1" w:rsidTr="00C13BBC">
              <w:tc>
                <w:tcPr>
                  <w:tcW w:w="6686" w:type="dxa"/>
                  <w:shd w:val="clear" w:color="auto" w:fill="9CC2E5" w:themeFill="accent1" w:themeFillTint="99"/>
                </w:tcPr>
                <w:p w:rsidR="00C13BBC" w:rsidRPr="00D13DD1" w:rsidRDefault="00C13BBC" w:rsidP="00C13BBC">
                  <w:pPr>
                    <w:rPr>
                      <w:b/>
                      <w:sz w:val="22"/>
                    </w:rPr>
                  </w:pPr>
                  <w:r w:rsidRPr="00D13DD1">
                    <w:rPr>
                      <w:b/>
                      <w:sz w:val="22"/>
                    </w:rPr>
                    <w:t xml:space="preserve">5. Informācijas tehnoloģiju lietojums  </w:t>
                  </w:r>
                </w:p>
              </w:tc>
              <w:tc>
                <w:tcPr>
                  <w:tcW w:w="590" w:type="dxa"/>
                  <w:shd w:val="clear" w:color="auto" w:fill="9CC2E5" w:themeFill="accent1" w:themeFillTint="99"/>
                </w:tcPr>
                <w:p w:rsidR="00C13BBC" w:rsidRPr="00D13DD1" w:rsidRDefault="00C13BBC" w:rsidP="00C13BBC">
                  <w:pPr>
                    <w:spacing w:line="360" w:lineRule="auto"/>
                    <w:jc w:val="center"/>
                    <w:rPr>
                      <w:b/>
                      <w:sz w:val="22"/>
                    </w:rPr>
                  </w:pPr>
                  <w:r w:rsidRPr="00D13DD1">
                    <w:rPr>
                      <w:b/>
                      <w:sz w:val="22"/>
                    </w:rPr>
                    <w:t>1</w:t>
                  </w:r>
                </w:p>
              </w:tc>
              <w:tc>
                <w:tcPr>
                  <w:tcW w:w="1508" w:type="dxa"/>
                  <w:shd w:val="clear" w:color="auto" w:fill="9CC2E5" w:themeFill="accent1" w:themeFillTint="99"/>
                </w:tcPr>
                <w:p w:rsidR="00C13BBC" w:rsidRPr="00D13DD1" w:rsidRDefault="00C13BBC" w:rsidP="00C13BBC">
                  <w:pPr>
                    <w:spacing w:line="360" w:lineRule="auto"/>
                    <w:rPr>
                      <w:b/>
                      <w:sz w:val="22"/>
                    </w:rPr>
                  </w:pPr>
                </w:p>
              </w:tc>
            </w:tr>
            <w:tr w:rsidR="00C13BBC" w:rsidRPr="00D13DD1" w:rsidTr="00C13BBC">
              <w:tc>
                <w:tcPr>
                  <w:tcW w:w="6686" w:type="dxa"/>
                  <w:tcBorders>
                    <w:bottom w:val="double" w:sz="4" w:space="0" w:color="auto"/>
                  </w:tcBorders>
                </w:tcPr>
                <w:p w:rsidR="00C13BBC" w:rsidRPr="00D13DD1" w:rsidRDefault="00C13BBC" w:rsidP="00C13BBC">
                  <w:pPr>
                    <w:rPr>
                      <w:sz w:val="22"/>
                    </w:rPr>
                  </w:pPr>
                  <w:r w:rsidRPr="00D13DD1">
                    <w:rPr>
                      <w:sz w:val="22"/>
                    </w:rPr>
                    <w:t>Skolotājs lieto informācijas tehnoloģijas stundas satura izklāstam, informācijas sniegšanai</w:t>
                  </w:r>
                </w:p>
              </w:tc>
              <w:tc>
                <w:tcPr>
                  <w:tcW w:w="590" w:type="dxa"/>
                  <w:tcBorders>
                    <w:bottom w:val="double" w:sz="4" w:space="0" w:color="auto"/>
                  </w:tcBorders>
                </w:tcPr>
                <w:p w:rsidR="00C13BBC" w:rsidRPr="00D13DD1" w:rsidRDefault="00C13BBC" w:rsidP="00C13BBC">
                  <w:pPr>
                    <w:spacing w:line="360" w:lineRule="auto"/>
                    <w:jc w:val="center"/>
                    <w:rPr>
                      <w:b/>
                      <w:sz w:val="22"/>
                    </w:rPr>
                  </w:pPr>
                </w:p>
              </w:tc>
              <w:tc>
                <w:tcPr>
                  <w:tcW w:w="1508" w:type="dxa"/>
                  <w:tcBorders>
                    <w:bottom w:val="double" w:sz="4" w:space="0" w:color="auto"/>
                  </w:tcBorders>
                </w:tcPr>
                <w:p w:rsidR="00C13BBC" w:rsidRPr="00D13DD1" w:rsidRDefault="00C13BBC" w:rsidP="00C13BBC">
                  <w:pPr>
                    <w:spacing w:line="360" w:lineRule="auto"/>
                    <w:rPr>
                      <w:b/>
                      <w:sz w:val="22"/>
                    </w:rPr>
                  </w:pPr>
                </w:p>
              </w:tc>
            </w:tr>
            <w:tr w:rsidR="00C13BBC" w:rsidRPr="00D13DD1" w:rsidTr="00C13BBC">
              <w:tc>
                <w:tcPr>
                  <w:tcW w:w="6686" w:type="dxa"/>
                  <w:tcBorders>
                    <w:top w:val="double" w:sz="4" w:space="0" w:color="auto"/>
                  </w:tcBorders>
                </w:tcPr>
                <w:p w:rsidR="00C13BBC" w:rsidRPr="00D13DD1" w:rsidRDefault="00C13BBC" w:rsidP="00C13BBC">
                  <w:pPr>
                    <w:rPr>
                      <w:b/>
                      <w:sz w:val="22"/>
                    </w:rPr>
                  </w:pPr>
                  <w:r w:rsidRPr="00D13DD1">
                    <w:rPr>
                      <w:sz w:val="22"/>
                    </w:rPr>
                    <w:t>Skolotāja i</w:t>
                  </w:r>
                  <w:r w:rsidR="00AA3198">
                    <w:rPr>
                      <w:sz w:val="22"/>
                    </w:rPr>
                    <w:t>zvēlētie uzdevumi ļauj audzēkņiem mērķtiecīgi</w:t>
                  </w:r>
                  <w:r w:rsidRPr="00D13DD1">
                    <w:rPr>
                      <w:sz w:val="22"/>
                    </w:rPr>
                    <w:t xml:space="preserve"> izmantot IKT mācīšanās vajadzībām –  meklēt informāciju, analizēt, dalīties ar to</w:t>
                  </w:r>
                </w:p>
              </w:tc>
              <w:tc>
                <w:tcPr>
                  <w:tcW w:w="590" w:type="dxa"/>
                  <w:tcBorders>
                    <w:top w:val="double" w:sz="4" w:space="0" w:color="auto"/>
                  </w:tcBorders>
                </w:tcPr>
                <w:p w:rsidR="00C13BBC" w:rsidRPr="00D13DD1" w:rsidRDefault="00C13BBC" w:rsidP="00C13BBC">
                  <w:pPr>
                    <w:spacing w:line="360" w:lineRule="auto"/>
                    <w:jc w:val="center"/>
                    <w:rPr>
                      <w:b/>
                      <w:sz w:val="22"/>
                    </w:rPr>
                  </w:pPr>
                </w:p>
              </w:tc>
              <w:tc>
                <w:tcPr>
                  <w:tcW w:w="1508" w:type="dxa"/>
                  <w:tcBorders>
                    <w:top w:val="double" w:sz="4" w:space="0" w:color="auto"/>
                  </w:tcBorders>
                </w:tcPr>
                <w:p w:rsidR="00C13BBC" w:rsidRPr="00D13DD1" w:rsidRDefault="00C13BBC" w:rsidP="00C13BBC">
                  <w:pPr>
                    <w:spacing w:line="360" w:lineRule="auto"/>
                    <w:rPr>
                      <w:b/>
                      <w:sz w:val="22"/>
                    </w:rPr>
                  </w:pPr>
                </w:p>
              </w:tc>
            </w:tr>
            <w:tr w:rsidR="00C13BBC" w:rsidRPr="00D13DD1" w:rsidTr="00C13BBC">
              <w:tc>
                <w:tcPr>
                  <w:tcW w:w="6686" w:type="dxa"/>
                  <w:tcBorders>
                    <w:bottom w:val="single" w:sz="4" w:space="0" w:color="auto"/>
                  </w:tcBorders>
                </w:tcPr>
                <w:p w:rsidR="00C13BBC" w:rsidRPr="00D13DD1" w:rsidRDefault="00C13BBC" w:rsidP="00C13BBC">
                  <w:pPr>
                    <w:rPr>
                      <w:sz w:val="22"/>
                    </w:rPr>
                  </w:pPr>
                  <w:r w:rsidRPr="00D13DD1">
                    <w:rPr>
                      <w:sz w:val="22"/>
                    </w:rPr>
                    <w:lastRenderedPageBreak/>
                    <w:t>Skolotāja izvēlēt</w:t>
                  </w:r>
                  <w:r w:rsidR="00AA3198">
                    <w:rPr>
                      <w:sz w:val="22"/>
                    </w:rPr>
                    <w:t>ie uzdevumi attīsta audzēkņu</w:t>
                  </w:r>
                  <w:r w:rsidRPr="00D13DD1">
                    <w:rPr>
                      <w:sz w:val="22"/>
                    </w:rPr>
                    <w:t xml:space="preserve"> kritisko domāšanu informācijas avotu izvēlē, satura izvērtēšanā, datu ticamības noteikšanā, zināšanu konstruēšanā  </w:t>
                  </w:r>
                </w:p>
              </w:tc>
              <w:tc>
                <w:tcPr>
                  <w:tcW w:w="590" w:type="dxa"/>
                  <w:tcBorders>
                    <w:bottom w:val="single" w:sz="4" w:space="0" w:color="auto"/>
                  </w:tcBorders>
                </w:tcPr>
                <w:p w:rsidR="00C13BBC" w:rsidRPr="00D13DD1" w:rsidRDefault="00C13BBC" w:rsidP="00C13BBC">
                  <w:pPr>
                    <w:spacing w:line="360" w:lineRule="auto"/>
                    <w:jc w:val="center"/>
                    <w:rPr>
                      <w:b/>
                      <w:sz w:val="22"/>
                    </w:rPr>
                  </w:pPr>
                </w:p>
              </w:tc>
              <w:tc>
                <w:tcPr>
                  <w:tcW w:w="1508" w:type="dxa"/>
                  <w:tcBorders>
                    <w:bottom w:val="single" w:sz="4" w:space="0" w:color="auto"/>
                  </w:tcBorders>
                </w:tcPr>
                <w:p w:rsidR="00C13BBC" w:rsidRPr="00D13DD1" w:rsidRDefault="00C13BBC" w:rsidP="00C13BBC">
                  <w:pPr>
                    <w:spacing w:line="360" w:lineRule="auto"/>
                    <w:rPr>
                      <w:b/>
                      <w:sz w:val="22"/>
                    </w:rPr>
                  </w:pPr>
                </w:p>
              </w:tc>
            </w:tr>
            <w:tr w:rsidR="00C13BBC" w:rsidRPr="00D13DD1" w:rsidTr="00C13BBC">
              <w:tc>
                <w:tcPr>
                  <w:tcW w:w="6686" w:type="dxa"/>
                  <w:tcBorders>
                    <w:bottom w:val="single" w:sz="4" w:space="0" w:color="auto"/>
                  </w:tcBorders>
                  <w:shd w:val="clear" w:color="auto" w:fill="9CC2E5" w:themeFill="accent1" w:themeFillTint="99"/>
                </w:tcPr>
                <w:p w:rsidR="00C13BBC" w:rsidRPr="00D13DD1" w:rsidRDefault="00C13BBC" w:rsidP="00C13BBC">
                  <w:pPr>
                    <w:rPr>
                      <w:sz w:val="22"/>
                    </w:rPr>
                  </w:pPr>
                  <w:r w:rsidRPr="00D13DD1">
                    <w:rPr>
                      <w:b/>
                      <w:sz w:val="22"/>
                    </w:rPr>
                    <w:t>6. Mācīšana domāt par mācīšanos</w:t>
                  </w:r>
                </w:p>
              </w:tc>
              <w:tc>
                <w:tcPr>
                  <w:tcW w:w="590" w:type="dxa"/>
                  <w:tcBorders>
                    <w:bottom w:val="single" w:sz="4" w:space="0" w:color="auto"/>
                  </w:tcBorders>
                  <w:shd w:val="clear" w:color="auto" w:fill="9CC2E5" w:themeFill="accent1" w:themeFillTint="99"/>
                </w:tcPr>
                <w:p w:rsidR="00C13BBC" w:rsidRPr="00D13DD1" w:rsidRDefault="00C13BBC" w:rsidP="00C13BBC">
                  <w:pPr>
                    <w:spacing w:line="360" w:lineRule="auto"/>
                    <w:jc w:val="center"/>
                    <w:rPr>
                      <w:b/>
                      <w:sz w:val="22"/>
                    </w:rPr>
                  </w:pPr>
                  <w:r w:rsidRPr="00D13DD1">
                    <w:rPr>
                      <w:b/>
                      <w:sz w:val="22"/>
                    </w:rPr>
                    <w:t>1</w:t>
                  </w:r>
                </w:p>
              </w:tc>
              <w:tc>
                <w:tcPr>
                  <w:tcW w:w="1508" w:type="dxa"/>
                  <w:tcBorders>
                    <w:bottom w:val="single" w:sz="4" w:space="0" w:color="auto"/>
                  </w:tcBorders>
                  <w:shd w:val="clear" w:color="auto" w:fill="9CC2E5" w:themeFill="accent1" w:themeFillTint="99"/>
                </w:tcPr>
                <w:p w:rsidR="00C13BBC" w:rsidRPr="00D13DD1" w:rsidRDefault="00C13BBC" w:rsidP="00C13BBC">
                  <w:pPr>
                    <w:spacing w:line="360" w:lineRule="auto"/>
                    <w:rPr>
                      <w:b/>
                      <w:sz w:val="22"/>
                    </w:rPr>
                  </w:pPr>
                </w:p>
              </w:tc>
            </w:tr>
            <w:tr w:rsidR="00C13BBC" w:rsidRPr="00D13DD1" w:rsidTr="00C13BBC">
              <w:trPr>
                <w:trHeight w:val="673"/>
              </w:trPr>
              <w:tc>
                <w:tcPr>
                  <w:tcW w:w="6686" w:type="dxa"/>
                  <w:tcBorders>
                    <w:top w:val="single" w:sz="4" w:space="0" w:color="auto"/>
                  </w:tcBorders>
                </w:tcPr>
                <w:p w:rsidR="00C13BBC" w:rsidRPr="00D13DD1" w:rsidRDefault="00AA3198" w:rsidP="00C13BBC">
                  <w:pPr>
                    <w:rPr>
                      <w:b/>
                      <w:sz w:val="22"/>
                    </w:rPr>
                  </w:pPr>
                  <w:r>
                    <w:rPr>
                      <w:sz w:val="22"/>
                    </w:rPr>
                    <w:t xml:space="preserve">Skolotājs pilnveido audzēkņu </w:t>
                  </w:r>
                  <w:r w:rsidR="00C13BBC" w:rsidRPr="00D13DD1">
                    <w:rPr>
                      <w:sz w:val="22"/>
                    </w:rPr>
                    <w:t>mācīšanās tehnoloģijas, sniedz dziļāku izpratni par mācīšanās procesu (māca, kā labāk mācīties)</w:t>
                  </w:r>
                </w:p>
              </w:tc>
              <w:tc>
                <w:tcPr>
                  <w:tcW w:w="590" w:type="dxa"/>
                  <w:tcBorders>
                    <w:top w:val="single" w:sz="4" w:space="0" w:color="auto"/>
                  </w:tcBorders>
                </w:tcPr>
                <w:p w:rsidR="00C13BBC" w:rsidRPr="00D13DD1" w:rsidRDefault="00C13BBC" w:rsidP="00C13BBC">
                  <w:pPr>
                    <w:spacing w:line="360" w:lineRule="auto"/>
                    <w:jc w:val="center"/>
                    <w:rPr>
                      <w:b/>
                      <w:sz w:val="22"/>
                    </w:rPr>
                  </w:pPr>
                </w:p>
              </w:tc>
              <w:tc>
                <w:tcPr>
                  <w:tcW w:w="1508" w:type="dxa"/>
                  <w:tcBorders>
                    <w:top w:val="single" w:sz="4" w:space="0" w:color="auto"/>
                  </w:tcBorders>
                </w:tcPr>
                <w:p w:rsidR="00C13BBC" w:rsidRPr="00D13DD1" w:rsidRDefault="00C13BBC" w:rsidP="00C13BBC">
                  <w:pPr>
                    <w:spacing w:line="360" w:lineRule="auto"/>
                    <w:rPr>
                      <w:b/>
                      <w:sz w:val="22"/>
                    </w:rPr>
                  </w:pPr>
                </w:p>
              </w:tc>
            </w:tr>
            <w:tr w:rsidR="00C13BBC" w:rsidRPr="00D13DD1" w:rsidTr="00C13BBC">
              <w:trPr>
                <w:trHeight w:val="824"/>
              </w:trPr>
              <w:tc>
                <w:tcPr>
                  <w:tcW w:w="6686" w:type="dxa"/>
                </w:tcPr>
                <w:p w:rsidR="00C13BBC" w:rsidRPr="00D13DD1" w:rsidRDefault="00AA3198" w:rsidP="00C13BBC">
                  <w:pPr>
                    <w:rPr>
                      <w:sz w:val="22"/>
                    </w:rPr>
                  </w:pPr>
                  <w:r>
                    <w:rPr>
                      <w:sz w:val="22"/>
                    </w:rPr>
                    <w:t>Skolotājs veicina audzēkņu</w:t>
                  </w:r>
                  <w:r w:rsidR="00C13BBC" w:rsidRPr="00D13DD1">
                    <w:rPr>
                      <w:sz w:val="22"/>
                    </w:rPr>
                    <w:t xml:space="preserve"> pašrefleksijas prasmju attīstību (ko šobrīd prot, kas jāpilnveido, tuvākie mērķi, rīcības to sasniegšanai, rezultāti)</w:t>
                  </w:r>
                </w:p>
              </w:tc>
              <w:tc>
                <w:tcPr>
                  <w:tcW w:w="590" w:type="dxa"/>
                </w:tcPr>
                <w:p w:rsidR="00C13BBC" w:rsidRPr="00D13DD1" w:rsidRDefault="00C13BBC" w:rsidP="00C13BBC">
                  <w:pPr>
                    <w:spacing w:line="360" w:lineRule="auto"/>
                    <w:jc w:val="center"/>
                    <w:rPr>
                      <w:b/>
                      <w:sz w:val="22"/>
                    </w:rPr>
                  </w:pPr>
                </w:p>
              </w:tc>
              <w:tc>
                <w:tcPr>
                  <w:tcW w:w="1508" w:type="dxa"/>
                </w:tcPr>
                <w:p w:rsidR="00C13BBC" w:rsidRPr="00D13DD1" w:rsidRDefault="00C13BBC" w:rsidP="00C13BBC">
                  <w:pPr>
                    <w:spacing w:line="360" w:lineRule="auto"/>
                    <w:rPr>
                      <w:b/>
                      <w:sz w:val="22"/>
                    </w:rPr>
                  </w:pPr>
                </w:p>
              </w:tc>
            </w:tr>
            <w:tr w:rsidR="00C13BBC" w:rsidRPr="00D13DD1" w:rsidTr="00C13BBC">
              <w:trPr>
                <w:trHeight w:val="651"/>
              </w:trPr>
              <w:tc>
                <w:tcPr>
                  <w:tcW w:w="6686" w:type="dxa"/>
                  <w:tcBorders>
                    <w:bottom w:val="single" w:sz="4" w:space="0" w:color="auto"/>
                  </w:tcBorders>
                </w:tcPr>
                <w:p w:rsidR="00C13BBC" w:rsidRPr="00D13DD1" w:rsidRDefault="00AA3198" w:rsidP="00C13BBC">
                  <w:pPr>
                    <w:rPr>
                      <w:sz w:val="22"/>
                    </w:rPr>
                  </w:pPr>
                  <w:r>
                    <w:rPr>
                      <w:sz w:val="22"/>
                    </w:rPr>
                    <w:t xml:space="preserve">Skolotājs pilnveido audzēkņu </w:t>
                  </w:r>
                  <w:r w:rsidR="00C13BBC" w:rsidRPr="00D13DD1">
                    <w:rPr>
                      <w:sz w:val="22"/>
                    </w:rPr>
                    <w:t xml:space="preserve"> metakognitīvās prasmes – stundas</w:t>
                  </w:r>
                </w:p>
                <w:p w:rsidR="00C13BBC" w:rsidRPr="00D13DD1" w:rsidRDefault="00C13BBC" w:rsidP="00C13BBC">
                  <w:pPr>
                    <w:rPr>
                      <w:sz w:val="22"/>
                    </w:rPr>
                  </w:pPr>
                  <w:r w:rsidRPr="00D13DD1">
                    <w:rPr>
                      <w:sz w:val="22"/>
                    </w:rPr>
                    <w:t xml:space="preserve">gaitā notiek domāšana par domāšanu </w:t>
                  </w:r>
                </w:p>
              </w:tc>
              <w:tc>
                <w:tcPr>
                  <w:tcW w:w="590" w:type="dxa"/>
                  <w:tcBorders>
                    <w:bottom w:val="single" w:sz="4" w:space="0" w:color="auto"/>
                  </w:tcBorders>
                </w:tcPr>
                <w:p w:rsidR="00C13BBC" w:rsidRPr="00D13DD1" w:rsidRDefault="00C13BBC" w:rsidP="00C13BBC">
                  <w:pPr>
                    <w:spacing w:line="360" w:lineRule="auto"/>
                    <w:jc w:val="center"/>
                    <w:rPr>
                      <w:b/>
                      <w:sz w:val="22"/>
                    </w:rPr>
                  </w:pPr>
                </w:p>
              </w:tc>
              <w:tc>
                <w:tcPr>
                  <w:tcW w:w="1508" w:type="dxa"/>
                  <w:tcBorders>
                    <w:bottom w:val="single" w:sz="4" w:space="0" w:color="auto"/>
                  </w:tcBorders>
                </w:tcPr>
                <w:p w:rsidR="00C13BBC" w:rsidRPr="00D13DD1" w:rsidRDefault="00C13BBC" w:rsidP="00C13BBC">
                  <w:pPr>
                    <w:spacing w:line="360" w:lineRule="auto"/>
                    <w:rPr>
                      <w:b/>
                      <w:sz w:val="22"/>
                    </w:rPr>
                  </w:pPr>
                </w:p>
              </w:tc>
            </w:tr>
            <w:tr w:rsidR="00C13BBC" w:rsidRPr="00D13DD1" w:rsidTr="00C13BBC">
              <w:trPr>
                <w:trHeight w:val="243"/>
              </w:trPr>
              <w:tc>
                <w:tcPr>
                  <w:tcW w:w="6686" w:type="dxa"/>
                  <w:tcBorders>
                    <w:bottom w:val="single" w:sz="4" w:space="0" w:color="auto"/>
                  </w:tcBorders>
                </w:tcPr>
                <w:p w:rsidR="00C13BBC" w:rsidRPr="00D13DD1" w:rsidRDefault="00C13BBC" w:rsidP="00C13BBC">
                  <w:pPr>
                    <w:jc w:val="right"/>
                    <w:rPr>
                      <w:b/>
                      <w:sz w:val="22"/>
                    </w:rPr>
                  </w:pPr>
                  <w:r w:rsidRPr="00D13DD1">
                    <w:rPr>
                      <w:b/>
                      <w:sz w:val="22"/>
                    </w:rPr>
                    <w:t>Kopā punkti</w:t>
                  </w:r>
                </w:p>
              </w:tc>
              <w:tc>
                <w:tcPr>
                  <w:tcW w:w="590" w:type="dxa"/>
                  <w:tcBorders>
                    <w:bottom w:val="single" w:sz="4" w:space="0" w:color="auto"/>
                  </w:tcBorders>
                </w:tcPr>
                <w:p w:rsidR="00C13BBC" w:rsidRPr="00D13DD1" w:rsidRDefault="00C13BBC" w:rsidP="00C13BBC">
                  <w:pPr>
                    <w:spacing w:line="360" w:lineRule="auto"/>
                    <w:jc w:val="center"/>
                    <w:rPr>
                      <w:b/>
                      <w:sz w:val="22"/>
                    </w:rPr>
                  </w:pPr>
                </w:p>
              </w:tc>
              <w:tc>
                <w:tcPr>
                  <w:tcW w:w="1508" w:type="dxa"/>
                  <w:tcBorders>
                    <w:bottom w:val="single" w:sz="4" w:space="0" w:color="auto"/>
                  </w:tcBorders>
                </w:tcPr>
                <w:p w:rsidR="00C13BBC" w:rsidRPr="00D13DD1" w:rsidRDefault="00C13BBC" w:rsidP="00C13BBC">
                  <w:pPr>
                    <w:spacing w:line="360" w:lineRule="auto"/>
                    <w:rPr>
                      <w:b/>
                      <w:sz w:val="22"/>
                    </w:rPr>
                  </w:pPr>
                </w:p>
              </w:tc>
            </w:tr>
          </w:tbl>
          <w:p w:rsidR="00C13BBC" w:rsidRDefault="00C13BBC" w:rsidP="00C13BBC">
            <w:pPr>
              <w:tabs>
                <w:tab w:val="left" w:pos="1305"/>
              </w:tabs>
              <w:rPr>
                <w:b/>
                <w:i/>
                <w:sz w:val="20"/>
                <w:szCs w:val="20"/>
              </w:rPr>
            </w:pPr>
          </w:p>
          <w:p w:rsidR="00C13BBC" w:rsidRPr="00D13DD1" w:rsidRDefault="00C13BBC" w:rsidP="00C13BBC">
            <w:pPr>
              <w:rPr>
                <w:sz w:val="22"/>
              </w:rPr>
            </w:pPr>
            <w:r w:rsidRPr="00D13DD1">
              <w:rPr>
                <w:sz w:val="22"/>
              </w:rPr>
              <w:t>Skolotāja pedagoģiskās veiksmes:</w:t>
            </w:r>
          </w:p>
          <w:p w:rsidR="00C13BBC" w:rsidRPr="00D13DD1" w:rsidRDefault="00C13BBC" w:rsidP="00C13BBC">
            <w:pPr>
              <w:rPr>
                <w:sz w:val="22"/>
              </w:rPr>
            </w:pPr>
            <w:r w:rsidRPr="00D13DD1">
              <w:rPr>
                <w:sz w:val="22"/>
              </w:rPr>
              <w:t>-----------------------------------------------------------------------------------------------------------------------------------</w:t>
            </w:r>
          </w:p>
          <w:p w:rsidR="00C13BBC" w:rsidRDefault="00C13BBC" w:rsidP="00C13BBC">
            <w:pPr>
              <w:rPr>
                <w:sz w:val="22"/>
              </w:rPr>
            </w:pPr>
          </w:p>
          <w:p w:rsidR="00C13BBC" w:rsidRPr="00D13DD1" w:rsidRDefault="00C13BBC" w:rsidP="00C13BBC">
            <w:pPr>
              <w:rPr>
                <w:sz w:val="22"/>
              </w:rPr>
            </w:pPr>
            <w:r w:rsidRPr="00D13DD1">
              <w:rPr>
                <w:sz w:val="22"/>
              </w:rPr>
              <w:t>Ieteikumi turpmākajam darbam:</w:t>
            </w:r>
          </w:p>
          <w:p w:rsidR="00C13BBC" w:rsidRPr="00D13DD1" w:rsidRDefault="00C13BBC" w:rsidP="00C13BBC">
            <w:pPr>
              <w:rPr>
                <w:sz w:val="22"/>
              </w:rPr>
            </w:pPr>
            <w:r w:rsidRPr="00D13DD1">
              <w:rPr>
                <w:sz w:val="22"/>
              </w:rPr>
              <w:t>-----------------------------------------------------------------------------------------------------------------------------------</w:t>
            </w:r>
          </w:p>
          <w:p w:rsidR="00C13BBC" w:rsidRDefault="00C13BBC" w:rsidP="00C13BBC">
            <w:pPr>
              <w:rPr>
                <w:sz w:val="22"/>
              </w:rPr>
            </w:pPr>
          </w:p>
          <w:p w:rsidR="00C13BBC" w:rsidRPr="00D13DD1" w:rsidRDefault="00C13BBC" w:rsidP="00C13BBC">
            <w:pPr>
              <w:tabs>
                <w:tab w:val="left" w:pos="2410"/>
                <w:tab w:val="left" w:pos="5670"/>
              </w:tabs>
              <w:rPr>
                <w:sz w:val="22"/>
              </w:rPr>
            </w:pPr>
            <w:r w:rsidRPr="00D13DD1">
              <w:rPr>
                <w:sz w:val="22"/>
              </w:rPr>
              <w:t>Stundu vēroja     _________________________        _______________________</w:t>
            </w:r>
            <w:r>
              <w:rPr>
                <w:sz w:val="22"/>
              </w:rPr>
              <w:t xml:space="preserve">______                      </w:t>
            </w:r>
            <w:r>
              <w:rPr>
                <w:sz w:val="22"/>
              </w:rPr>
              <w:tab/>
            </w:r>
            <w:r>
              <w:rPr>
                <w:sz w:val="22"/>
              </w:rPr>
              <w:tab/>
            </w:r>
            <w:r w:rsidRPr="00D13DD1">
              <w:rPr>
                <w:sz w:val="22"/>
              </w:rPr>
              <w:t>(Paraksts)</w:t>
            </w:r>
            <w:r>
              <w:rPr>
                <w:sz w:val="22"/>
              </w:rPr>
              <w:tab/>
            </w:r>
            <w:r w:rsidRPr="00D13DD1">
              <w:rPr>
                <w:sz w:val="22"/>
              </w:rPr>
              <w:t xml:space="preserve"> (Vārds, uzvārds)</w:t>
            </w:r>
          </w:p>
          <w:p w:rsidR="00C13BBC" w:rsidRPr="00D13DD1" w:rsidRDefault="00C13BBC" w:rsidP="00C13BBC">
            <w:pPr>
              <w:spacing w:after="0"/>
              <w:rPr>
                <w:sz w:val="22"/>
              </w:rPr>
            </w:pPr>
            <w:r w:rsidRPr="00D13DD1">
              <w:rPr>
                <w:sz w:val="22"/>
              </w:rPr>
              <w:t>Skolotājs              ________________________        _____________________________</w:t>
            </w:r>
          </w:p>
          <w:p w:rsidR="00C13BBC" w:rsidRPr="00625A20" w:rsidRDefault="00C13BBC" w:rsidP="00C13BBC">
            <w:pPr>
              <w:tabs>
                <w:tab w:val="left" w:pos="2410"/>
                <w:tab w:val="left" w:pos="5670"/>
              </w:tabs>
              <w:rPr>
                <w:b/>
                <w:szCs w:val="20"/>
              </w:rPr>
            </w:pPr>
            <w:r w:rsidRPr="00D13DD1">
              <w:rPr>
                <w:sz w:val="22"/>
              </w:rPr>
              <w:tab/>
              <w:t xml:space="preserve"> (Paraksts)</w:t>
            </w:r>
            <w:r>
              <w:rPr>
                <w:sz w:val="22"/>
              </w:rPr>
              <w:tab/>
            </w:r>
            <w:r w:rsidRPr="00D13DD1">
              <w:rPr>
                <w:sz w:val="22"/>
              </w:rPr>
              <w:t xml:space="preserve"> (Vārds, uzvārds)</w:t>
            </w:r>
          </w:p>
          <w:p w:rsidR="00C13BBC" w:rsidRDefault="00C13BBC" w:rsidP="00C13BBC"/>
          <w:p w:rsidR="00C13BBC" w:rsidRPr="00F730CE" w:rsidRDefault="00C13BBC" w:rsidP="00C13BBC">
            <w:pPr>
              <w:tabs>
                <w:tab w:val="left" w:pos="1305"/>
              </w:tabs>
              <w:rPr>
                <w:b/>
                <w:i/>
                <w:sz w:val="20"/>
                <w:szCs w:val="20"/>
              </w:rPr>
            </w:pPr>
          </w:p>
        </w:tc>
      </w:tr>
    </w:tbl>
    <w:p w:rsidR="00C13BBC" w:rsidRDefault="00C13BBC" w:rsidP="00C13BBC"/>
    <w:sectPr w:rsidR="00C13BBC" w:rsidSect="00C13BBC">
      <w:pgSz w:w="11906" w:h="16838"/>
      <w:pgMar w:top="1440" w:right="2125"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30" w:rsidRDefault="00195C30">
      <w:pPr>
        <w:spacing w:after="0" w:line="240" w:lineRule="auto"/>
      </w:pPr>
      <w:r>
        <w:separator/>
      </w:r>
    </w:p>
  </w:endnote>
  <w:endnote w:type="continuationSeparator" w:id="0">
    <w:p w:rsidR="00195C30" w:rsidRDefault="00195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094733"/>
      <w:docPartObj>
        <w:docPartGallery w:val="Page Numbers (Bottom of Page)"/>
        <w:docPartUnique/>
      </w:docPartObj>
    </w:sdtPr>
    <w:sdtEndPr/>
    <w:sdtContent>
      <w:p w:rsidR="0088799A" w:rsidRDefault="0088799A">
        <w:pPr>
          <w:pStyle w:val="Footer"/>
          <w:jc w:val="center"/>
        </w:pPr>
        <w:r>
          <w:fldChar w:fldCharType="begin"/>
        </w:r>
        <w:r>
          <w:instrText>PAGE   \* MERGEFORMAT</w:instrText>
        </w:r>
        <w:r>
          <w:fldChar w:fldCharType="separate"/>
        </w:r>
        <w:r w:rsidR="008A74DF">
          <w:rPr>
            <w:noProof/>
          </w:rPr>
          <w:t>15</w:t>
        </w:r>
        <w:r>
          <w:fldChar w:fldCharType="end"/>
        </w:r>
      </w:p>
    </w:sdtContent>
  </w:sdt>
  <w:p w:rsidR="0088799A" w:rsidRDefault="008879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99A" w:rsidRPr="00A23E8D" w:rsidRDefault="0088799A">
    <w:pPr>
      <w:pStyle w:val="Footer"/>
      <w:rPr>
        <w:sz w:val="20"/>
      </w:rPr>
    </w:pPr>
    <w:r w:rsidRPr="00A23E8D">
      <w:rPr>
        <w:sz w:val="20"/>
      </w:rPr>
      <w:t>* punktus piešķir summatīvi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30" w:rsidRDefault="00195C30">
      <w:pPr>
        <w:spacing w:after="0" w:line="240" w:lineRule="auto"/>
      </w:pPr>
      <w:r>
        <w:separator/>
      </w:r>
    </w:p>
  </w:footnote>
  <w:footnote w:type="continuationSeparator" w:id="0">
    <w:p w:rsidR="00195C30" w:rsidRDefault="00195C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348A6"/>
    <w:multiLevelType w:val="multilevel"/>
    <w:tmpl w:val="53DA608A"/>
    <w:lvl w:ilvl="0">
      <w:start w:val="1"/>
      <w:numFmt w:val="decimal"/>
      <w:lvlText w:val="%1."/>
      <w:lvlJc w:val="left"/>
      <w:pPr>
        <w:ind w:left="928"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220352"/>
    <w:multiLevelType w:val="hybridMultilevel"/>
    <w:tmpl w:val="490E354E"/>
    <w:lvl w:ilvl="0" w:tplc="62FAA504">
      <w:start w:val="1"/>
      <w:numFmt w:val="upperRoman"/>
      <w:lvlText w:val="%1."/>
      <w:lvlJc w:val="left"/>
      <w:pPr>
        <w:ind w:left="1854" w:hanging="72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2" w15:restartNumberingAfterBreak="0">
    <w:nsid w:val="4D964738"/>
    <w:multiLevelType w:val="hybridMultilevel"/>
    <w:tmpl w:val="F3F6D6B4"/>
    <w:lvl w:ilvl="0" w:tplc="04260005">
      <w:start w:val="1"/>
      <w:numFmt w:val="bullet"/>
      <w:lvlText w:val=""/>
      <w:lvlJc w:val="left"/>
      <w:pPr>
        <w:tabs>
          <w:tab w:val="num" w:pos="1440"/>
        </w:tabs>
        <w:ind w:left="1440" w:hanging="36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CD16FC0"/>
    <w:multiLevelType w:val="hybridMultilevel"/>
    <w:tmpl w:val="34308032"/>
    <w:lvl w:ilvl="0" w:tplc="D7A222D2">
      <w:start w:val="36"/>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6F915371"/>
    <w:multiLevelType w:val="hybridMultilevel"/>
    <w:tmpl w:val="53D48136"/>
    <w:lvl w:ilvl="0" w:tplc="27809C1C">
      <w:start w:val="26"/>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5" w15:restartNumberingAfterBreak="0">
    <w:nsid w:val="78BC1B48"/>
    <w:multiLevelType w:val="multilevel"/>
    <w:tmpl w:val="8A60F6A2"/>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BC"/>
    <w:rsid w:val="00004E3F"/>
    <w:rsid w:val="000301EE"/>
    <w:rsid w:val="00071A09"/>
    <w:rsid w:val="000A0702"/>
    <w:rsid w:val="00195C30"/>
    <w:rsid w:val="0036578B"/>
    <w:rsid w:val="003B5663"/>
    <w:rsid w:val="00401E86"/>
    <w:rsid w:val="004727DE"/>
    <w:rsid w:val="006D609E"/>
    <w:rsid w:val="006F6600"/>
    <w:rsid w:val="0074661E"/>
    <w:rsid w:val="007A525D"/>
    <w:rsid w:val="0088799A"/>
    <w:rsid w:val="008A74DF"/>
    <w:rsid w:val="00971974"/>
    <w:rsid w:val="009867D4"/>
    <w:rsid w:val="00A54BFD"/>
    <w:rsid w:val="00AA3198"/>
    <w:rsid w:val="00AE2A84"/>
    <w:rsid w:val="00B65EB8"/>
    <w:rsid w:val="00BF140D"/>
    <w:rsid w:val="00C13BBC"/>
    <w:rsid w:val="00C872FB"/>
    <w:rsid w:val="00D23FF2"/>
    <w:rsid w:val="00D9356A"/>
    <w:rsid w:val="00EB6BF8"/>
    <w:rsid w:val="00EC6CB4"/>
    <w:rsid w:val="00EF19D5"/>
    <w:rsid w:val="00F006B0"/>
    <w:rsid w:val="00F676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EAE139F7-0E32-41C6-BD0C-5FA456BF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BBC"/>
    <w:pPr>
      <w:spacing w:after="200" w:line="276" w:lineRule="auto"/>
    </w:pPr>
    <w:rPr>
      <w:rFonts w:ascii="Times New Roman" w:hAnsi="Times New Roman" w:cs="Times New Roman"/>
      <w:sz w:val="24"/>
      <w:szCs w:val="24"/>
    </w:rPr>
  </w:style>
  <w:style w:type="paragraph" w:styleId="Heading1">
    <w:name w:val="heading 1"/>
    <w:basedOn w:val="Normal"/>
    <w:next w:val="Normal"/>
    <w:link w:val="Heading1Char"/>
    <w:qFormat/>
    <w:rsid w:val="00C13BBC"/>
    <w:pPr>
      <w:keepNext/>
      <w:spacing w:after="0" w:line="240" w:lineRule="auto"/>
      <w:jc w:val="center"/>
      <w:outlineLvl w:val="0"/>
    </w:pPr>
    <w:rPr>
      <w:rFonts w:eastAsia="Times New Roman"/>
      <w:b/>
      <w:sz w:val="20"/>
      <w:szCs w:val="20"/>
      <w:lang w:eastAsia="lv-LV"/>
    </w:rPr>
  </w:style>
  <w:style w:type="paragraph" w:styleId="Heading2">
    <w:name w:val="heading 2"/>
    <w:basedOn w:val="Normal"/>
    <w:next w:val="Normal"/>
    <w:link w:val="Heading2Char"/>
    <w:qFormat/>
    <w:rsid w:val="00C13BBC"/>
    <w:pPr>
      <w:keepNext/>
      <w:spacing w:after="0" w:line="240" w:lineRule="auto"/>
      <w:jc w:val="center"/>
      <w:outlineLvl w:val="1"/>
    </w:pPr>
    <w:rPr>
      <w:rFonts w:eastAsia="Times New Roman"/>
      <w:b/>
      <w:i/>
      <w:sz w:val="28"/>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3BB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3BBC"/>
    <w:pPr>
      <w:spacing w:after="0" w:line="240" w:lineRule="auto"/>
      <w:ind w:left="720"/>
      <w:contextualSpacing/>
    </w:pPr>
    <w:rPr>
      <w:rFonts w:eastAsia="Times New Roman"/>
    </w:rPr>
  </w:style>
  <w:style w:type="paragraph" w:styleId="Footer">
    <w:name w:val="footer"/>
    <w:basedOn w:val="Normal"/>
    <w:link w:val="FooterChar"/>
    <w:uiPriority w:val="99"/>
    <w:unhideWhenUsed/>
    <w:rsid w:val="00C13B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3BBC"/>
    <w:rPr>
      <w:rFonts w:ascii="Times New Roman" w:hAnsi="Times New Roman" w:cs="Times New Roman"/>
      <w:sz w:val="24"/>
      <w:szCs w:val="24"/>
    </w:rPr>
  </w:style>
  <w:style w:type="paragraph" w:customStyle="1" w:styleId="Default">
    <w:name w:val="Default"/>
    <w:rsid w:val="00C13BB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C13BBC"/>
    <w:rPr>
      <w:rFonts w:ascii="Times New Roman" w:eastAsia="Times New Roman" w:hAnsi="Times New Roman" w:cs="Times New Roman"/>
      <w:b/>
      <w:sz w:val="20"/>
      <w:szCs w:val="20"/>
      <w:lang w:eastAsia="lv-LV"/>
    </w:rPr>
  </w:style>
  <w:style w:type="character" w:customStyle="1" w:styleId="Heading2Char">
    <w:name w:val="Heading 2 Char"/>
    <w:basedOn w:val="DefaultParagraphFont"/>
    <w:link w:val="Heading2"/>
    <w:rsid w:val="00C13BBC"/>
    <w:rPr>
      <w:rFonts w:ascii="Times New Roman" w:eastAsia="Times New Roman" w:hAnsi="Times New Roman" w:cs="Times New Roman"/>
      <w:b/>
      <w:i/>
      <w:sz w:val="28"/>
      <w:szCs w:val="20"/>
      <w:lang w:val="en-US" w:eastAsia="lv-LV"/>
    </w:rPr>
  </w:style>
  <w:style w:type="character" w:styleId="Hyperlink">
    <w:name w:val="Hyperlink"/>
    <w:rsid w:val="00C13BBC"/>
    <w:rPr>
      <w:color w:val="0563C1"/>
      <w:u w:val="single"/>
    </w:rPr>
  </w:style>
  <w:style w:type="paragraph" w:customStyle="1" w:styleId="tv213tvp">
    <w:name w:val="tv213 tvp"/>
    <w:basedOn w:val="Normal"/>
    <w:rsid w:val="000A0702"/>
    <w:pPr>
      <w:spacing w:before="100" w:beforeAutospacing="1" w:after="100" w:afterAutospacing="1" w:line="240" w:lineRule="auto"/>
    </w:pPr>
    <w:rPr>
      <w:rFonts w:eastAsia="Times New Roman"/>
      <w:lang w:eastAsia="lv-LV"/>
    </w:rPr>
  </w:style>
  <w:style w:type="paragraph" w:customStyle="1" w:styleId="tv213limenis2">
    <w:name w:val="tv213 limenis2"/>
    <w:basedOn w:val="Normal"/>
    <w:rsid w:val="000A0702"/>
    <w:pPr>
      <w:spacing w:before="100" w:beforeAutospacing="1" w:after="100" w:afterAutospacing="1" w:line="240" w:lineRule="auto"/>
    </w:pPr>
    <w:rPr>
      <w:rFonts w:eastAsia="Times New Roman"/>
      <w:lang w:eastAsia="lv-LV"/>
    </w:rPr>
  </w:style>
  <w:style w:type="paragraph" w:styleId="BalloonText">
    <w:name w:val="Balloon Text"/>
    <w:basedOn w:val="Normal"/>
    <w:link w:val="BalloonTextChar"/>
    <w:uiPriority w:val="99"/>
    <w:semiHidden/>
    <w:unhideWhenUsed/>
    <w:rsid w:val="00746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61E"/>
    <w:rPr>
      <w:rFonts w:ascii="Segoe UI" w:hAnsi="Segoe UI" w:cs="Segoe UI"/>
      <w:sz w:val="18"/>
      <w:szCs w:val="18"/>
    </w:rPr>
  </w:style>
  <w:style w:type="paragraph" w:styleId="NoSpacing">
    <w:name w:val="No Spacing"/>
    <w:uiPriority w:val="1"/>
    <w:qFormat/>
    <w:rsid w:val="00B65EB8"/>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ldigasttt.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uldigasttt@pcabc.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61094-DF6D-4EED-8603-542D726E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13229</Words>
  <Characters>7541</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2</cp:revision>
  <cp:lastPrinted>2017-12-22T06:53:00Z</cp:lastPrinted>
  <dcterms:created xsi:type="dcterms:W3CDTF">2018-12-20T06:20:00Z</dcterms:created>
  <dcterms:modified xsi:type="dcterms:W3CDTF">2018-12-20T06:20:00Z</dcterms:modified>
</cp:coreProperties>
</file>