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43" w:rsidRPr="008D287E" w:rsidRDefault="008D287E" w:rsidP="00D9722B">
      <w:pPr>
        <w:jc w:val="center"/>
        <w:rPr>
          <w:b/>
        </w:rPr>
      </w:pPr>
      <w:r w:rsidRPr="008D287E">
        <w:rPr>
          <w:b/>
        </w:rPr>
        <w:t xml:space="preserve">Izglītības programma – </w:t>
      </w:r>
      <w:r w:rsidR="000C27DE">
        <w:rPr>
          <w:b/>
        </w:rPr>
        <w:t>K</w:t>
      </w:r>
      <w:r w:rsidR="003C6007">
        <w:rPr>
          <w:b/>
        </w:rPr>
        <w:t>okizstrādājumu izgatavošana</w:t>
      </w:r>
    </w:p>
    <w:p w:rsidR="008D287E" w:rsidRPr="008D287E" w:rsidRDefault="00886CA7" w:rsidP="00D9722B">
      <w:pPr>
        <w:jc w:val="center"/>
        <w:rPr>
          <w:b/>
        </w:rPr>
      </w:pPr>
      <w:r>
        <w:rPr>
          <w:b/>
        </w:rPr>
        <w:t xml:space="preserve">Kvalifikācija – </w:t>
      </w:r>
      <w:r w:rsidR="003C6007">
        <w:rPr>
          <w:b/>
        </w:rPr>
        <w:t>mēbeļu galdnieks</w:t>
      </w:r>
    </w:p>
    <w:p w:rsidR="008D287E" w:rsidRDefault="008D287E" w:rsidP="00D9722B">
      <w:pPr>
        <w:jc w:val="center"/>
        <w:rPr>
          <w:b/>
          <w:szCs w:val="28"/>
        </w:rPr>
      </w:pPr>
      <w:r w:rsidRPr="008D287E">
        <w:rPr>
          <w:b/>
        </w:rPr>
        <w:t xml:space="preserve">Priekšmeta programma </w:t>
      </w:r>
      <w:r w:rsidR="00AE46A3">
        <w:rPr>
          <w:b/>
        </w:rPr>
        <w:t>–</w:t>
      </w:r>
      <w:r w:rsidR="00AE46A3">
        <w:rPr>
          <w:b/>
          <w:szCs w:val="28"/>
        </w:rPr>
        <w:t>Kokapstrādes tehnoloģija;</w:t>
      </w:r>
    </w:p>
    <w:p w:rsidR="00AE46A3" w:rsidRPr="00817E35" w:rsidRDefault="00AE46A3" w:rsidP="00D9722B">
      <w:pPr>
        <w:jc w:val="center"/>
        <w:rPr>
          <w:b/>
          <w:szCs w:val="28"/>
        </w:rPr>
      </w:pPr>
      <w:r>
        <w:rPr>
          <w:b/>
          <w:szCs w:val="28"/>
        </w:rPr>
        <w:t>Praktiskās mācības</w:t>
      </w:r>
    </w:p>
    <w:p w:rsidR="008D287E" w:rsidRDefault="008D287E" w:rsidP="00D9722B">
      <w:pPr>
        <w:jc w:val="center"/>
        <w:rPr>
          <w:b/>
        </w:rPr>
      </w:pPr>
      <w:r w:rsidRPr="00D9722B">
        <w:rPr>
          <w:b/>
        </w:rPr>
        <w:t>Apmācības</w:t>
      </w:r>
      <w:r w:rsidR="00D9722B" w:rsidRPr="00D9722B">
        <w:rPr>
          <w:b/>
        </w:rPr>
        <w:t xml:space="preserve"> kurss – 1.5 gadi</w:t>
      </w:r>
    </w:p>
    <w:p w:rsidR="00432ED5" w:rsidRDefault="00432ED5" w:rsidP="00D9722B">
      <w:pPr>
        <w:jc w:val="center"/>
        <w:rPr>
          <w:b/>
        </w:rPr>
      </w:pPr>
    </w:p>
    <w:p w:rsidR="00432ED5" w:rsidRDefault="00432ED5" w:rsidP="00D9722B">
      <w:pPr>
        <w:jc w:val="center"/>
        <w:rPr>
          <w:b/>
        </w:rPr>
      </w:pPr>
    </w:p>
    <w:p w:rsidR="00432ED5" w:rsidRDefault="00F537F6" w:rsidP="00D9722B">
      <w:pPr>
        <w:jc w:val="center"/>
      </w:pPr>
      <w:r>
        <w:t>Praktisko d</w:t>
      </w:r>
      <w:r w:rsidR="00B74C54">
        <w:t>arbu tēma Nr.19</w:t>
      </w:r>
    </w:p>
    <w:p w:rsidR="008410CA" w:rsidRDefault="00DC0793" w:rsidP="008410CA">
      <w:pPr>
        <w:jc w:val="center"/>
      </w:pPr>
      <w:r>
        <w:t>Virsmu apdare</w:t>
      </w:r>
      <w:r w:rsidR="00AD6EC7">
        <w:t>;</w:t>
      </w:r>
    </w:p>
    <w:p w:rsidR="00432ED5" w:rsidRPr="008410CA" w:rsidRDefault="00B74C54" w:rsidP="008410CA">
      <w:pPr>
        <w:jc w:val="center"/>
        <w:rPr>
          <w:b/>
          <w:u w:val="single"/>
        </w:rPr>
      </w:pPr>
      <w:r>
        <w:rPr>
          <w:b/>
          <w:szCs w:val="28"/>
          <w:u w:val="single"/>
        </w:rPr>
        <w:t>Virsmu špaktelēšana</w:t>
      </w:r>
      <w:r w:rsidR="0020388D" w:rsidRPr="0020388D">
        <w:rPr>
          <w:b/>
          <w:szCs w:val="28"/>
          <w:u w:val="single"/>
        </w:rPr>
        <w:t>.</w:t>
      </w:r>
    </w:p>
    <w:p w:rsidR="00432ED5" w:rsidRDefault="00432ED5" w:rsidP="00D9722B">
      <w:pPr>
        <w:jc w:val="center"/>
      </w:pPr>
    </w:p>
    <w:p w:rsidR="00432ED5" w:rsidRPr="004B25F4" w:rsidRDefault="00432ED5" w:rsidP="00432ED5">
      <w:pPr>
        <w:rPr>
          <w:sz w:val="24"/>
          <w:szCs w:val="24"/>
          <w:u w:val="single"/>
        </w:rPr>
      </w:pPr>
      <w:r w:rsidRPr="00FD2675">
        <w:rPr>
          <w:sz w:val="24"/>
          <w:szCs w:val="24"/>
          <w:u w:val="single"/>
        </w:rPr>
        <w:t>Darba mērķis:</w:t>
      </w:r>
    </w:p>
    <w:p w:rsidR="00432ED5" w:rsidRPr="004B25F4" w:rsidRDefault="00432ED5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Teorētiski iegūto z</w:t>
      </w:r>
      <w:r w:rsidR="003C6007" w:rsidRPr="004B25F4">
        <w:rPr>
          <w:sz w:val="24"/>
          <w:szCs w:val="24"/>
        </w:rPr>
        <w:t>ināšanu nosti</w:t>
      </w:r>
      <w:r w:rsidR="00AD6EC7">
        <w:rPr>
          <w:sz w:val="24"/>
          <w:szCs w:val="24"/>
        </w:rPr>
        <w:t>prināšana praksē</w:t>
      </w:r>
      <w:r w:rsidR="00DC0793">
        <w:rPr>
          <w:sz w:val="24"/>
          <w:szCs w:val="24"/>
        </w:rPr>
        <w:t xml:space="preserve"> veic</w:t>
      </w:r>
      <w:r w:rsidR="00B74C54">
        <w:rPr>
          <w:sz w:val="24"/>
          <w:szCs w:val="24"/>
        </w:rPr>
        <w:t>ot virsmu špaktelēšanu</w:t>
      </w:r>
      <w:r w:rsidR="0028328B">
        <w:rPr>
          <w:sz w:val="24"/>
          <w:szCs w:val="24"/>
        </w:rPr>
        <w:t>.</w:t>
      </w:r>
    </w:p>
    <w:p w:rsidR="00432ED5" w:rsidRPr="004B25F4" w:rsidRDefault="00432ED5" w:rsidP="00432ED5">
      <w:pPr>
        <w:rPr>
          <w:sz w:val="24"/>
          <w:szCs w:val="24"/>
        </w:rPr>
      </w:pPr>
    </w:p>
    <w:p w:rsidR="00372E7A" w:rsidRDefault="00432ED5" w:rsidP="00372E7A">
      <w:pPr>
        <w:rPr>
          <w:sz w:val="24"/>
          <w:szCs w:val="24"/>
          <w:lang w:eastAsia="lv-LV"/>
        </w:rPr>
      </w:pPr>
      <w:r w:rsidRPr="004B25F4">
        <w:rPr>
          <w:sz w:val="24"/>
          <w:szCs w:val="24"/>
          <w:u w:val="single"/>
        </w:rPr>
        <w:t>Darba uzdevums:</w:t>
      </w:r>
      <w:r w:rsidR="009176FC" w:rsidRPr="009176FC">
        <w:rPr>
          <w:sz w:val="24"/>
          <w:szCs w:val="24"/>
          <w:lang w:eastAsia="lv-LV"/>
        </w:rPr>
        <w:t xml:space="preserve"> </w:t>
      </w:r>
    </w:p>
    <w:p w:rsidR="00B74C54" w:rsidRPr="004E7B5E" w:rsidRDefault="00B74C54" w:rsidP="00B74C54">
      <w:pPr>
        <w:rPr>
          <w:sz w:val="24"/>
          <w:szCs w:val="24"/>
          <w:lang w:eastAsia="lv-LV"/>
        </w:rPr>
      </w:pPr>
      <w:r w:rsidRPr="004E7B5E">
        <w:rPr>
          <w:sz w:val="24"/>
          <w:szCs w:val="24"/>
        </w:rPr>
        <w:t>1.</w:t>
      </w:r>
      <w:r w:rsidRPr="004E7B5E">
        <w:rPr>
          <w:sz w:val="24"/>
          <w:szCs w:val="24"/>
          <w:lang w:eastAsia="lv-LV"/>
        </w:rPr>
        <w:t>Virsmu tepēšana, tepes izvēle.</w:t>
      </w:r>
    </w:p>
    <w:p w:rsidR="00DC0793" w:rsidRDefault="00B74C54" w:rsidP="00B74C54">
      <w:pPr>
        <w:rPr>
          <w:sz w:val="24"/>
          <w:szCs w:val="24"/>
        </w:rPr>
      </w:pPr>
      <w:r>
        <w:rPr>
          <w:sz w:val="24"/>
          <w:szCs w:val="24"/>
        </w:rPr>
        <w:t>2.Virsmu špaktelēšana atbilstoši caurspīdīgai, necaurspīdīgai apdar</w:t>
      </w:r>
      <w:r>
        <w:rPr>
          <w:sz w:val="24"/>
          <w:szCs w:val="24"/>
        </w:rPr>
        <w:t>ei</w:t>
      </w:r>
      <w:r>
        <w:rPr>
          <w:sz w:val="24"/>
          <w:szCs w:val="24"/>
        </w:rPr>
        <w:t>.</w:t>
      </w:r>
    </w:p>
    <w:p w:rsidR="00B74C54" w:rsidRDefault="00B74C54" w:rsidP="00B74C54">
      <w:pPr>
        <w:rPr>
          <w:sz w:val="24"/>
          <w:szCs w:val="24"/>
          <w:u w:val="single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ilgums:</w:t>
      </w:r>
    </w:p>
    <w:p w:rsidR="002A19C0" w:rsidRPr="004B25F4" w:rsidRDefault="00B74C54" w:rsidP="00432ED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C0793">
        <w:rPr>
          <w:sz w:val="24"/>
          <w:szCs w:val="24"/>
        </w:rPr>
        <w:t xml:space="preserve"> </w:t>
      </w:r>
      <w:r w:rsidR="0069539C">
        <w:rPr>
          <w:sz w:val="24"/>
          <w:szCs w:val="24"/>
        </w:rPr>
        <w:t>stunda</w:t>
      </w:r>
      <w:r w:rsidR="002A19C0" w:rsidRPr="004B25F4">
        <w:rPr>
          <w:sz w:val="24"/>
          <w:szCs w:val="24"/>
        </w:rPr>
        <w:t>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vieta: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Mēbeļu galdnieku darbnīca.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drošības noteikumi: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Instruktāža darba vietā.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instrumenti, iekārtas, materiāli:</w:t>
      </w:r>
    </w:p>
    <w:p w:rsidR="00FC771D" w:rsidRDefault="00FC771D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Kombinezons, darba apģērbs;</w:t>
      </w:r>
    </w:p>
    <w:p w:rsidR="00372E7A" w:rsidRDefault="00372E7A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Aizsargbrilles, austiņas;</w:t>
      </w:r>
    </w:p>
    <w:p w:rsidR="00B67A95" w:rsidRPr="00B74C54" w:rsidRDefault="00FC771D" w:rsidP="00B74C54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Pierakstu burtnīca, pildspalva</w:t>
      </w:r>
      <w:r w:rsidR="00AD6EC7">
        <w:rPr>
          <w:sz w:val="24"/>
          <w:szCs w:val="24"/>
        </w:rPr>
        <w:t>;</w:t>
      </w:r>
    </w:p>
    <w:p w:rsidR="00B67A95" w:rsidRDefault="00B74C54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Mēbeļu detaļas;</w:t>
      </w:r>
    </w:p>
    <w:p w:rsidR="00DA45C8" w:rsidRDefault="00B74C54" w:rsidP="00B74C54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Tepes, špakteles;</w:t>
      </w:r>
    </w:p>
    <w:p w:rsidR="00B74C54" w:rsidRPr="00B74C54" w:rsidRDefault="0052180D" w:rsidP="00B74C54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B74C54">
        <w:rPr>
          <w:sz w:val="24"/>
          <w:szCs w:val="24"/>
        </w:rPr>
        <w:t>āpstiņa</w:t>
      </w:r>
      <w:r>
        <w:rPr>
          <w:sz w:val="24"/>
          <w:szCs w:val="24"/>
        </w:rPr>
        <w:t>;</w:t>
      </w:r>
    </w:p>
    <w:p w:rsidR="00023093" w:rsidRDefault="00023093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Rasējums</w:t>
      </w:r>
      <w:r w:rsidR="00280E3C">
        <w:rPr>
          <w:sz w:val="24"/>
          <w:szCs w:val="24"/>
        </w:rPr>
        <w:t>.</w:t>
      </w:r>
    </w:p>
    <w:p w:rsidR="002565D7" w:rsidRPr="00DD0733" w:rsidRDefault="002565D7" w:rsidP="002565D7">
      <w:pPr>
        <w:pStyle w:val="Sarakstarindkopa"/>
        <w:rPr>
          <w:sz w:val="24"/>
          <w:szCs w:val="24"/>
        </w:rPr>
      </w:pPr>
    </w:p>
    <w:p w:rsidR="00FC771D" w:rsidRPr="00DA45C8" w:rsidRDefault="00FC771D" w:rsidP="00DA45C8">
      <w:pPr>
        <w:rPr>
          <w:sz w:val="24"/>
          <w:szCs w:val="24"/>
        </w:rPr>
      </w:pPr>
    </w:p>
    <w:p w:rsidR="00E70923" w:rsidRPr="00E70923" w:rsidRDefault="00FC5878" w:rsidP="00DA45C8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gaita:</w:t>
      </w:r>
    </w:p>
    <w:p w:rsidR="00CF3C19" w:rsidRDefault="0052180D" w:rsidP="00CF3C19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Atīra no putekļiem</w:t>
      </w:r>
      <w:r w:rsidR="00CF3C19" w:rsidRPr="00CF3C19">
        <w:rPr>
          <w:sz w:val="24"/>
          <w:szCs w:val="24"/>
        </w:rPr>
        <w:t>.</w:t>
      </w:r>
    </w:p>
    <w:p w:rsidR="0052180D" w:rsidRDefault="0052180D" w:rsidP="00CF3C19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Izmantojot lāpstiņu špaktelē izmantojot špakteles;</w:t>
      </w:r>
    </w:p>
    <w:p w:rsidR="0052180D" w:rsidRPr="00CF3C19" w:rsidRDefault="0052180D" w:rsidP="00CF3C19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Špaktelē atbilstoši caurspīdīgai vai necaurspīdīgai</w:t>
      </w:r>
      <w:r w:rsidR="00AE4D22">
        <w:rPr>
          <w:sz w:val="24"/>
          <w:szCs w:val="24"/>
        </w:rPr>
        <w:t xml:space="preserve"> apdarei;</w:t>
      </w:r>
    </w:p>
    <w:p w:rsidR="00A25D46" w:rsidRPr="00CF3C19" w:rsidRDefault="00CF3C19" w:rsidP="00CF3C19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Veic </w:t>
      </w:r>
      <w:proofErr w:type="spellStart"/>
      <w:r>
        <w:rPr>
          <w:sz w:val="24"/>
          <w:szCs w:val="24"/>
        </w:rPr>
        <w:t>krautnēšanu</w:t>
      </w:r>
      <w:proofErr w:type="spellEnd"/>
      <w:r>
        <w:rPr>
          <w:sz w:val="24"/>
          <w:szCs w:val="24"/>
        </w:rPr>
        <w:t>.</w:t>
      </w:r>
    </w:p>
    <w:p w:rsidR="000C4E00" w:rsidRDefault="00794878" w:rsidP="004E523E">
      <w:pPr>
        <w:pStyle w:val="Sarakstarindkopa"/>
        <w:numPr>
          <w:ilvl w:val="0"/>
          <w:numId w:val="14"/>
        </w:numPr>
        <w:rPr>
          <w:sz w:val="24"/>
          <w:szCs w:val="24"/>
        </w:rPr>
      </w:pPr>
      <w:r w:rsidRPr="00D408D6">
        <w:rPr>
          <w:sz w:val="24"/>
          <w:szCs w:val="24"/>
        </w:rPr>
        <w:t>Fiksē</w:t>
      </w:r>
      <w:r w:rsidR="004E523E">
        <w:rPr>
          <w:sz w:val="24"/>
          <w:szCs w:val="24"/>
        </w:rPr>
        <w:t>t</w:t>
      </w:r>
      <w:r w:rsidR="00BB2373">
        <w:rPr>
          <w:sz w:val="24"/>
          <w:szCs w:val="24"/>
        </w:rPr>
        <w:t xml:space="preserve"> pierakstos darba gaitu, izdarīt</w:t>
      </w:r>
      <w:r w:rsidRPr="00D408D6">
        <w:rPr>
          <w:sz w:val="24"/>
          <w:szCs w:val="24"/>
        </w:rPr>
        <w:t xml:space="preserve"> secinājumu</w:t>
      </w:r>
      <w:r w:rsidR="004E523E">
        <w:rPr>
          <w:sz w:val="24"/>
          <w:szCs w:val="24"/>
        </w:rPr>
        <w:t>s.</w:t>
      </w:r>
    </w:p>
    <w:p w:rsidR="00AE4D22" w:rsidRPr="00CF3C19" w:rsidRDefault="00AE4D22" w:rsidP="00AE4D22">
      <w:pPr>
        <w:pStyle w:val="Sarakstarindkopa"/>
        <w:rPr>
          <w:sz w:val="24"/>
          <w:szCs w:val="24"/>
        </w:rPr>
      </w:pPr>
    </w:p>
    <w:p w:rsidR="00942E86" w:rsidRPr="004B25F4" w:rsidRDefault="00942E86" w:rsidP="00942E86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Atskaite:</w:t>
      </w:r>
    </w:p>
    <w:p w:rsidR="00870131" w:rsidRDefault="001332F9" w:rsidP="00870131">
      <w:pPr>
        <w:pStyle w:val="Sarakstarindkopa"/>
        <w:rPr>
          <w:sz w:val="24"/>
          <w:szCs w:val="24"/>
        </w:rPr>
      </w:pPr>
      <w:r w:rsidRPr="004B25F4">
        <w:rPr>
          <w:sz w:val="24"/>
          <w:szCs w:val="24"/>
        </w:rPr>
        <w:t>Sag</w:t>
      </w:r>
      <w:r w:rsidR="00870131">
        <w:rPr>
          <w:sz w:val="24"/>
          <w:szCs w:val="24"/>
        </w:rPr>
        <w:t>atavot izpildītā darba atskaiti:</w:t>
      </w:r>
    </w:p>
    <w:p w:rsidR="00870131" w:rsidRPr="00AE4D22" w:rsidRDefault="00870131" w:rsidP="00AE4D22">
      <w:pPr>
        <w:pStyle w:val="Sarakstarindkop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rokas instrumentu atbilstība paredzamā darba veikšanai;</w:t>
      </w:r>
    </w:p>
    <w:p w:rsidR="00870131" w:rsidRDefault="00AE4D22" w:rsidP="00870131">
      <w:pPr>
        <w:pStyle w:val="Sarakstarindkop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instrumentu,</w:t>
      </w:r>
      <w:r w:rsidR="00870131">
        <w:rPr>
          <w:sz w:val="24"/>
          <w:szCs w:val="24"/>
        </w:rPr>
        <w:t xml:space="preserve"> aprīkojuma atbilstība paredzamā darba veikšanai.</w:t>
      </w:r>
    </w:p>
    <w:p w:rsidR="00870131" w:rsidRDefault="00D16C53" w:rsidP="00870131">
      <w:pPr>
        <w:pStyle w:val="Sarakstarindkop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</w:t>
      </w:r>
      <w:r w:rsidR="00AE4D22">
        <w:rPr>
          <w:sz w:val="24"/>
          <w:szCs w:val="24"/>
        </w:rPr>
        <w:t>irsmu špaktelēšana – virsmu labošanas, līdzināšanas</w:t>
      </w:r>
      <w:r w:rsidR="00CF3C19">
        <w:rPr>
          <w:sz w:val="24"/>
          <w:szCs w:val="24"/>
        </w:rPr>
        <w:t xml:space="preserve"> paņēmiens apstrādē</w:t>
      </w:r>
      <w:r>
        <w:rPr>
          <w:sz w:val="24"/>
          <w:szCs w:val="24"/>
        </w:rPr>
        <w:t>;</w:t>
      </w:r>
    </w:p>
    <w:p w:rsidR="00D16C53" w:rsidRPr="00CF3C19" w:rsidRDefault="00D16C53" w:rsidP="00D16C53">
      <w:pPr>
        <w:pStyle w:val="Sarakstarindkop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CF3C19">
        <w:rPr>
          <w:sz w:val="24"/>
          <w:szCs w:val="24"/>
        </w:rPr>
        <w:t>irsmu slīpēšana izmantojot, secīgi – graudus Nr.80; 100; 120; 150; 180.</w:t>
      </w:r>
    </w:p>
    <w:p w:rsidR="00870131" w:rsidRPr="00983F39" w:rsidRDefault="00D16C53" w:rsidP="001332F9">
      <w:pPr>
        <w:pStyle w:val="Sarakstarindkopa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Krautnēšana</w:t>
      </w:r>
      <w:proofErr w:type="spellEnd"/>
      <w:r>
        <w:rPr>
          <w:sz w:val="24"/>
          <w:szCs w:val="24"/>
        </w:rPr>
        <w:t>;</w:t>
      </w:r>
    </w:p>
    <w:p w:rsidR="00AA1F80" w:rsidRPr="00983F39" w:rsidRDefault="00AA1F80" w:rsidP="00983F39">
      <w:pPr>
        <w:pStyle w:val="Sarakstarindkopa"/>
        <w:numPr>
          <w:ilvl w:val="0"/>
          <w:numId w:val="17"/>
        </w:numPr>
        <w:rPr>
          <w:sz w:val="24"/>
          <w:szCs w:val="24"/>
        </w:rPr>
      </w:pPr>
      <w:r w:rsidRPr="00983F39">
        <w:rPr>
          <w:sz w:val="24"/>
          <w:szCs w:val="24"/>
          <w:lang w:eastAsia="lv-LV"/>
        </w:rPr>
        <w:t>Uzrakstīt secinājumus.</w:t>
      </w:r>
    </w:p>
    <w:p w:rsidR="00794878" w:rsidRDefault="00794878" w:rsidP="00794878">
      <w:pPr>
        <w:pStyle w:val="Sarakstarindkopa"/>
        <w:ind w:left="1185"/>
        <w:rPr>
          <w:sz w:val="24"/>
          <w:szCs w:val="24"/>
        </w:rPr>
      </w:pPr>
    </w:p>
    <w:p w:rsidR="001D720B" w:rsidRPr="00D210F2" w:rsidRDefault="001D720B" w:rsidP="001D720B">
      <w:pPr>
        <w:pStyle w:val="Sarakstarindkopa"/>
        <w:ind w:left="1185"/>
        <w:rPr>
          <w:sz w:val="24"/>
          <w:szCs w:val="24"/>
        </w:rPr>
      </w:pPr>
    </w:p>
    <w:p w:rsidR="00983F39" w:rsidRDefault="00F80C9A" w:rsidP="00F80C9A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Kontroljautājumi:</w:t>
      </w:r>
    </w:p>
    <w:p w:rsidR="00F80C9A" w:rsidRDefault="00D16C53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Kādus paņēmienus pielieto līdzinot virsmu</w:t>
      </w:r>
      <w:r w:rsidR="00983F39">
        <w:rPr>
          <w:sz w:val="24"/>
          <w:szCs w:val="24"/>
        </w:rPr>
        <w:t>?</w:t>
      </w:r>
    </w:p>
    <w:p w:rsidR="00983F39" w:rsidRDefault="009C19DF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Kādi ir nepieciešamie darbagaldi darba veikšanai?</w:t>
      </w:r>
    </w:p>
    <w:p w:rsidR="009C19DF" w:rsidRDefault="00D16C53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Kādi</w:t>
      </w:r>
      <w:r w:rsidR="00AE4D22">
        <w:rPr>
          <w:sz w:val="24"/>
          <w:szCs w:val="24"/>
        </w:rPr>
        <w:t xml:space="preserve"> </w:t>
      </w:r>
      <w:r w:rsidR="009C19DF">
        <w:rPr>
          <w:sz w:val="24"/>
          <w:szCs w:val="24"/>
        </w:rPr>
        <w:t>instrumenti nepieciešami?</w:t>
      </w:r>
    </w:p>
    <w:p w:rsidR="009C19DF" w:rsidRDefault="00D16C53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Kāds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abrazīvs Nr. tiek lietots slīpējot</w:t>
      </w:r>
      <w:r w:rsidR="009C19DF">
        <w:rPr>
          <w:sz w:val="24"/>
          <w:szCs w:val="24"/>
        </w:rPr>
        <w:t>?</w:t>
      </w:r>
    </w:p>
    <w:p w:rsidR="009C19DF" w:rsidRDefault="0053285D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Kādi riski var ietekmēt sekmīgu darba paveikšanu</w:t>
      </w:r>
      <w:r w:rsidR="00D16C53">
        <w:rPr>
          <w:sz w:val="24"/>
          <w:szCs w:val="24"/>
        </w:rPr>
        <w:t xml:space="preserve"> krautnējot</w:t>
      </w:r>
      <w:r>
        <w:rPr>
          <w:sz w:val="24"/>
          <w:szCs w:val="24"/>
        </w:rPr>
        <w:t xml:space="preserve"> ?</w:t>
      </w:r>
    </w:p>
    <w:p w:rsidR="00AE4D22" w:rsidRDefault="00AE4D22" w:rsidP="00AE4D22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Kādas špakteles lieto caurspīdīgai apdarei?</w:t>
      </w:r>
    </w:p>
    <w:p w:rsidR="00AE4D22" w:rsidRPr="00AE4D22" w:rsidRDefault="00AE4D22" w:rsidP="00AE4D22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Kādas špakteles lieto necaurspīdīgai apdarei?</w:t>
      </w:r>
    </w:p>
    <w:p w:rsidR="0053285D" w:rsidRPr="00983F39" w:rsidRDefault="0053285D" w:rsidP="0053285D">
      <w:pPr>
        <w:pStyle w:val="Sarakstarindkopa"/>
        <w:ind w:left="765"/>
        <w:rPr>
          <w:sz w:val="24"/>
          <w:szCs w:val="24"/>
        </w:rPr>
      </w:pPr>
    </w:p>
    <w:p w:rsidR="007B26F0" w:rsidRPr="004B25F4" w:rsidRDefault="007B26F0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Vērtējums:</w:t>
      </w:r>
    </w:p>
    <w:p w:rsidR="007B26F0" w:rsidRPr="004B25F4" w:rsidRDefault="007B26F0" w:rsidP="007B26F0">
      <w:pPr>
        <w:rPr>
          <w:sz w:val="24"/>
          <w:szCs w:val="24"/>
        </w:rPr>
      </w:pPr>
      <w:r w:rsidRPr="004B25F4">
        <w:rPr>
          <w:sz w:val="24"/>
          <w:szCs w:val="24"/>
        </w:rPr>
        <w:t>Audzēkņu praktisko mācību zināšanu un prasmju pārbaudes vērtēšana, notiek vērtējot darba gaitas</w:t>
      </w:r>
      <w:r w:rsidR="005D79EB" w:rsidRPr="004B25F4">
        <w:rPr>
          <w:sz w:val="24"/>
          <w:szCs w:val="24"/>
        </w:rPr>
        <w:t xml:space="preserve"> uzdevumu izpildi ar atzīmēm, vadoties pēc vērtēšanas kritērijiem, maksimālā atzīme – 10.</w:t>
      </w:r>
    </w:p>
    <w:p w:rsidR="000C657A" w:rsidRPr="004B25F4" w:rsidRDefault="000C657A" w:rsidP="007B26F0">
      <w:pPr>
        <w:rPr>
          <w:sz w:val="24"/>
          <w:szCs w:val="24"/>
        </w:rPr>
      </w:pPr>
    </w:p>
    <w:p w:rsidR="000C657A" w:rsidRPr="004B25F4" w:rsidRDefault="000C657A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Literatūra un citi izziņas materiāli: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1.A.Domkins Koks tavās mājās;-Praktiski padomi.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Līmētas koksnes materiāli;-71. – 98. Lpp, Jumava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hyperlink r:id="rId5" w:history="1">
        <w:r w:rsidR="00411313" w:rsidRPr="009B5895">
          <w:rPr>
            <w:rStyle w:val="Hipersaite"/>
            <w:sz w:val="24"/>
            <w:szCs w:val="24"/>
          </w:rPr>
          <w:t>http://intarsija.lv/</w:t>
        </w:r>
      </w:hyperlink>
      <w:r w:rsidR="00411313">
        <w:rPr>
          <w:sz w:val="24"/>
          <w:szCs w:val="24"/>
        </w:rPr>
        <w:t xml:space="preserve"> 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r w:rsidR="00411313" w:rsidRPr="00411313">
        <w:rPr>
          <w:sz w:val="24"/>
          <w:szCs w:val="24"/>
        </w:rPr>
        <w:t xml:space="preserve">http://www.nazfinieris.lv/ </w:t>
      </w:r>
      <w:r w:rsidR="00411313">
        <w:rPr>
          <w:sz w:val="24"/>
          <w:szCs w:val="24"/>
        </w:rPr>
        <w:t xml:space="preserve">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11313" w:rsidRPr="00B43E5C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11313" w:rsidRPr="00B43E5C">
        <w:rPr>
          <w:sz w:val="24"/>
          <w:szCs w:val="24"/>
        </w:rPr>
        <w:t>.</w:t>
      </w:r>
      <w:r w:rsidR="00B43E5C" w:rsidRPr="00B43E5C">
        <w:rPr>
          <w:bCs/>
          <w:sz w:val="24"/>
          <w:szCs w:val="24"/>
        </w:rPr>
        <w:t xml:space="preserve"> </w:t>
      </w:r>
      <w:proofErr w:type="spellStart"/>
      <w:r w:rsidR="00B43E5C" w:rsidRPr="00B43E5C">
        <w:rPr>
          <w:rStyle w:val="text-large"/>
          <w:bCs/>
          <w:sz w:val="24"/>
          <w:szCs w:val="24"/>
        </w:rPr>
        <w:t>Materiālmācība</w:t>
      </w:r>
      <w:proofErr w:type="spellEnd"/>
      <w:r w:rsidR="00B43E5C" w:rsidRPr="00B43E5C">
        <w:rPr>
          <w:rStyle w:val="text-large"/>
          <w:bCs/>
          <w:sz w:val="24"/>
          <w:szCs w:val="24"/>
        </w:rPr>
        <w:t xml:space="preserve"> galdniekiem. Testi, uzdevumi, krustvārdu mīklas</w:t>
      </w:r>
      <w:r w:rsidR="00B43E5C" w:rsidRPr="00B43E5C">
        <w:rPr>
          <w:sz w:val="24"/>
          <w:szCs w:val="24"/>
        </w:rPr>
        <w:br/>
        <w:t>Maija Grīnberga</w:t>
      </w:r>
      <w:r w:rsidR="00B43E5C">
        <w:rPr>
          <w:sz w:val="24"/>
          <w:szCs w:val="24"/>
        </w:rPr>
        <w:t>;  izdevniecība</w:t>
      </w:r>
      <w:r w:rsidR="00B43E5C" w:rsidRPr="00B43E5C">
        <w:rPr>
          <w:sz w:val="15"/>
          <w:szCs w:val="15"/>
        </w:rPr>
        <w:t xml:space="preserve"> </w:t>
      </w:r>
      <w:proofErr w:type="spellStart"/>
      <w:r w:rsidR="00B43E5C" w:rsidRPr="00B43E5C">
        <w:rPr>
          <w:sz w:val="24"/>
          <w:szCs w:val="24"/>
        </w:rPr>
        <w:t>Nordik</w:t>
      </w:r>
      <w:proofErr w:type="spellEnd"/>
      <w:r w:rsidR="00B43E5C" w:rsidRPr="00B43E5C">
        <w:rPr>
          <w:sz w:val="24"/>
          <w:szCs w:val="24"/>
        </w:rPr>
        <w:t>, 2003</w:t>
      </w:r>
    </w:p>
    <w:p w:rsidR="00E91DD6" w:rsidRPr="00F80C9A" w:rsidRDefault="00E91DD6" w:rsidP="00E91DD6">
      <w:pPr>
        <w:pStyle w:val="Sarakstarindkopa"/>
        <w:ind w:left="765"/>
        <w:rPr>
          <w:sz w:val="24"/>
          <w:szCs w:val="24"/>
        </w:rPr>
      </w:pPr>
    </w:p>
    <w:p w:rsidR="00942E86" w:rsidRPr="00942E86" w:rsidRDefault="00942E86" w:rsidP="00942E86">
      <w:pPr>
        <w:ind w:left="360"/>
        <w:rPr>
          <w:sz w:val="24"/>
          <w:szCs w:val="24"/>
        </w:rPr>
      </w:pPr>
    </w:p>
    <w:p w:rsidR="00E34F31" w:rsidRPr="00FC5878" w:rsidRDefault="00E34F31" w:rsidP="00942E86">
      <w:pPr>
        <w:pStyle w:val="Sarakstarindkopa"/>
        <w:rPr>
          <w:sz w:val="24"/>
          <w:szCs w:val="24"/>
        </w:rPr>
      </w:pPr>
    </w:p>
    <w:p w:rsidR="00FC5878" w:rsidRDefault="00FC5878" w:rsidP="00FC5878">
      <w:pPr>
        <w:pStyle w:val="Sarakstarindkopa"/>
        <w:rPr>
          <w:sz w:val="24"/>
          <w:szCs w:val="24"/>
        </w:rPr>
      </w:pPr>
    </w:p>
    <w:p w:rsidR="001517AE" w:rsidRPr="001517AE" w:rsidRDefault="001517AE" w:rsidP="001517AE">
      <w:pPr>
        <w:pStyle w:val="Sarakstarindkopa"/>
        <w:rPr>
          <w:sz w:val="24"/>
          <w:szCs w:val="24"/>
        </w:rPr>
      </w:pPr>
    </w:p>
    <w:sectPr w:rsidR="001517AE" w:rsidRPr="001517AE" w:rsidSect="00075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B83"/>
    <w:multiLevelType w:val="hybridMultilevel"/>
    <w:tmpl w:val="ECF41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0840"/>
    <w:multiLevelType w:val="hybridMultilevel"/>
    <w:tmpl w:val="0C52125E"/>
    <w:lvl w:ilvl="0" w:tplc="0426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130E367F"/>
    <w:multiLevelType w:val="hybridMultilevel"/>
    <w:tmpl w:val="E19488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64487"/>
    <w:multiLevelType w:val="multilevel"/>
    <w:tmpl w:val="504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54F30"/>
    <w:multiLevelType w:val="hybridMultilevel"/>
    <w:tmpl w:val="4FD4E1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56BAA"/>
    <w:multiLevelType w:val="hybridMultilevel"/>
    <w:tmpl w:val="01B6FB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D43E2"/>
    <w:multiLevelType w:val="hybridMultilevel"/>
    <w:tmpl w:val="13FC1156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7C86EC1"/>
    <w:multiLevelType w:val="hybridMultilevel"/>
    <w:tmpl w:val="3FF2AD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D1115"/>
    <w:multiLevelType w:val="hybridMultilevel"/>
    <w:tmpl w:val="1E4A84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01C53"/>
    <w:multiLevelType w:val="hybridMultilevel"/>
    <w:tmpl w:val="BB462648"/>
    <w:lvl w:ilvl="0" w:tplc="0426000F">
      <w:start w:val="1"/>
      <w:numFmt w:val="decimal"/>
      <w:lvlText w:val="%1."/>
      <w:lvlJc w:val="left"/>
      <w:pPr>
        <w:ind w:left="1485" w:hanging="360"/>
      </w:pPr>
    </w:lvl>
    <w:lvl w:ilvl="1" w:tplc="04260019" w:tentative="1">
      <w:start w:val="1"/>
      <w:numFmt w:val="lowerLetter"/>
      <w:lvlText w:val="%2."/>
      <w:lvlJc w:val="left"/>
      <w:pPr>
        <w:ind w:left="2205" w:hanging="360"/>
      </w:pPr>
    </w:lvl>
    <w:lvl w:ilvl="2" w:tplc="0426001B" w:tentative="1">
      <w:start w:val="1"/>
      <w:numFmt w:val="lowerRoman"/>
      <w:lvlText w:val="%3."/>
      <w:lvlJc w:val="right"/>
      <w:pPr>
        <w:ind w:left="2925" w:hanging="180"/>
      </w:pPr>
    </w:lvl>
    <w:lvl w:ilvl="3" w:tplc="0426000F" w:tentative="1">
      <w:start w:val="1"/>
      <w:numFmt w:val="decimal"/>
      <w:lvlText w:val="%4."/>
      <w:lvlJc w:val="left"/>
      <w:pPr>
        <w:ind w:left="3645" w:hanging="360"/>
      </w:pPr>
    </w:lvl>
    <w:lvl w:ilvl="4" w:tplc="04260019" w:tentative="1">
      <w:start w:val="1"/>
      <w:numFmt w:val="lowerLetter"/>
      <w:lvlText w:val="%5."/>
      <w:lvlJc w:val="left"/>
      <w:pPr>
        <w:ind w:left="4365" w:hanging="360"/>
      </w:pPr>
    </w:lvl>
    <w:lvl w:ilvl="5" w:tplc="0426001B" w:tentative="1">
      <w:start w:val="1"/>
      <w:numFmt w:val="lowerRoman"/>
      <w:lvlText w:val="%6."/>
      <w:lvlJc w:val="right"/>
      <w:pPr>
        <w:ind w:left="5085" w:hanging="180"/>
      </w:pPr>
    </w:lvl>
    <w:lvl w:ilvl="6" w:tplc="0426000F" w:tentative="1">
      <w:start w:val="1"/>
      <w:numFmt w:val="decimal"/>
      <w:lvlText w:val="%7."/>
      <w:lvlJc w:val="left"/>
      <w:pPr>
        <w:ind w:left="5805" w:hanging="360"/>
      </w:pPr>
    </w:lvl>
    <w:lvl w:ilvl="7" w:tplc="04260019" w:tentative="1">
      <w:start w:val="1"/>
      <w:numFmt w:val="lowerLetter"/>
      <w:lvlText w:val="%8."/>
      <w:lvlJc w:val="left"/>
      <w:pPr>
        <w:ind w:left="6525" w:hanging="360"/>
      </w:pPr>
    </w:lvl>
    <w:lvl w:ilvl="8" w:tplc="042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36435A6C"/>
    <w:multiLevelType w:val="multilevel"/>
    <w:tmpl w:val="6742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F55AE2"/>
    <w:multiLevelType w:val="multilevel"/>
    <w:tmpl w:val="D57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1C3C56"/>
    <w:multiLevelType w:val="hybridMultilevel"/>
    <w:tmpl w:val="0EFAC8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80231"/>
    <w:multiLevelType w:val="hybridMultilevel"/>
    <w:tmpl w:val="B5423E1E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CC3239"/>
    <w:multiLevelType w:val="hybridMultilevel"/>
    <w:tmpl w:val="F43EA3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424AC"/>
    <w:multiLevelType w:val="multilevel"/>
    <w:tmpl w:val="2712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0866DA"/>
    <w:multiLevelType w:val="hybridMultilevel"/>
    <w:tmpl w:val="011289A2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75375E"/>
    <w:multiLevelType w:val="hybridMultilevel"/>
    <w:tmpl w:val="38580C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E16395"/>
    <w:multiLevelType w:val="hybridMultilevel"/>
    <w:tmpl w:val="259C1A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5"/>
  </w:num>
  <w:num w:numId="7">
    <w:abstractNumId w:val="11"/>
  </w:num>
  <w:num w:numId="8">
    <w:abstractNumId w:val="10"/>
  </w:num>
  <w:num w:numId="9">
    <w:abstractNumId w:val="3"/>
  </w:num>
  <w:num w:numId="10">
    <w:abstractNumId w:val="4"/>
  </w:num>
  <w:num w:numId="11">
    <w:abstractNumId w:val="14"/>
  </w:num>
  <w:num w:numId="12">
    <w:abstractNumId w:val="13"/>
  </w:num>
  <w:num w:numId="13">
    <w:abstractNumId w:val="18"/>
  </w:num>
  <w:num w:numId="14">
    <w:abstractNumId w:val="0"/>
  </w:num>
  <w:num w:numId="15">
    <w:abstractNumId w:val="1"/>
  </w:num>
  <w:num w:numId="16">
    <w:abstractNumId w:val="17"/>
  </w:num>
  <w:num w:numId="17">
    <w:abstractNumId w:val="12"/>
  </w:num>
  <w:num w:numId="18">
    <w:abstractNumId w:val="9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F41"/>
    <w:rsid w:val="00010139"/>
    <w:rsid w:val="00023093"/>
    <w:rsid w:val="000503BE"/>
    <w:rsid w:val="00052DE7"/>
    <w:rsid w:val="00053B16"/>
    <w:rsid w:val="0007426C"/>
    <w:rsid w:val="00075543"/>
    <w:rsid w:val="0007797A"/>
    <w:rsid w:val="000812F1"/>
    <w:rsid w:val="00083C64"/>
    <w:rsid w:val="00092EC5"/>
    <w:rsid w:val="00093058"/>
    <w:rsid w:val="000B37C4"/>
    <w:rsid w:val="000B764A"/>
    <w:rsid w:val="000C27DE"/>
    <w:rsid w:val="000C4E00"/>
    <w:rsid w:val="000C657A"/>
    <w:rsid w:val="00110965"/>
    <w:rsid w:val="00124705"/>
    <w:rsid w:val="001332F9"/>
    <w:rsid w:val="00140938"/>
    <w:rsid w:val="001517AE"/>
    <w:rsid w:val="00155F29"/>
    <w:rsid w:val="00172F1F"/>
    <w:rsid w:val="00181D81"/>
    <w:rsid w:val="00187B6C"/>
    <w:rsid w:val="00192C61"/>
    <w:rsid w:val="001C2438"/>
    <w:rsid w:val="001D720B"/>
    <w:rsid w:val="0020388D"/>
    <w:rsid w:val="00241A34"/>
    <w:rsid w:val="002565D7"/>
    <w:rsid w:val="002602E8"/>
    <w:rsid w:val="00271FAC"/>
    <w:rsid w:val="00280E3C"/>
    <w:rsid w:val="0028328B"/>
    <w:rsid w:val="002918FA"/>
    <w:rsid w:val="00296D1A"/>
    <w:rsid w:val="002A19C0"/>
    <w:rsid w:val="002B14BA"/>
    <w:rsid w:val="002B7369"/>
    <w:rsid w:val="002D7942"/>
    <w:rsid w:val="003004F4"/>
    <w:rsid w:val="00344690"/>
    <w:rsid w:val="003545EC"/>
    <w:rsid w:val="003668AD"/>
    <w:rsid w:val="00372E7A"/>
    <w:rsid w:val="00383183"/>
    <w:rsid w:val="0038636D"/>
    <w:rsid w:val="003C2F53"/>
    <w:rsid w:val="003C3B50"/>
    <w:rsid w:val="003C6007"/>
    <w:rsid w:val="00411313"/>
    <w:rsid w:val="00420A96"/>
    <w:rsid w:val="00432ED5"/>
    <w:rsid w:val="0044078A"/>
    <w:rsid w:val="00444DC2"/>
    <w:rsid w:val="00450E30"/>
    <w:rsid w:val="00496200"/>
    <w:rsid w:val="004A467E"/>
    <w:rsid w:val="004A6DE7"/>
    <w:rsid w:val="004B25F4"/>
    <w:rsid w:val="004D0A41"/>
    <w:rsid w:val="004D39D6"/>
    <w:rsid w:val="004E523E"/>
    <w:rsid w:val="004F2C94"/>
    <w:rsid w:val="004F6F41"/>
    <w:rsid w:val="005123FC"/>
    <w:rsid w:val="0052180D"/>
    <w:rsid w:val="0053285D"/>
    <w:rsid w:val="00561EB8"/>
    <w:rsid w:val="005A5005"/>
    <w:rsid w:val="005D157E"/>
    <w:rsid w:val="005D79EB"/>
    <w:rsid w:val="005F2144"/>
    <w:rsid w:val="005F5A92"/>
    <w:rsid w:val="00614770"/>
    <w:rsid w:val="0069466D"/>
    <w:rsid w:val="0069539C"/>
    <w:rsid w:val="006A36B8"/>
    <w:rsid w:val="006B4495"/>
    <w:rsid w:val="006C05EF"/>
    <w:rsid w:val="007057BA"/>
    <w:rsid w:val="007070AD"/>
    <w:rsid w:val="007172B7"/>
    <w:rsid w:val="00717426"/>
    <w:rsid w:val="0072403F"/>
    <w:rsid w:val="00757D8B"/>
    <w:rsid w:val="00794588"/>
    <w:rsid w:val="00794878"/>
    <w:rsid w:val="007B26F0"/>
    <w:rsid w:val="007B283C"/>
    <w:rsid w:val="007D2390"/>
    <w:rsid w:val="007E18D6"/>
    <w:rsid w:val="00816218"/>
    <w:rsid w:val="00820028"/>
    <w:rsid w:val="008401D9"/>
    <w:rsid w:val="008410CA"/>
    <w:rsid w:val="00870131"/>
    <w:rsid w:val="00875A43"/>
    <w:rsid w:val="008850C5"/>
    <w:rsid w:val="00886CA7"/>
    <w:rsid w:val="008A0060"/>
    <w:rsid w:val="008D11D7"/>
    <w:rsid w:val="008D287E"/>
    <w:rsid w:val="008D7DC3"/>
    <w:rsid w:val="009176FC"/>
    <w:rsid w:val="00942E86"/>
    <w:rsid w:val="00983F39"/>
    <w:rsid w:val="00994DF4"/>
    <w:rsid w:val="009975EB"/>
    <w:rsid w:val="009A1763"/>
    <w:rsid w:val="009C19DF"/>
    <w:rsid w:val="009D5176"/>
    <w:rsid w:val="009F22BA"/>
    <w:rsid w:val="00A25D46"/>
    <w:rsid w:val="00A43754"/>
    <w:rsid w:val="00A450A2"/>
    <w:rsid w:val="00A53354"/>
    <w:rsid w:val="00A9072D"/>
    <w:rsid w:val="00AA1F80"/>
    <w:rsid w:val="00AB0DE3"/>
    <w:rsid w:val="00AC7B7A"/>
    <w:rsid w:val="00AD6EC7"/>
    <w:rsid w:val="00AE46A3"/>
    <w:rsid w:val="00AE4D22"/>
    <w:rsid w:val="00B3241E"/>
    <w:rsid w:val="00B43E5C"/>
    <w:rsid w:val="00B5157C"/>
    <w:rsid w:val="00B61578"/>
    <w:rsid w:val="00B61BF0"/>
    <w:rsid w:val="00B67A95"/>
    <w:rsid w:val="00B74C54"/>
    <w:rsid w:val="00B8347B"/>
    <w:rsid w:val="00BB2373"/>
    <w:rsid w:val="00BF66E4"/>
    <w:rsid w:val="00BF793C"/>
    <w:rsid w:val="00C33F5B"/>
    <w:rsid w:val="00C354AC"/>
    <w:rsid w:val="00C358EF"/>
    <w:rsid w:val="00C368A5"/>
    <w:rsid w:val="00C520F2"/>
    <w:rsid w:val="00C65743"/>
    <w:rsid w:val="00C7008F"/>
    <w:rsid w:val="00C75128"/>
    <w:rsid w:val="00C813C7"/>
    <w:rsid w:val="00C82AA9"/>
    <w:rsid w:val="00C85D85"/>
    <w:rsid w:val="00CA153A"/>
    <w:rsid w:val="00CA1C44"/>
    <w:rsid w:val="00CA3BA1"/>
    <w:rsid w:val="00CB072F"/>
    <w:rsid w:val="00CB2B0B"/>
    <w:rsid w:val="00CC347B"/>
    <w:rsid w:val="00CC5836"/>
    <w:rsid w:val="00CD3A66"/>
    <w:rsid w:val="00CE5F3F"/>
    <w:rsid w:val="00CF3C19"/>
    <w:rsid w:val="00D16C53"/>
    <w:rsid w:val="00D210F2"/>
    <w:rsid w:val="00D270C3"/>
    <w:rsid w:val="00D42FFE"/>
    <w:rsid w:val="00D743B7"/>
    <w:rsid w:val="00D948C0"/>
    <w:rsid w:val="00D9502E"/>
    <w:rsid w:val="00D9722B"/>
    <w:rsid w:val="00DA4089"/>
    <w:rsid w:val="00DA45C8"/>
    <w:rsid w:val="00DA7D90"/>
    <w:rsid w:val="00DC0793"/>
    <w:rsid w:val="00DD0733"/>
    <w:rsid w:val="00DF52C4"/>
    <w:rsid w:val="00DF55C3"/>
    <w:rsid w:val="00DF7EAF"/>
    <w:rsid w:val="00E06C49"/>
    <w:rsid w:val="00E06E88"/>
    <w:rsid w:val="00E11056"/>
    <w:rsid w:val="00E17AC9"/>
    <w:rsid w:val="00E32EAA"/>
    <w:rsid w:val="00E34F31"/>
    <w:rsid w:val="00E64508"/>
    <w:rsid w:val="00E70923"/>
    <w:rsid w:val="00E837D6"/>
    <w:rsid w:val="00E91DD6"/>
    <w:rsid w:val="00EB6648"/>
    <w:rsid w:val="00EC39E9"/>
    <w:rsid w:val="00ED0561"/>
    <w:rsid w:val="00ED7CBD"/>
    <w:rsid w:val="00EF4593"/>
    <w:rsid w:val="00F16062"/>
    <w:rsid w:val="00F4523B"/>
    <w:rsid w:val="00F537F6"/>
    <w:rsid w:val="00F70670"/>
    <w:rsid w:val="00F8042F"/>
    <w:rsid w:val="00F80C9A"/>
    <w:rsid w:val="00F91BF2"/>
    <w:rsid w:val="00F97CAB"/>
    <w:rsid w:val="00FB20B2"/>
    <w:rsid w:val="00FC5878"/>
    <w:rsid w:val="00FC771D"/>
    <w:rsid w:val="00FD2675"/>
    <w:rsid w:val="00FD6199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F6F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Virsraksts1">
    <w:name w:val="heading 1"/>
    <w:basedOn w:val="Parastais"/>
    <w:link w:val="Virsraksts1Rakstz"/>
    <w:uiPriority w:val="9"/>
    <w:qFormat/>
    <w:rsid w:val="00E06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1517A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070AD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070A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70AD"/>
    <w:rPr>
      <w:rFonts w:ascii="Tahoma" w:eastAsia="Times New Roman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06E8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divider">
    <w:name w:val="divider"/>
    <w:basedOn w:val="Noklusjumarindkopasfonts"/>
    <w:rsid w:val="00E06E88"/>
  </w:style>
  <w:style w:type="character" w:customStyle="1" w:styleId="navigation-pipe">
    <w:name w:val="navigation-pipe"/>
    <w:basedOn w:val="Noklusjumarindkopasfonts"/>
    <w:rsid w:val="00E06E88"/>
  </w:style>
  <w:style w:type="paragraph" w:styleId="ParastaisWeb">
    <w:name w:val="Normal (Web)"/>
    <w:basedOn w:val="Parastais"/>
    <w:uiPriority w:val="99"/>
    <w:semiHidden/>
    <w:unhideWhenUsed/>
    <w:rsid w:val="00E06E8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Veidlapasz-auga">
    <w:name w:val="HTML Top of Form"/>
    <w:basedOn w:val="Parastais"/>
    <w:next w:val="Parastais"/>
    <w:link w:val="Veidlapasz-augaRakstz"/>
    <w:hidden/>
    <w:uiPriority w:val="99"/>
    <w:semiHidden/>
    <w:unhideWhenUsed/>
    <w:rsid w:val="00E06E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ais"/>
    <w:next w:val="Parastais"/>
    <w:link w:val="Veidlapasz-apakaRakstz"/>
    <w:hidden/>
    <w:uiPriority w:val="99"/>
    <w:semiHidden/>
    <w:unhideWhenUsed/>
    <w:rsid w:val="00E06E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text-large">
    <w:name w:val="text-large"/>
    <w:basedOn w:val="Noklusjumarindkopasfonts"/>
    <w:rsid w:val="00B43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5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8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9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arsija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1428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Sakne</dc:creator>
  <cp:lastModifiedBy>Sakne</cp:lastModifiedBy>
  <cp:revision>3</cp:revision>
  <dcterms:created xsi:type="dcterms:W3CDTF">2013-12-24T00:32:00Z</dcterms:created>
  <dcterms:modified xsi:type="dcterms:W3CDTF">2013-12-24T01:01:00Z</dcterms:modified>
</cp:coreProperties>
</file>