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454C93" w:rsidP="00D9722B">
      <w:pPr>
        <w:jc w:val="center"/>
      </w:pPr>
      <w:r>
        <w:t>Praktisko darbu tēma Nr.2</w:t>
      </w:r>
    </w:p>
    <w:p w:rsidR="00025689" w:rsidRDefault="00025689" w:rsidP="00D9722B">
      <w:pPr>
        <w:jc w:val="center"/>
      </w:pPr>
      <w:r>
        <w:t>Darbs ar rokas instrumentiem;</w:t>
      </w:r>
    </w:p>
    <w:p w:rsidR="00432ED5" w:rsidRPr="002A19C0" w:rsidRDefault="00454C93" w:rsidP="00D9722B">
      <w:pPr>
        <w:jc w:val="center"/>
        <w:rPr>
          <w:u w:val="single"/>
        </w:rPr>
      </w:pPr>
      <w:r>
        <w:rPr>
          <w:b/>
          <w:u w:val="single"/>
        </w:rPr>
        <w:t>Aizzīmēšana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54C93" w:rsidP="00432ED5">
      <w:pPr>
        <w:rPr>
          <w:sz w:val="24"/>
          <w:szCs w:val="24"/>
        </w:rPr>
      </w:pPr>
      <w:r>
        <w:rPr>
          <w:sz w:val="24"/>
          <w:szCs w:val="24"/>
        </w:rPr>
        <w:t>Teorētisko</w:t>
      </w:r>
      <w:r w:rsidR="00432ED5" w:rsidRPr="004B25F4">
        <w:rPr>
          <w:sz w:val="24"/>
          <w:szCs w:val="24"/>
        </w:rPr>
        <w:t xml:space="preserve"> z</w:t>
      </w:r>
      <w:r w:rsidR="003C6007" w:rsidRPr="004B25F4">
        <w:rPr>
          <w:sz w:val="24"/>
          <w:szCs w:val="24"/>
        </w:rPr>
        <w:t>ināšanu nosti</w:t>
      </w:r>
      <w:r>
        <w:rPr>
          <w:sz w:val="24"/>
          <w:szCs w:val="24"/>
        </w:rPr>
        <w:t>prināšana praksē pielietojot aizzīmēšanas tehniku.</w:t>
      </w:r>
      <w:r w:rsidR="00AE46A3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432ED5" w:rsidRDefault="00432ED5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uzdevums:</w:t>
      </w:r>
    </w:p>
    <w:p w:rsidR="00454C93" w:rsidRPr="004E7B5E" w:rsidRDefault="00454C93" w:rsidP="00454C93">
      <w:pPr>
        <w:rPr>
          <w:sz w:val="24"/>
          <w:szCs w:val="24"/>
        </w:rPr>
      </w:pPr>
      <w:r w:rsidRPr="004E7B5E">
        <w:rPr>
          <w:sz w:val="24"/>
          <w:szCs w:val="24"/>
        </w:rPr>
        <w:t>1.Aizzīmēšanas tehnika.</w:t>
      </w:r>
    </w:p>
    <w:p w:rsidR="00432ED5" w:rsidRPr="004B25F4" w:rsidRDefault="00454C93" w:rsidP="00432ED5">
      <w:pPr>
        <w:rPr>
          <w:sz w:val="24"/>
          <w:szCs w:val="24"/>
        </w:rPr>
      </w:pPr>
      <w:r w:rsidRPr="004E7B5E">
        <w:rPr>
          <w:sz w:val="24"/>
          <w:szCs w:val="24"/>
        </w:rPr>
        <w:t>2.Detaļu aizzīmēšana.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69539C" w:rsidP="00432ED5">
      <w:pPr>
        <w:rPr>
          <w:sz w:val="24"/>
          <w:szCs w:val="24"/>
        </w:rPr>
      </w:pPr>
      <w:r>
        <w:rPr>
          <w:sz w:val="24"/>
          <w:szCs w:val="24"/>
        </w:rPr>
        <w:t>1 stunda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454C93">
        <w:rPr>
          <w:sz w:val="24"/>
          <w:szCs w:val="24"/>
        </w:rPr>
        <w:t>;</w:t>
      </w:r>
    </w:p>
    <w:p w:rsidR="004047E6" w:rsidRDefault="004047E6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Svītrvilcis</w:t>
      </w:r>
      <w:proofErr w:type="spellEnd"/>
      <w:r>
        <w:rPr>
          <w:sz w:val="24"/>
          <w:szCs w:val="24"/>
        </w:rPr>
        <w:t>:</w:t>
      </w:r>
      <w:r w:rsidR="00C004AD">
        <w:rPr>
          <w:sz w:val="24"/>
          <w:szCs w:val="24"/>
        </w:rPr>
        <w:t xml:space="preserve">    </w:t>
      </w:r>
    </w:p>
    <w:p w:rsidR="00F86631" w:rsidRPr="00F86631" w:rsidRDefault="00F86631" w:rsidP="00F86631">
      <w:pPr>
        <w:pStyle w:val="Sarakstarindkopa"/>
        <w:rPr>
          <w:sz w:val="24"/>
          <w:szCs w:val="24"/>
        </w:rPr>
      </w:pPr>
    </w:p>
    <w:p w:rsidR="00454C93" w:rsidRDefault="004047E6" w:rsidP="00F86631">
      <w:pPr>
        <w:pStyle w:val="Sarakstarindkopa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905000" cy="1905000"/>
            <wp:effectExtent l="19050" t="0" r="0" b="0"/>
            <wp:docPr id="1" name="Attēls 1" descr="Veritas sv&amp;imacr;trvilcis 1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tas sv&amp;imacr;trvilcis 150 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4AD">
        <w:rPr>
          <w:noProof/>
          <w:lang w:eastAsia="lv-LV"/>
        </w:rPr>
        <w:drawing>
          <wp:inline distT="0" distB="0" distL="0" distR="0">
            <wp:extent cx="1905000" cy="1905000"/>
            <wp:effectExtent l="19050" t="0" r="0" b="0"/>
            <wp:docPr id="4" name="Attēls 4" descr="Veritas sv&amp;imacr;trvilcis 1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itas sv&amp;imacr;trvilcis 150 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31" w:rsidRPr="00F86631" w:rsidRDefault="00F86631" w:rsidP="00F86631">
      <w:pPr>
        <w:pStyle w:val="Sarakstarindkopa"/>
        <w:rPr>
          <w:sz w:val="24"/>
          <w:szCs w:val="24"/>
        </w:rPr>
      </w:pPr>
    </w:p>
    <w:p w:rsidR="00F86631" w:rsidRDefault="00F86631" w:rsidP="00F86631">
      <w:pPr>
        <w:rPr>
          <w:sz w:val="24"/>
          <w:szCs w:val="24"/>
        </w:rPr>
      </w:pPr>
    </w:p>
    <w:p w:rsidR="00F86631" w:rsidRDefault="00C520B2" w:rsidP="00F86631">
      <w:pPr>
        <w:rPr>
          <w:sz w:val="24"/>
          <w:szCs w:val="24"/>
        </w:rPr>
      </w:pPr>
      <w:r>
        <w:rPr>
          <w:rStyle w:val="Izteiksmgs"/>
        </w:rPr>
        <w:t xml:space="preserve">Veritas </w:t>
      </w:r>
      <w:proofErr w:type="spellStart"/>
      <w:r>
        <w:rPr>
          <w:rStyle w:val="Izteiksmgs"/>
        </w:rPr>
        <w:t>svītrvilcis</w:t>
      </w:r>
      <w:proofErr w:type="spellEnd"/>
      <w:r>
        <w:rPr>
          <w:rStyle w:val="Izteiksmgs"/>
        </w:rPr>
        <w:t xml:space="preserve"> 150 mm</w:t>
      </w:r>
    </w:p>
    <w:p w:rsidR="00F86631" w:rsidRDefault="00F86631" w:rsidP="00F86631">
      <w:pPr>
        <w:rPr>
          <w:sz w:val="24"/>
          <w:szCs w:val="24"/>
        </w:rPr>
      </w:pPr>
    </w:p>
    <w:p w:rsidR="00F86631" w:rsidRPr="00F86631" w:rsidRDefault="00F86631" w:rsidP="00F86631">
      <w:pPr>
        <w:rPr>
          <w:sz w:val="24"/>
          <w:szCs w:val="24"/>
        </w:rPr>
      </w:pPr>
    </w:p>
    <w:p w:rsidR="00FC771D" w:rsidRPr="00C520B2" w:rsidRDefault="00F86631" w:rsidP="00FC771D">
      <w:pPr>
        <w:pStyle w:val="Sarakstarindkopa"/>
        <w:rPr>
          <w:rStyle w:val="Izteiksmgs"/>
          <w:sz w:val="24"/>
          <w:szCs w:val="24"/>
        </w:rPr>
      </w:pPr>
      <w:r w:rsidRPr="00C520B2">
        <w:rPr>
          <w:rStyle w:val="Izteiksmgs"/>
          <w:sz w:val="24"/>
          <w:szCs w:val="24"/>
        </w:rPr>
        <w:lastRenderedPageBreak/>
        <w:t xml:space="preserve">Galdnieku instruments - </w:t>
      </w:r>
      <w:proofErr w:type="spellStart"/>
      <w:r w:rsidRPr="00C520B2">
        <w:rPr>
          <w:rStyle w:val="Izteiksmgs"/>
          <w:sz w:val="24"/>
          <w:szCs w:val="24"/>
        </w:rPr>
        <w:t>svītrvilcis</w:t>
      </w:r>
      <w:proofErr w:type="spellEnd"/>
      <w:r w:rsidRPr="00C520B2">
        <w:rPr>
          <w:rStyle w:val="Izteiksmgs"/>
          <w:sz w:val="24"/>
          <w:szCs w:val="24"/>
        </w:rPr>
        <w:t xml:space="preserve">. Paredzēts līniju novilkšanai paralēli detaļu malām. Līnijas novelk ar nagliņām, kas nostiprinātas </w:t>
      </w:r>
      <w:proofErr w:type="spellStart"/>
      <w:r w:rsidRPr="00C520B2">
        <w:rPr>
          <w:rStyle w:val="Izteiksmgs"/>
          <w:sz w:val="24"/>
          <w:szCs w:val="24"/>
        </w:rPr>
        <w:t>svītrvilča</w:t>
      </w:r>
      <w:proofErr w:type="spellEnd"/>
      <w:r w:rsidRPr="00C520B2">
        <w:rPr>
          <w:rStyle w:val="Izteiksmgs"/>
          <w:sz w:val="24"/>
          <w:szCs w:val="24"/>
        </w:rPr>
        <w:t xml:space="preserve"> stienīšos. Sastāv no taisnstūra veida formas korpusa (pamata) un 2 stienīšiem (iestiprināti pamatā). </w:t>
      </w:r>
    </w:p>
    <w:p w:rsidR="00F86631" w:rsidRDefault="00F86631" w:rsidP="00FC771D">
      <w:pPr>
        <w:pStyle w:val="Sarakstarindkopa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3400425" cy="2440227"/>
            <wp:effectExtent l="19050" t="0" r="952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74" cy="244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B2" w:rsidRPr="00E6114E" w:rsidRDefault="00E6114E" w:rsidP="00E6114E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C520B2" w:rsidRPr="00E6114E">
        <w:rPr>
          <w:sz w:val="24"/>
          <w:szCs w:val="24"/>
        </w:rPr>
        <w:t>Mērlenta;</w:t>
      </w:r>
    </w:p>
    <w:p w:rsidR="00C520B2" w:rsidRPr="00E6114E" w:rsidRDefault="00E6114E" w:rsidP="00E6114E">
      <w:pPr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C520B2" w:rsidRPr="00E6114E">
        <w:rPr>
          <w:sz w:val="24"/>
          <w:szCs w:val="24"/>
        </w:rPr>
        <w:t>Zīmulis;</w:t>
      </w:r>
    </w:p>
    <w:p w:rsidR="00C520B2" w:rsidRPr="00E6114E" w:rsidRDefault="00E6114E" w:rsidP="00E6114E">
      <w:pPr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C520B2" w:rsidRPr="00E6114E">
        <w:rPr>
          <w:sz w:val="24"/>
          <w:szCs w:val="24"/>
        </w:rPr>
        <w:t>Bāzes detaļa aizzīmēšanas darbam.</w:t>
      </w:r>
    </w:p>
    <w:p w:rsidR="00F86631" w:rsidRPr="00FC771D" w:rsidRDefault="00F86631" w:rsidP="00FC771D">
      <w:pPr>
        <w:pStyle w:val="Sarakstarindkopa"/>
        <w:rPr>
          <w:sz w:val="24"/>
          <w:szCs w:val="24"/>
        </w:rPr>
      </w:pPr>
    </w:p>
    <w:p w:rsidR="00FC5878" w:rsidRPr="004B25F4" w:rsidRDefault="00FC5878" w:rsidP="00FC587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2348EA" w:rsidRDefault="002348EA" w:rsidP="00E6114E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Iepazīties ar aizzīmēšanas instrumentiem un to veidiem;</w:t>
      </w:r>
    </w:p>
    <w:p w:rsidR="002348EA" w:rsidRDefault="002348EA" w:rsidP="00E6114E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Izmantojot bāzes detaļu, veikt praktisku aizzīmēšanas darbu;</w:t>
      </w:r>
    </w:p>
    <w:p w:rsidR="000C4E00" w:rsidRDefault="002348EA" w:rsidP="002348EA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Mainīt iestatītas vērtības, mērīt, pārbaudīt rezultātu un veiktā darba kvalitāti.</w:t>
      </w:r>
    </w:p>
    <w:p w:rsidR="00A46CB9" w:rsidRPr="002348EA" w:rsidRDefault="00A46CB9" w:rsidP="002348EA">
      <w:pPr>
        <w:pStyle w:val="Sarakstarindkop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eastAsia="lv-LV"/>
        </w:rPr>
        <w:t>Mērlentas</w:t>
      </w:r>
      <w:proofErr w:type="spellEnd"/>
      <w:r>
        <w:rPr>
          <w:sz w:val="24"/>
          <w:szCs w:val="24"/>
          <w:lang w:eastAsia="lv-LV"/>
        </w:rPr>
        <w:t xml:space="preserve">, lineāla, zīmuļa lietošana. </w:t>
      </w:r>
    </w:p>
    <w:p w:rsidR="000C4E00" w:rsidRPr="004B25F4" w:rsidRDefault="000C4E0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42E86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B504C0" w:rsidRPr="00B504C0" w:rsidRDefault="00B025C0" w:rsidP="00B504C0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Bāzes detaļa, mērinstrumentu pielietošana</w:t>
      </w:r>
      <w:r w:rsidR="00B504C0">
        <w:rPr>
          <w:sz w:val="24"/>
          <w:szCs w:val="24"/>
        </w:rPr>
        <w:t>;</w:t>
      </w:r>
    </w:p>
    <w:p w:rsidR="00F97CAB" w:rsidRDefault="00B025C0" w:rsidP="00B504C0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 notika dažādu</w:t>
      </w:r>
      <w:r w:rsidR="00B504C0">
        <w:rPr>
          <w:sz w:val="24"/>
          <w:szCs w:val="24"/>
        </w:rPr>
        <w:t xml:space="preserve"> </w:t>
      </w:r>
      <w:r>
        <w:rPr>
          <w:sz w:val="24"/>
          <w:szCs w:val="24"/>
          <w:lang w:eastAsia="lv-LV"/>
        </w:rPr>
        <w:t>aizzīmēšanas instrumentu pielietošana</w:t>
      </w:r>
      <w:r w:rsidR="00B504C0">
        <w:rPr>
          <w:sz w:val="24"/>
          <w:szCs w:val="24"/>
          <w:lang w:eastAsia="lv-LV"/>
        </w:rPr>
        <w:t>, salīdzināt iegūtos rezultātus;</w:t>
      </w:r>
    </w:p>
    <w:p w:rsidR="00B504C0" w:rsidRPr="00B504C0" w:rsidRDefault="00B504C0" w:rsidP="00B504C0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F80C9A" w:rsidRPr="004B25F4" w:rsidRDefault="00F80C9A" w:rsidP="00F80C9A">
      <w:pPr>
        <w:pStyle w:val="Sarakstarindkopa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B504C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sauc aizzīmēšanas instrumentus</w:t>
      </w:r>
      <w:r w:rsidR="00F97CAB">
        <w:rPr>
          <w:sz w:val="24"/>
          <w:szCs w:val="24"/>
        </w:rPr>
        <w:t>?</w:t>
      </w:r>
    </w:p>
    <w:p w:rsidR="00A450A2" w:rsidRDefault="00F97CA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504C0">
        <w:rPr>
          <w:sz w:val="24"/>
          <w:szCs w:val="24"/>
        </w:rPr>
        <w:t>ādos gadījumos tos lieto</w:t>
      </w:r>
      <w:r w:rsidR="00A450A2">
        <w:rPr>
          <w:sz w:val="24"/>
          <w:szCs w:val="24"/>
        </w:rPr>
        <w:t>?</w:t>
      </w:r>
    </w:p>
    <w:p w:rsidR="00ED0561" w:rsidRPr="00A46CB9" w:rsidRDefault="00A46CB9" w:rsidP="00A46CB9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maina iestatītās vērtības instrumentiem?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Pr="00B43E5C" w:rsidRDefault="00411313" w:rsidP="007B26F0">
      <w:pPr>
        <w:rPr>
          <w:sz w:val="24"/>
          <w:szCs w:val="24"/>
        </w:rPr>
      </w:pP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613C1D">
      <w:pPr>
        <w:rPr>
          <w:sz w:val="24"/>
          <w:szCs w:val="24"/>
        </w:rPr>
      </w:pPr>
    </w:p>
    <w:p w:rsidR="00E34F31" w:rsidRPr="00613C1D" w:rsidRDefault="00E34F31" w:rsidP="00613C1D">
      <w:pPr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BAA"/>
    <w:multiLevelType w:val="hybridMultilevel"/>
    <w:tmpl w:val="EF064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B7676"/>
    <w:multiLevelType w:val="hybridMultilevel"/>
    <w:tmpl w:val="9C249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C3239"/>
    <w:multiLevelType w:val="hybridMultilevel"/>
    <w:tmpl w:val="1452C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C1096"/>
    <w:multiLevelType w:val="hybridMultilevel"/>
    <w:tmpl w:val="D548C0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4147F4"/>
    <w:multiLevelType w:val="hybridMultilevel"/>
    <w:tmpl w:val="4E22C1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E510C"/>
    <w:multiLevelType w:val="hybridMultilevel"/>
    <w:tmpl w:val="E9CCDB0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B31F2E"/>
    <w:multiLevelType w:val="hybridMultilevel"/>
    <w:tmpl w:val="CD7EEB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75375E"/>
    <w:multiLevelType w:val="hybridMultilevel"/>
    <w:tmpl w:val="4BAA3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18"/>
  </w:num>
  <w:num w:numId="14">
    <w:abstractNumId w:val="16"/>
  </w:num>
  <w:num w:numId="15">
    <w:abstractNumId w:val="7"/>
  </w:num>
  <w:num w:numId="16">
    <w:abstractNumId w:val="13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25689"/>
    <w:rsid w:val="00075543"/>
    <w:rsid w:val="000C27DE"/>
    <w:rsid w:val="000C4E00"/>
    <w:rsid w:val="000C657A"/>
    <w:rsid w:val="00103DE1"/>
    <w:rsid w:val="001332F9"/>
    <w:rsid w:val="001517AE"/>
    <w:rsid w:val="00155F29"/>
    <w:rsid w:val="00181D81"/>
    <w:rsid w:val="00192C61"/>
    <w:rsid w:val="002348EA"/>
    <w:rsid w:val="00241A34"/>
    <w:rsid w:val="002A19C0"/>
    <w:rsid w:val="002B7369"/>
    <w:rsid w:val="002D7942"/>
    <w:rsid w:val="00311FDA"/>
    <w:rsid w:val="00344690"/>
    <w:rsid w:val="003C6007"/>
    <w:rsid w:val="004047E6"/>
    <w:rsid w:val="00411313"/>
    <w:rsid w:val="00432ED5"/>
    <w:rsid w:val="00444DC2"/>
    <w:rsid w:val="00450E30"/>
    <w:rsid w:val="00454C93"/>
    <w:rsid w:val="004A467E"/>
    <w:rsid w:val="004B25F4"/>
    <w:rsid w:val="004C41BB"/>
    <w:rsid w:val="004D39D6"/>
    <w:rsid w:val="004F2C94"/>
    <w:rsid w:val="004F6F41"/>
    <w:rsid w:val="005123FC"/>
    <w:rsid w:val="005D79EB"/>
    <w:rsid w:val="005F5A92"/>
    <w:rsid w:val="00613C1D"/>
    <w:rsid w:val="00614770"/>
    <w:rsid w:val="0069539C"/>
    <w:rsid w:val="007070AD"/>
    <w:rsid w:val="007172B7"/>
    <w:rsid w:val="007B26F0"/>
    <w:rsid w:val="007E18D6"/>
    <w:rsid w:val="00816218"/>
    <w:rsid w:val="008505FC"/>
    <w:rsid w:val="008867C7"/>
    <w:rsid w:val="00886CA7"/>
    <w:rsid w:val="008D287E"/>
    <w:rsid w:val="008D7DC3"/>
    <w:rsid w:val="00942E86"/>
    <w:rsid w:val="00994DF4"/>
    <w:rsid w:val="009A1763"/>
    <w:rsid w:val="009D5176"/>
    <w:rsid w:val="00A450A2"/>
    <w:rsid w:val="00A46CB9"/>
    <w:rsid w:val="00A53354"/>
    <w:rsid w:val="00AE46A3"/>
    <w:rsid w:val="00B025C0"/>
    <w:rsid w:val="00B43E5C"/>
    <w:rsid w:val="00B504C0"/>
    <w:rsid w:val="00B61BF0"/>
    <w:rsid w:val="00BF66E4"/>
    <w:rsid w:val="00C004AD"/>
    <w:rsid w:val="00C354AC"/>
    <w:rsid w:val="00C520B2"/>
    <w:rsid w:val="00C7008F"/>
    <w:rsid w:val="00C85D85"/>
    <w:rsid w:val="00CA3BA1"/>
    <w:rsid w:val="00CC5836"/>
    <w:rsid w:val="00D270C3"/>
    <w:rsid w:val="00D9722B"/>
    <w:rsid w:val="00DF7EAF"/>
    <w:rsid w:val="00E06C49"/>
    <w:rsid w:val="00E06E88"/>
    <w:rsid w:val="00E17AC9"/>
    <w:rsid w:val="00E34F31"/>
    <w:rsid w:val="00E6114E"/>
    <w:rsid w:val="00E91DD6"/>
    <w:rsid w:val="00ED0561"/>
    <w:rsid w:val="00F80C9A"/>
    <w:rsid w:val="00F86631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character" w:styleId="Izteiksmgs">
    <w:name w:val="Strong"/>
    <w:basedOn w:val="Noklusjumarindkopasfonts"/>
    <w:uiPriority w:val="22"/>
    <w:qFormat/>
    <w:rsid w:val="00C00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10</cp:revision>
  <dcterms:created xsi:type="dcterms:W3CDTF">2013-12-21T17:42:00Z</dcterms:created>
  <dcterms:modified xsi:type="dcterms:W3CDTF">2013-12-21T20:05:00Z</dcterms:modified>
</cp:coreProperties>
</file>