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C2" w:rsidRDefault="003218C2" w:rsidP="003218C2">
      <w:pPr>
        <w:tabs>
          <w:tab w:val="left" w:pos="7005"/>
        </w:tabs>
        <w:ind w:left="-709" w:firstLine="1429"/>
      </w:pPr>
    </w:p>
    <w:tbl>
      <w:tblPr>
        <w:tblW w:w="10592" w:type="dxa"/>
        <w:tblLayout w:type="fixed"/>
        <w:tblLook w:val="04A0"/>
      </w:tblPr>
      <w:tblGrid>
        <w:gridCol w:w="3227"/>
        <w:gridCol w:w="7365"/>
      </w:tblGrid>
      <w:tr w:rsidR="003218C2" w:rsidRPr="006A5455" w:rsidTr="001B5853">
        <w:tc>
          <w:tcPr>
            <w:tcW w:w="3227" w:type="dxa"/>
          </w:tcPr>
          <w:p w:rsidR="003218C2" w:rsidRPr="00CD45BC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5BC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7365" w:type="dxa"/>
          </w:tcPr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sz w:val="28"/>
                <w:szCs w:val="28"/>
              </w:rPr>
              <w:t>Kuldīgas Tehnoloģiju un tūrisma tehnikums</w:t>
            </w:r>
          </w:p>
        </w:tc>
      </w:tr>
      <w:tr w:rsidR="003218C2" w:rsidRPr="006A5455" w:rsidTr="001B5853">
        <w:tc>
          <w:tcPr>
            <w:tcW w:w="3227" w:type="dxa"/>
          </w:tcPr>
          <w:p w:rsidR="003218C2" w:rsidRPr="00CD45BC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5BC">
              <w:rPr>
                <w:rFonts w:ascii="Times New Roman" w:hAnsi="Times New Roman" w:cs="Times New Roman"/>
                <w:sz w:val="24"/>
                <w:szCs w:val="24"/>
              </w:rPr>
              <w:t>PROGRAMMAS VEIDS</w:t>
            </w:r>
          </w:p>
        </w:tc>
        <w:tc>
          <w:tcPr>
            <w:tcW w:w="7365" w:type="dxa"/>
          </w:tcPr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sz w:val="28"/>
                <w:szCs w:val="28"/>
              </w:rPr>
              <w:t>Profesionālās vidējās izglītības programma</w:t>
            </w:r>
          </w:p>
        </w:tc>
      </w:tr>
      <w:tr w:rsidR="003218C2" w:rsidRPr="006A5455" w:rsidTr="001B5853">
        <w:tc>
          <w:tcPr>
            <w:tcW w:w="3227" w:type="dxa"/>
          </w:tcPr>
          <w:p w:rsidR="003218C2" w:rsidRPr="00CD45BC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5BC">
              <w:rPr>
                <w:rFonts w:ascii="Times New Roman" w:hAnsi="Times New Roman" w:cs="Times New Roman"/>
                <w:sz w:val="24"/>
                <w:szCs w:val="24"/>
              </w:rPr>
              <w:t xml:space="preserve">IEGŪSTAMĀ KVALIFIKĀCIJA vai </w:t>
            </w:r>
            <w:r w:rsidRPr="00CD45BC">
              <w:rPr>
                <w:rFonts w:ascii="Times New Roman" w:hAnsi="Times New Roman" w:cs="Times New Roman"/>
                <w:caps/>
                <w:sz w:val="24"/>
                <w:szCs w:val="24"/>
              </w:rPr>
              <w:t>programmas</w:t>
            </w:r>
            <w:proofErr w:type="gramStart"/>
            <w:r w:rsidRPr="00CD45B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</w:t>
            </w:r>
            <w:proofErr w:type="gramEnd"/>
            <w:r w:rsidRPr="00CD45BC">
              <w:rPr>
                <w:rFonts w:ascii="Times New Roman" w:hAnsi="Times New Roman" w:cs="Times New Roman"/>
                <w:caps/>
                <w:sz w:val="24"/>
                <w:szCs w:val="24"/>
              </w:rPr>
              <w:t>nosaukums</w:t>
            </w:r>
          </w:p>
        </w:tc>
        <w:tc>
          <w:tcPr>
            <w:tcW w:w="7365" w:type="dxa"/>
          </w:tcPr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>Ēdināšanas</w:t>
            </w:r>
            <w:proofErr w:type="gramStart"/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End"/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>pakalpojumu speciālists,</w:t>
            </w:r>
          </w:p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trešais</w:t>
            </w:r>
            <w:r w:rsidRPr="00A06255">
              <w:rPr>
                <w:rFonts w:ascii="Times New Roman" w:hAnsi="Times New Roman" w:cs="Times New Roman"/>
                <w:sz w:val="28"/>
                <w:szCs w:val="28"/>
              </w:rPr>
              <w:t xml:space="preserve"> kvalifikācijas līmenis</w:t>
            </w:r>
          </w:p>
          <w:p w:rsidR="003218C2" w:rsidRPr="00A06255" w:rsidRDefault="003218C2" w:rsidP="001B585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8C2" w:rsidRDefault="003218C2" w:rsidP="003218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Mācību priekšmets :Konditorejas izstrādājumu tehnoloģija</w:t>
      </w:r>
    </w:p>
    <w:p w:rsidR="003218C2" w:rsidRDefault="003218C2" w:rsidP="003218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Darba autors : Dace </w:t>
      </w:r>
      <w:proofErr w:type="spellStart"/>
      <w:r>
        <w:rPr>
          <w:rFonts w:ascii="Times New Roman" w:hAnsi="Times New Roman"/>
          <w:b/>
          <w:sz w:val="28"/>
          <w:szCs w:val="28"/>
        </w:rPr>
        <w:t>Šimkevica</w:t>
      </w:r>
      <w:proofErr w:type="spellEnd"/>
    </w:p>
    <w:p w:rsidR="003218C2" w:rsidRDefault="003218C2" w:rsidP="003218C2">
      <w:r>
        <w:rPr>
          <w:rFonts w:ascii="Times New Roman" w:hAnsi="Times New Roman"/>
          <w:b/>
          <w:sz w:val="28"/>
          <w:szCs w:val="28"/>
        </w:rPr>
        <w:t>Metodiskais darbs: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5BC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Mežģīņu mastikas veidošana</w:t>
      </w:r>
    </w:p>
    <w:p w:rsidR="003218C2" w:rsidRDefault="003218C2" w:rsidP="003218C2">
      <w:pPr>
        <w:tabs>
          <w:tab w:val="left" w:pos="7005"/>
        </w:tabs>
        <w:ind w:left="-709" w:firstLine="1429"/>
      </w:pPr>
      <w:r>
        <w:br w:type="page"/>
      </w:r>
      <w:r>
        <w:lastRenderedPageBreak/>
        <w:tab/>
      </w:r>
    </w:p>
    <w:p w:rsidR="003218C2" w:rsidRPr="00230D5E" w:rsidRDefault="003218C2" w:rsidP="003218C2">
      <w:pPr>
        <w:tabs>
          <w:tab w:val="left" w:pos="7770"/>
        </w:tabs>
        <w:rPr>
          <w:sz w:val="24"/>
          <w:szCs w:val="24"/>
        </w:rPr>
      </w:pPr>
      <w:r w:rsidRPr="00243220">
        <w:rPr>
          <w:rFonts w:ascii="Times New Roman" w:hAnsi="Times New Roman" w:cs="Times New Roman"/>
          <w:b/>
          <w:sz w:val="32"/>
          <w:szCs w:val="32"/>
        </w:rPr>
        <w:t>Mežģīņu masa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8C2" w:rsidRPr="00E36004" w:rsidRDefault="003218C2" w:rsidP="003218C2">
      <w:pPr>
        <w:ind w:left="-709" w:firstLine="1429"/>
        <w:rPr>
          <w:rFonts w:ascii="Times New Roman" w:hAnsi="Times New Roman" w:cs="Times New Roman"/>
          <w:sz w:val="24"/>
          <w:szCs w:val="24"/>
        </w:rPr>
      </w:pPr>
    </w:p>
    <w:p w:rsidR="003218C2" w:rsidRPr="00243220" w:rsidRDefault="003218C2" w:rsidP="003218C2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243220">
        <w:rPr>
          <w:rFonts w:ascii="Times New Roman" w:hAnsi="Times New Roman" w:cs="Times New Roman"/>
          <w:b/>
          <w:sz w:val="24"/>
          <w:szCs w:val="24"/>
        </w:rPr>
        <w:t>100 g produkta pagatavošanai:</w:t>
      </w:r>
    </w:p>
    <w:p w:rsidR="003218C2" w:rsidRPr="00E36004" w:rsidRDefault="003218C2" w:rsidP="003218C2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36004">
        <w:rPr>
          <w:rFonts w:ascii="Times New Roman" w:hAnsi="Times New Roman" w:cs="Times New Roman"/>
          <w:sz w:val="24"/>
          <w:szCs w:val="24"/>
        </w:rPr>
        <w:t>56 ml ūdens</w:t>
      </w:r>
    </w:p>
    <w:p w:rsidR="003218C2" w:rsidRPr="00E36004" w:rsidRDefault="003218C2" w:rsidP="003218C2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36004">
        <w:rPr>
          <w:rFonts w:ascii="Times New Roman" w:hAnsi="Times New Roman" w:cs="Times New Roman"/>
          <w:sz w:val="24"/>
          <w:szCs w:val="24"/>
        </w:rPr>
        <w:t>42g sausais mastikas maisījums</w:t>
      </w:r>
    </w:p>
    <w:p w:rsidR="003218C2" w:rsidRPr="00E36004" w:rsidRDefault="003218C2" w:rsidP="003218C2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36004">
        <w:rPr>
          <w:rFonts w:ascii="Times New Roman" w:hAnsi="Times New Roman" w:cs="Times New Roman"/>
          <w:sz w:val="24"/>
          <w:szCs w:val="24"/>
        </w:rPr>
        <w:t>3g šķidrais mastikas maisījums (apmēram viena tējkarote)</w:t>
      </w:r>
    </w:p>
    <w:p w:rsidR="003218C2" w:rsidRPr="007F15A2" w:rsidRDefault="003218C2" w:rsidP="003218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 xml:space="preserve">Bļodā ielej ūdeni ,pieber sauso maisījumu un vienmērīgi maisa apmēram 5 min. </w:t>
      </w:r>
    </w:p>
    <w:p w:rsidR="003218C2" w:rsidRPr="007F15A2" w:rsidRDefault="003218C2" w:rsidP="003218C2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>neputojot.</w:t>
      </w:r>
    </w:p>
    <w:p w:rsidR="003218C2" w:rsidRPr="007F15A2" w:rsidRDefault="003218C2" w:rsidP="003218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>Masai pievieno šķidro maisījumu un turpina vienmērīgi maisīt vēl 8-10 min.</w:t>
      </w:r>
    </w:p>
    <w:p w:rsidR="003218C2" w:rsidRPr="007F15A2" w:rsidRDefault="003218C2" w:rsidP="003218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>Iegūto masu izlīdzina uz veidnes ar lāpstiņu tā ,lai masa iespiežas gravējumā.</w:t>
      </w:r>
    </w:p>
    <w:p w:rsidR="003218C2" w:rsidRPr="007F15A2" w:rsidRDefault="003218C2" w:rsidP="003218C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15A2">
        <w:rPr>
          <w:rFonts w:ascii="Times New Roman" w:hAnsi="Times New Roman" w:cs="Times New Roman"/>
          <w:sz w:val="24"/>
          <w:szCs w:val="24"/>
        </w:rPr>
        <w:t>Neizmantoto masu pārvelk ar plēvi un uzglabā ledusskapī.(līdz 7 dienām)</w:t>
      </w:r>
    </w:p>
    <w:p w:rsidR="003218C2" w:rsidRDefault="003218C2" w:rsidP="00321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Produkts parasti izžūst 6-8 stundās un to ir viegli atbrīvot no veidnes. Ja nepieciešams mežģīni izmantot steidzamāk ,tad var likt krāsnī un cept 70-80 </w:t>
      </w:r>
      <w:r w:rsidRPr="007F15A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t 10-12 min. Lai izņemtu mežģīni no veidnes ,veidni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apgriež otrādi un uzmanīgi izņem mežģīni . Ja grib veidot krāsainu mežģīni ,gatavojot šķidro masu , tai pievieno ūdenī šķīstošu krāsvielu, vai ietonē ar </w:t>
      </w:r>
      <w:proofErr w:type="spellStart"/>
      <w:r>
        <w:rPr>
          <w:rFonts w:ascii="Times New Roman" w:hAnsi="Times New Roman" w:cs="Times New Roman"/>
          <w:sz w:val="24"/>
          <w:szCs w:val="24"/>
        </w:rPr>
        <w:t>aerogrāfu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8C2" w:rsidRDefault="003218C2" w:rsidP="00321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Mežģīni klāj uz pamatnes , kura pārklāta ar šokolādi, mastiku vai glazūru. Pielīmē ar cukura sīrupu, šokolādi, ūdeni, pārtikas līmi.</w:t>
      </w:r>
    </w:p>
    <w:p w:rsidR="003218C2" w:rsidRDefault="003218C2" w:rsidP="00321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Uzglabā slēgtā traukā starp papīra kārtām. Uzglabāšanas laiks līdz pat 6 mēnešiem.</w:t>
      </w:r>
    </w:p>
    <w:p w:rsidR="003218C2" w:rsidRDefault="003218C2" w:rsidP="003218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2247900" cy="2990850"/>
            <wp:effectExtent l="19050" t="0" r="0" b="0"/>
            <wp:docPr id="2" name="Attēls 13" descr="Att&amp;emacr;lu rezult&amp;amacr;ti vaic&amp;amacr;jumam “cake with lac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t&amp;emacr;lu rezult&amp;amacr;ti vaic&amp;amacr;jumam “cake with lace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8450" cy="2971800"/>
            <wp:effectExtent l="19050" t="0" r="0" b="0"/>
            <wp:wrapSquare wrapText="bothSides"/>
            <wp:docPr id="4" name="Attēls 7" descr="Att&amp;emacr;lu rezult&amp;amacr;ti vaic&amp;amacr;jumam “cake with lac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&amp;emacr;lu rezult&amp;amacr;ti vaic&amp;amacr;jumam “cake with lace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218C2" w:rsidRDefault="003218C2" w:rsidP="003218C2"/>
    <w:sectPr w:rsidR="003218C2" w:rsidSect="003218C2">
      <w:pgSz w:w="11906" w:h="16838"/>
      <w:pgMar w:top="568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5CAE"/>
    <w:multiLevelType w:val="hybridMultilevel"/>
    <w:tmpl w:val="96745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218C2"/>
    <w:rsid w:val="00186E33"/>
    <w:rsid w:val="0032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218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3218C2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3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914</Words>
  <Characters>521</Characters>
  <Application>Microsoft Office Word</Application>
  <DocSecurity>0</DocSecurity>
  <Lines>4</Lines>
  <Paragraphs>2</Paragraphs>
  <ScaleCrop>false</ScaleCrop>
  <Company>Unknown Organization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2017-04-06T11:50:00Z</dcterms:created>
  <dcterms:modified xsi:type="dcterms:W3CDTF">2017-04-06T11:54:00Z</dcterms:modified>
</cp:coreProperties>
</file>