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Pielikums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Ministru kabineta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2020.gada __.________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noteikumiem Nr. _____.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Izglītības un zinātnes ministrijas padotībā esošo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profesionālās izglītības iestāžu maksas pakalpojumu cenrādis </w:t>
      </w:r>
    </w:p>
    <w:tbl>
      <w:tblPr>
        <w:tblStyle w:val="13"/>
        <w:tblpPr w:leftFromText="180" w:rightFromText="180" w:vertAnchor="text" w:horzAnchor="page" w:tblpX="1502" w:tblpY="314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260"/>
        <w:gridCol w:w="1701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N.p.k.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Pakalpojuma veids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Mērvienība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bez PVN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PVN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ar PVN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Style w:val="3"/>
        <w:tblpPr w:leftFromText="180" w:rightFromText="180" w:vertAnchor="text" w:horzAnchor="page" w:tblpX="1433" w:tblpY="4"/>
        <w:tblOverlap w:val="never"/>
        <w:tblW w:w="5322" w:type="pct"/>
        <w:tblInd w:w="0" w:type="dxa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8"/>
        <w:gridCol w:w="3285"/>
        <w:gridCol w:w="1716"/>
        <w:gridCol w:w="1143"/>
        <w:gridCol w:w="1285"/>
        <w:gridCol w:w="1143"/>
      </w:tblGrid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Kuldīgas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Tehnoloģiju un tūrisma tehnikuma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sniegtie maksas pakalpojumi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 w:hRule="atLeast"/>
        </w:trPr>
        <w:tc>
          <w:tcPr>
            <w:tcW w:w="590" w:type="pct"/>
            <w:tcBorders>
              <w:top w:val="single" w:color="auto" w:sz="4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240" w:lineRule="auto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9" w:type="pct"/>
            <w:gridSpan w:val="5"/>
            <w:tcBorders>
              <w:top w:val="single" w:color="auto" w:sz="4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Pakalpojumi izglītojamajiem</w:t>
            </w: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 w:hRule="atLeast"/>
        </w:trPr>
        <w:tc>
          <w:tcPr>
            <w:tcW w:w="59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240" w:lineRule="auto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6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>dienesta viesnīcas maksa</w:t>
            </w:r>
          </w:p>
        </w:tc>
        <w:tc>
          <w:tcPr>
            <w:tcW w:w="8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viena vieta mēnesī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6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0,00*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</w:tblPrEx>
        <w:trPr>
          <w:trHeight w:val="60" w:hRule="atLeast"/>
        </w:trPr>
        <w:tc>
          <w:tcPr>
            <w:tcW w:w="59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240" w:lineRule="auto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09" w:type="pct"/>
            <w:gridSpan w:val="5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lietvedības pakalpojumi</w:t>
            </w: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 w:hRule="atLeast"/>
        </w:trPr>
        <w:tc>
          <w:tcPr>
            <w:tcW w:w="59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6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arhīva dokumentu izsniegšana </w:t>
            </w:r>
          </w:p>
        </w:tc>
        <w:tc>
          <w:tcPr>
            <w:tcW w:w="8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ind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6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0,00**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ind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 w:hRule="atLeast"/>
        </w:trPr>
        <w:tc>
          <w:tcPr>
            <w:tcW w:w="59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6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izglītības procesu saistītās dokumentācijas dublikāta izsniegšana</w:t>
            </w:r>
          </w:p>
        </w:tc>
        <w:tc>
          <w:tcPr>
            <w:tcW w:w="8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ind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6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0,00**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ind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 w:hRule="atLeast"/>
        </w:trPr>
        <w:tc>
          <w:tcPr>
            <w:tcW w:w="59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9" w:type="pct"/>
            <w:gridSpan w:val="5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Dienesta viesnīcas pakalpojumi citām personām</w:t>
            </w: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</w:tblPrEx>
        <w:trPr>
          <w:trHeight w:val="369" w:hRule="atLeast"/>
        </w:trPr>
        <w:tc>
          <w:tcPr>
            <w:tcW w:w="59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6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>dienesta viesnīcas maksa</w:t>
            </w:r>
          </w:p>
        </w:tc>
        <w:tc>
          <w:tcPr>
            <w:tcW w:w="8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viena gultas vieta diennaktī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ind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6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0,54***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ind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 w:hRule="atLeast"/>
        </w:trPr>
        <w:tc>
          <w:tcPr>
            <w:tcW w:w="59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6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>dienesta viesnīcas maksa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(ar savu gultas veļu)</w:t>
            </w:r>
          </w:p>
        </w:tc>
        <w:tc>
          <w:tcPr>
            <w:tcW w:w="8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viena gultas vieta diennaktī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ind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  <w:tc>
          <w:tcPr>
            <w:tcW w:w="6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0,31***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ind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 w:hRule="atLeast"/>
        </w:trPr>
        <w:tc>
          <w:tcPr>
            <w:tcW w:w="59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6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>dienesta viesnīcas maksa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ārpus mācību laika, vasarā</w:t>
            </w:r>
          </w:p>
        </w:tc>
        <w:tc>
          <w:tcPr>
            <w:tcW w:w="8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viena gultas vieta diennaktī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ind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22,32</w:t>
            </w:r>
          </w:p>
        </w:tc>
        <w:tc>
          <w:tcPr>
            <w:tcW w:w="6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2,68***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ind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 w:hRule="atLeast"/>
        </w:trPr>
        <w:tc>
          <w:tcPr>
            <w:tcW w:w="59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9" w:type="pct"/>
            <w:gridSpan w:val="5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Citi pakalpojumi</w:t>
            </w: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</w:tblPrEx>
        <w:trPr>
          <w:trHeight w:val="60" w:hRule="atLeast"/>
        </w:trPr>
        <w:tc>
          <w:tcPr>
            <w:tcW w:w="59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6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klases telpas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izmantošana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autoskolai</w:t>
            </w:r>
          </w:p>
        </w:tc>
        <w:tc>
          <w:tcPr>
            <w:tcW w:w="8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viens mēnesis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53,97</w:t>
            </w:r>
          </w:p>
        </w:tc>
        <w:tc>
          <w:tcPr>
            <w:tcW w:w="6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11,33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65,30</w:t>
            </w: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 w:hRule="atLeast"/>
        </w:trPr>
        <w:tc>
          <w:tcPr>
            <w:tcW w:w="59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6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antenas jumta platformas izmantošana</w:t>
            </w:r>
          </w:p>
        </w:tc>
        <w:tc>
          <w:tcPr>
            <w:tcW w:w="8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viens mēnesis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71,14</w:t>
            </w:r>
          </w:p>
        </w:tc>
        <w:tc>
          <w:tcPr>
            <w:tcW w:w="6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14,94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86,08</w:t>
            </w: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 w:hRule="atLeast"/>
        </w:trPr>
        <w:tc>
          <w:tcPr>
            <w:tcW w:w="59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6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semināra telpas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izmantošana</w:t>
            </w:r>
          </w:p>
        </w:tc>
        <w:tc>
          <w:tcPr>
            <w:tcW w:w="8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viena diena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90.00</w:t>
            </w:r>
          </w:p>
        </w:tc>
        <w:tc>
          <w:tcPr>
            <w:tcW w:w="6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18.90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108,90</w:t>
            </w: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 w:hRule="atLeast"/>
        </w:trPr>
        <w:tc>
          <w:tcPr>
            <w:tcW w:w="59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120"/>
              <w:rPr>
                <w:color w:val="auto"/>
              </w:rPr>
            </w:pPr>
            <w:r>
              <w:rPr>
                <w:color w:val="auto"/>
              </w:rPr>
              <w:t>3.4.</w:t>
            </w:r>
          </w:p>
        </w:tc>
        <w:tc>
          <w:tcPr>
            <w:tcW w:w="16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svētku zāles </w:t>
            </w:r>
            <w:r>
              <w:rPr>
                <w:bCs/>
              </w:rPr>
              <w:t>izmantošana</w:t>
            </w:r>
            <w:r>
              <w:t xml:space="preserve"> </w:t>
            </w:r>
          </w:p>
        </w:tc>
        <w:tc>
          <w:tcPr>
            <w:tcW w:w="8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viena stunda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15,00</w:t>
            </w:r>
          </w:p>
        </w:tc>
        <w:tc>
          <w:tcPr>
            <w:tcW w:w="6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3,15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18,15</w:t>
            </w: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</w:tblPrEx>
        <w:trPr>
          <w:trHeight w:val="60" w:hRule="atLeast"/>
        </w:trPr>
        <w:tc>
          <w:tcPr>
            <w:tcW w:w="59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120"/>
              <w:rPr>
                <w:color w:val="auto"/>
              </w:rPr>
            </w:pPr>
            <w:r>
              <w:rPr>
                <w:color w:val="auto"/>
              </w:rPr>
              <w:t>3.5.</w:t>
            </w:r>
          </w:p>
        </w:tc>
        <w:tc>
          <w:tcPr>
            <w:tcW w:w="16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mācību ēdnīcas telpas </w:t>
            </w:r>
            <w:r>
              <w:rPr>
                <w:bCs/>
              </w:rPr>
              <w:t>izmantošana</w:t>
            </w:r>
          </w:p>
        </w:tc>
        <w:tc>
          <w:tcPr>
            <w:tcW w:w="8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viena stunda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4,00</w:t>
            </w:r>
          </w:p>
        </w:tc>
        <w:tc>
          <w:tcPr>
            <w:tcW w:w="6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0,84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4,84</w:t>
            </w: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 w:hRule="atLeast"/>
        </w:trPr>
        <w:tc>
          <w:tcPr>
            <w:tcW w:w="59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120"/>
              <w:rPr>
                <w:color w:val="auto"/>
              </w:rPr>
            </w:pPr>
            <w:r>
              <w:rPr>
                <w:color w:val="auto"/>
              </w:rPr>
              <w:t>3.6.</w:t>
            </w:r>
          </w:p>
        </w:tc>
        <w:tc>
          <w:tcPr>
            <w:tcW w:w="16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datorklases </w:t>
            </w:r>
            <w:r>
              <w:rPr>
                <w:bCs/>
              </w:rPr>
              <w:t>izmantošana</w:t>
            </w:r>
          </w:p>
        </w:tc>
        <w:tc>
          <w:tcPr>
            <w:tcW w:w="8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viena stunda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29,00</w:t>
            </w:r>
          </w:p>
        </w:tc>
        <w:tc>
          <w:tcPr>
            <w:tcW w:w="6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6,09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35,09</w:t>
            </w: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 w:hRule="atLeast"/>
        </w:trPr>
        <w:tc>
          <w:tcPr>
            <w:tcW w:w="59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120"/>
              <w:rPr>
                <w:color w:val="auto"/>
              </w:rPr>
            </w:pPr>
            <w:r>
              <w:rPr>
                <w:color w:val="auto"/>
              </w:rPr>
              <w:t>3.7.</w:t>
            </w:r>
          </w:p>
        </w:tc>
        <w:tc>
          <w:tcPr>
            <w:tcW w:w="16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auto diagnostika </w:t>
            </w:r>
          </w:p>
        </w:tc>
        <w:tc>
          <w:tcPr>
            <w:tcW w:w="8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viena stunda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4,13</w:t>
            </w:r>
          </w:p>
        </w:tc>
        <w:tc>
          <w:tcPr>
            <w:tcW w:w="6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0,87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5,00</w:t>
            </w: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 w:hRule="atLeast"/>
        </w:trPr>
        <w:tc>
          <w:tcPr>
            <w:tcW w:w="59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120"/>
              <w:rPr>
                <w:color w:val="auto"/>
              </w:rPr>
            </w:pPr>
            <w:r>
              <w:rPr>
                <w:color w:val="auto"/>
              </w:rPr>
              <w:t>3.8.</w:t>
            </w:r>
          </w:p>
        </w:tc>
        <w:tc>
          <w:tcPr>
            <w:tcW w:w="16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rPr>
                <w:color w:val="auto"/>
              </w:rPr>
            </w:pPr>
            <w:r>
              <w:rPr>
                <w:color w:val="auto"/>
              </w:rPr>
              <w:t>auto pacēlāja izmantošana</w:t>
            </w:r>
          </w:p>
        </w:tc>
        <w:tc>
          <w:tcPr>
            <w:tcW w:w="8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viena stunda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1,66</w:t>
            </w:r>
          </w:p>
        </w:tc>
        <w:tc>
          <w:tcPr>
            <w:tcW w:w="6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0,35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2,01</w:t>
            </w: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</w:tblPrEx>
        <w:trPr>
          <w:trHeight w:val="60" w:hRule="atLeast"/>
        </w:trPr>
        <w:tc>
          <w:tcPr>
            <w:tcW w:w="59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120"/>
              <w:rPr>
                <w:color w:val="auto"/>
              </w:rPr>
            </w:pPr>
            <w:r>
              <w:rPr>
                <w:color w:val="auto"/>
              </w:rPr>
              <w:t>3.9.</w:t>
            </w:r>
          </w:p>
        </w:tc>
        <w:tc>
          <w:tcPr>
            <w:tcW w:w="16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galdnieku darbnīcas </w:t>
            </w:r>
            <w:r>
              <w:t>izmantošana</w:t>
            </w:r>
          </w:p>
        </w:tc>
        <w:tc>
          <w:tcPr>
            <w:tcW w:w="8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viena stunda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1,66</w:t>
            </w:r>
          </w:p>
        </w:tc>
        <w:tc>
          <w:tcPr>
            <w:tcW w:w="6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0,35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2,01</w:t>
            </w: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 w:hRule="atLeast"/>
        </w:trPr>
        <w:tc>
          <w:tcPr>
            <w:tcW w:w="59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120"/>
              <w:rPr>
                <w:color w:val="auto"/>
              </w:rPr>
            </w:pPr>
            <w:r>
              <w:rPr>
                <w:color w:val="auto"/>
              </w:rPr>
              <w:t>3.10.</w:t>
            </w:r>
          </w:p>
        </w:tc>
        <w:tc>
          <w:tcPr>
            <w:tcW w:w="16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rPr>
                <w:color w:val="auto"/>
              </w:rPr>
            </w:pPr>
            <w:r>
              <w:rPr>
                <w:color w:val="auto"/>
              </w:rPr>
              <w:t>mehānisko iekārtu izmantošana galdnieku darbnīcā</w:t>
            </w:r>
          </w:p>
        </w:tc>
        <w:tc>
          <w:tcPr>
            <w:tcW w:w="8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viena stunda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27,00</w:t>
            </w:r>
          </w:p>
        </w:tc>
        <w:tc>
          <w:tcPr>
            <w:tcW w:w="6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5,67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32,67</w:t>
            </w: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 w:hRule="atLeast"/>
        </w:trPr>
        <w:tc>
          <w:tcPr>
            <w:tcW w:w="59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120"/>
              <w:rPr>
                <w:color w:val="auto"/>
              </w:rPr>
            </w:pPr>
            <w:r>
              <w:rPr>
                <w:color w:val="auto"/>
              </w:rPr>
              <w:t>3.11.</w:t>
            </w:r>
          </w:p>
        </w:tc>
        <w:tc>
          <w:tcPr>
            <w:tcW w:w="16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rPr>
                <w:color w:val="auto"/>
              </w:rPr>
            </w:pPr>
            <w:r>
              <w:rPr>
                <w:color w:val="auto"/>
              </w:rPr>
              <w:t>traktora T – 25 noma</w:t>
            </w:r>
          </w:p>
        </w:tc>
        <w:tc>
          <w:tcPr>
            <w:tcW w:w="8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viena stunda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10,00</w:t>
            </w:r>
          </w:p>
        </w:tc>
        <w:tc>
          <w:tcPr>
            <w:tcW w:w="6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2,10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12,10</w:t>
            </w: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 w:hRule="atLeast"/>
        </w:trPr>
        <w:tc>
          <w:tcPr>
            <w:tcW w:w="59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120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4409" w:type="pct"/>
            <w:gridSpan w:val="5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rPr>
                <w:color w:val="auto"/>
              </w:rPr>
            </w:pPr>
            <w:r>
              <w:rPr>
                <w:color w:val="auto"/>
              </w:rPr>
              <w:t>Izglītības pakalpojumi</w:t>
            </w: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</w:tblPrEx>
        <w:trPr>
          <w:trHeight w:val="60" w:hRule="atLeast"/>
        </w:trPr>
        <w:tc>
          <w:tcPr>
            <w:tcW w:w="59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120"/>
              <w:rPr>
                <w:color w:val="auto"/>
              </w:rPr>
            </w:pPr>
            <w:r>
              <w:rPr>
                <w:color w:val="auto"/>
              </w:rPr>
              <w:t>4.1.</w:t>
            </w:r>
          </w:p>
        </w:tc>
        <w:tc>
          <w:tcPr>
            <w:tcW w:w="16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tabs>
                <w:tab w:val="left" w:pos="975"/>
              </w:tabs>
              <w:spacing w:before="0" w:beforeAutospacing="0" w:after="0" w:afterAutospacing="0"/>
              <w:ind w:firstLine="0"/>
              <w:rPr>
                <w:color w:val="auto"/>
              </w:rPr>
            </w:pPr>
            <w:r>
              <w:rPr>
                <w:color w:val="auto"/>
              </w:rPr>
              <w:t>neformālās izglītības kursi</w:t>
            </w:r>
          </w:p>
        </w:tc>
        <w:tc>
          <w:tcPr>
            <w:tcW w:w="8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60 </w:t>
            </w:r>
            <w:r>
              <w:t xml:space="preserve">akadēmiskās </w:t>
            </w:r>
            <w:r>
              <w:rPr>
                <w:color w:val="auto"/>
              </w:rPr>
              <w:t>stundas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30,00</w:t>
            </w:r>
          </w:p>
        </w:tc>
        <w:tc>
          <w:tcPr>
            <w:tcW w:w="6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6,30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36,30</w:t>
            </w: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 w:hRule="atLeast"/>
        </w:trPr>
        <w:tc>
          <w:tcPr>
            <w:tcW w:w="59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120"/>
              <w:rPr>
                <w:color w:val="auto"/>
              </w:rPr>
            </w:pPr>
            <w:r>
              <w:rPr>
                <w:color w:val="auto"/>
              </w:rPr>
              <w:t>4.2.</w:t>
            </w:r>
          </w:p>
        </w:tc>
        <w:tc>
          <w:tcPr>
            <w:tcW w:w="16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widowControl w:val="0"/>
              <w:tabs>
                <w:tab w:val="left" w:pos="975"/>
              </w:tabs>
              <w:spacing w:before="0" w:beforeAutospacing="0" w:after="0" w:afterAutospacing="0"/>
              <w:ind w:firstLine="0"/>
              <w:rPr>
                <w:color w:val="auto"/>
              </w:rPr>
            </w:pPr>
            <w:r>
              <w:rPr>
                <w:color w:val="auto"/>
              </w:rPr>
              <w:t>profesionālās pilnveides programma</w:t>
            </w:r>
          </w:p>
        </w:tc>
        <w:tc>
          <w:tcPr>
            <w:tcW w:w="8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160</w:t>
            </w:r>
            <w:r>
              <w:t xml:space="preserve"> akadēmiskās</w:t>
            </w:r>
            <w:r>
              <w:rPr>
                <w:color w:val="auto"/>
              </w:rPr>
              <w:t xml:space="preserve"> stundas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80,00</w:t>
            </w:r>
          </w:p>
        </w:tc>
        <w:tc>
          <w:tcPr>
            <w:tcW w:w="6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t>0,00**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80,00</w:t>
            </w: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 w:hRule="atLeast"/>
        </w:trPr>
        <w:tc>
          <w:tcPr>
            <w:tcW w:w="59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120"/>
              <w:rPr>
                <w:color w:val="auto"/>
              </w:rPr>
            </w:pPr>
            <w:r>
              <w:rPr>
                <w:color w:val="auto"/>
              </w:rPr>
              <w:t>4.3.</w:t>
            </w:r>
          </w:p>
        </w:tc>
        <w:tc>
          <w:tcPr>
            <w:tcW w:w="16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widowControl w:val="0"/>
              <w:tabs>
                <w:tab w:val="left" w:pos="975"/>
              </w:tabs>
              <w:spacing w:before="0" w:beforeAutospacing="0" w:after="0" w:afterAutospacing="0"/>
              <w:ind w:firstLine="0"/>
              <w:rPr>
                <w:color w:val="auto"/>
              </w:rPr>
            </w:pPr>
            <w:r>
              <w:rPr>
                <w:color w:val="auto"/>
              </w:rPr>
              <w:t>profesionālā tālākizglītības programma</w:t>
            </w:r>
          </w:p>
        </w:tc>
        <w:tc>
          <w:tcPr>
            <w:tcW w:w="8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480</w:t>
            </w:r>
            <w:r>
              <w:t xml:space="preserve"> akadēmiskās</w:t>
            </w:r>
            <w:r>
              <w:rPr>
                <w:color w:val="auto"/>
              </w:rPr>
              <w:t xml:space="preserve"> stundas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240,00</w:t>
            </w:r>
          </w:p>
        </w:tc>
        <w:tc>
          <w:tcPr>
            <w:tcW w:w="6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0,00**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240,00</w:t>
            </w: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 w:hRule="atLeast"/>
        </w:trPr>
        <w:tc>
          <w:tcPr>
            <w:tcW w:w="59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120"/>
              <w:rPr>
                <w:color w:val="auto"/>
              </w:rPr>
            </w:pPr>
            <w:r>
              <w:rPr>
                <w:color w:val="auto"/>
              </w:rPr>
              <w:t>4.4.</w:t>
            </w:r>
          </w:p>
        </w:tc>
        <w:tc>
          <w:tcPr>
            <w:tcW w:w="16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widowControl w:val="0"/>
              <w:tabs>
                <w:tab w:val="left" w:pos="975"/>
              </w:tabs>
              <w:spacing w:before="0" w:beforeAutospacing="0" w:after="0" w:afterAutospacing="0"/>
              <w:ind w:firstLine="0"/>
              <w:rPr>
                <w:color w:val="auto"/>
              </w:rPr>
            </w:pPr>
            <w:r>
              <w:rPr>
                <w:color w:val="auto"/>
              </w:rPr>
              <w:t>profesionālā tālākizglītības programma</w:t>
            </w:r>
          </w:p>
        </w:tc>
        <w:tc>
          <w:tcPr>
            <w:tcW w:w="8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640 </w:t>
            </w:r>
            <w:r>
              <w:t xml:space="preserve">akadēmiskās </w:t>
            </w:r>
            <w:r>
              <w:rPr>
                <w:color w:val="auto"/>
              </w:rPr>
              <w:t>stundas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220,00</w:t>
            </w:r>
          </w:p>
        </w:tc>
        <w:tc>
          <w:tcPr>
            <w:tcW w:w="6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0,00**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220,00</w:t>
            </w: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</w:tblPrEx>
        <w:trPr>
          <w:trHeight w:val="60" w:hRule="atLeast"/>
        </w:trPr>
        <w:tc>
          <w:tcPr>
            <w:tcW w:w="59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120"/>
              <w:rPr>
                <w:color w:val="auto"/>
              </w:rPr>
            </w:pPr>
            <w:r>
              <w:rPr>
                <w:color w:val="auto"/>
              </w:rPr>
              <w:t>4.5.</w:t>
            </w:r>
          </w:p>
        </w:tc>
        <w:tc>
          <w:tcPr>
            <w:tcW w:w="16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tabs>
                <w:tab w:val="left" w:pos="975"/>
              </w:tabs>
              <w:spacing w:before="0" w:beforeAutospacing="0" w:after="0" w:afterAutospacing="0"/>
              <w:ind w:firstLine="0"/>
              <w:rPr>
                <w:color w:val="auto"/>
              </w:rPr>
            </w:pPr>
            <w:r>
              <w:rPr>
                <w:color w:val="auto"/>
              </w:rPr>
              <w:t>profesionālā tālākizglītības programma</w:t>
            </w:r>
          </w:p>
        </w:tc>
        <w:tc>
          <w:tcPr>
            <w:tcW w:w="8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960 </w:t>
            </w:r>
            <w:r>
              <w:t xml:space="preserve">akadēmiskās </w:t>
            </w:r>
            <w:r>
              <w:rPr>
                <w:color w:val="auto"/>
              </w:rPr>
              <w:t>stundas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340,00</w:t>
            </w:r>
          </w:p>
        </w:tc>
        <w:tc>
          <w:tcPr>
            <w:tcW w:w="6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0,00**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340,00</w:t>
            </w: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 w:hRule="atLeast"/>
        </w:trPr>
        <w:tc>
          <w:tcPr>
            <w:tcW w:w="59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120"/>
              <w:rPr>
                <w:color w:val="auto"/>
              </w:rPr>
            </w:pPr>
            <w:r>
              <w:rPr>
                <w:color w:val="auto"/>
              </w:rPr>
              <w:t>4.6.</w:t>
            </w:r>
          </w:p>
        </w:tc>
        <w:tc>
          <w:tcPr>
            <w:tcW w:w="16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rPr>
                <w:color w:val="auto"/>
              </w:rPr>
            </w:pPr>
            <w:r>
              <w:rPr>
                <w:color w:val="auto"/>
              </w:rPr>
              <w:t>modulārās profesionālās izglītības programmas moduļa apguve</w:t>
            </w:r>
          </w:p>
        </w:tc>
        <w:tc>
          <w:tcPr>
            <w:tcW w:w="8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viens modulis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4,50 EUR/h, bet ne vairāk kā 360 EUR/modulis</w:t>
            </w:r>
          </w:p>
        </w:tc>
        <w:tc>
          <w:tcPr>
            <w:tcW w:w="6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0,00**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4,50 EUR/h,  bet ne vairāk kā 360 EUR/modulis</w:t>
            </w: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 w:hRule="atLeast"/>
        </w:trPr>
        <w:tc>
          <w:tcPr>
            <w:tcW w:w="59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120"/>
              <w:rPr>
                <w:color w:val="auto"/>
              </w:rPr>
            </w:pPr>
            <w:r>
              <w:rPr>
                <w:color w:val="auto"/>
              </w:rPr>
              <w:t>4.7.</w:t>
            </w:r>
          </w:p>
        </w:tc>
        <w:tc>
          <w:tcPr>
            <w:tcW w:w="16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rPr>
                <w:color w:val="auto"/>
              </w:rPr>
            </w:pPr>
            <w:r>
              <w:rPr>
                <w:color w:val="auto"/>
              </w:rPr>
              <w:t>praktisko mācību īstenošana pēc darba devēju un sociālo partneru pieprasījuma</w:t>
            </w:r>
          </w:p>
        </w:tc>
        <w:tc>
          <w:tcPr>
            <w:tcW w:w="8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viens seminārs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Līgum-cena</w:t>
            </w:r>
          </w:p>
        </w:tc>
        <w:tc>
          <w:tcPr>
            <w:tcW w:w="6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21%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 w:hRule="atLeast"/>
        </w:trPr>
        <w:tc>
          <w:tcPr>
            <w:tcW w:w="59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120"/>
              <w:rPr>
                <w:color w:val="auto"/>
              </w:rPr>
            </w:pPr>
            <w:r>
              <w:rPr>
                <w:color w:val="auto"/>
              </w:rPr>
              <w:t>4.8.</w:t>
            </w:r>
          </w:p>
        </w:tc>
        <w:tc>
          <w:tcPr>
            <w:tcW w:w="16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rPr>
                <w:color w:val="auto"/>
              </w:rPr>
            </w:pPr>
            <w:r>
              <w:rPr>
                <w:color w:val="auto"/>
              </w:rPr>
              <w:t>seminārs pēc darba devēja pieprasījuma</w:t>
            </w:r>
          </w:p>
        </w:tc>
        <w:tc>
          <w:tcPr>
            <w:tcW w:w="8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viens seminārs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Līgum-cena</w:t>
            </w:r>
          </w:p>
        </w:tc>
        <w:tc>
          <w:tcPr>
            <w:tcW w:w="6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21%</w:t>
            </w:r>
          </w:p>
        </w:tc>
        <w:tc>
          <w:tcPr>
            <w:tcW w:w="5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  <w:insideH w:val="none" w:color="auto" w:sz="0" w:space="0"/>
            <w:insideV w:val="none" w:color="auto" w:sz="0" w:space="0"/>
          </w:tblBorders>
        </w:tblPrEx>
        <w:trPr>
          <w:trHeight w:val="60" w:hRule="atLeast"/>
        </w:trPr>
        <w:tc>
          <w:tcPr>
            <w:tcW w:w="5000" w:type="pct"/>
            <w:gridSpan w:val="6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>
            <w:pPr>
              <w:pStyle w:val="15"/>
              <w:spacing w:before="0" w:beforeAutospacing="0" w:after="0" w:afterAutospacing="0"/>
              <w:ind w:firstLine="0"/>
              <w:rPr>
                <w:color w:val="auto"/>
              </w:rPr>
            </w:pPr>
            <w:r>
              <w:rPr>
                <w:color w:val="auto"/>
              </w:rPr>
              <w:t>Piezīme: Kuldīgas Tehnoloģiju un tūrisma tehnikuma izglītojamiem un darbiniekiem piemēro 50 % atlaidi maksai par profesionālās pilnveides programmām. Kuldīgas Tehnoloģiju un tūrisma tehnikuma izglītojamiem un darbiniekiem semināri – bez maksas.</w:t>
            </w:r>
          </w:p>
        </w:tc>
      </w:tr>
    </w:tbl>
    <w:p>
      <w:pPr>
        <w:spacing w:before="24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Piezīmes. 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*Pievienotās vērtības nodokli nepiemēro saskaņā ar Pievienotās vērtības nodokļa likuma 52.panta pirmās daļas 25.punkta “a” apakšpunktu.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Pievienotās vērtības nodokli nepiemēro saskaņā ar Pievienotās vērtības nodokļa likuma 52.panta pirmās daļas 12.punktu.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***Piemēro samazināto pievienotās vērtības nodokļa likmi (12 %)  saskaņā ar Pievienotās vērtības nodokļa likuma 42.panta desmito daļu.</w:t>
      </w:r>
    </w:p>
    <w:p>
      <w:pPr>
        <w:pStyle w:val="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 Piemēro samazināto pievienotās vērtības nodokļa likmi (12%) saskaņā ar Pievienotās vērtības nodokļa likuma 42.panta divpadsmito daļu.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 Pievienotās vērtības nodokli nepiemēro saskaņā ar Pievienotās vērtības nodokļa likuma 59. panta pirmo daļu.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 Pievienotās vērtības nodokli nepiemēro saskaņā ar Pievienotās vērtības nodokļa likuma 52.panta pirmās daļas 17.punkta „d” apakšpunktu.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Izmantoti Ministru kabineta 2006. gada 21. novembra noteikumi Nr.940 “Noteikumi par informācijas sniegšanas maksas pakalpojumiem”.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superscript"/>
          <w:lang w:eastAsia="lv-LV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eastAsia="lv-LV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lv-LV"/>
        </w:rPr>
        <w:t xml:space="preserve">Piemērojami koeficienti saskaņā ar 2007.gada 2.oktobra Ministru kabineta noteikumiem Nr. 655 “Noteikumi par profesionālās izglītības programmu īstenošanas izmaksu minimumu uz vienu izglītojamo.” </w:t>
      </w:r>
    </w:p>
    <w:p>
      <w:pPr>
        <w:spacing w:after="120" w:line="240" w:lineRule="auto"/>
        <w:rPr>
          <w:rFonts w:ascii="Times New Roman" w:hAnsi="Times New Roman" w:eastAsia="Times New Roman" w:cs="Times New Roman"/>
          <w:sz w:val="24"/>
          <w:szCs w:val="20"/>
          <w:lang w:eastAsia="lv-LV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lv-LV"/>
        </w:rPr>
        <w:t>Izglītības tematiskās jomas, izglītības programmu grupas un izglītības programmu izmaksu minimālie koeficienti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8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Tekstiliju ražošanas tehnoloģijas un izstrādājumu izgatavošana</w:t>
            </w:r>
          </w:p>
        </w:tc>
        <w:tc>
          <w:tcPr>
            <w:tcW w:w="240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Viesnīcu un restorānu serviss, mājsaimniecības pakalpojumi, audio, video un foto pakalpojumi, floristikas pakalpojumi</w:t>
            </w:r>
          </w:p>
        </w:tc>
        <w:tc>
          <w:tcPr>
            <w:tcW w:w="240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1,19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Skaistumkopšanas pakalpojumi</w:t>
            </w:r>
          </w:p>
        </w:tc>
        <w:tc>
          <w:tcPr>
            <w:tcW w:w="240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2,00</w:t>
            </w:r>
          </w:p>
        </w:tc>
      </w:tr>
    </w:tbl>
    <w:p>
      <w:pPr>
        <w:spacing w:before="120" w:after="0" w:line="240" w:lineRule="auto"/>
        <w:rPr>
          <w:rFonts w:ascii="Times New Roman" w:hAnsi="Times New Roman" w:eastAsia="Times New Roman" w:cs="Times New Roman"/>
          <w:sz w:val="24"/>
          <w:szCs w:val="20"/>
          <w:lang w:eastAsia="lv-LV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  <w:lang w:eastAsia="lv-LV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Izmantoti Ministru kabineta 2013.gada 10.septembra noteikumi Nr. </w:t>
      </w:r>
      <w:r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>791 “Profesionālās izglītības iestāžu un eksaminācijas centru maksas pakalpojumu cenrādis</w:t>
      </w:r>
      <w:r>
        <w:rPr>
          <w:rFonts w:ascii="Times New Roman" w:hAnsi="Times New Roman" w:cs="Times New Roman"/>
          <w:bCs/>
          <w:color w:val="414142"/>
          <w:sz w:val="20"/>
          <w:szCs w:val="20"/>
          <w:shd w:val="clear" w:color="auto" w:fill="FFFFFF"/>
        </w:rPr>
        <w:t>”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lv-LV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lv-LV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lv-LV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lv-LV"/>
        </w:rPr>
      </w:pPr>
    </w:p>
    <w:p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Izglītības un zinātnes ministre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I.Šuplinska</w:t>
      </w:r>
    </w:p>
    <w:sectPr>
      <w:footerReference r:id="rId7" w:type="first"/>
      <w:headerReference r:id="rId5" w:type="default"/>
      <w:footerReference r:id="rId6" w:type="default"/>
      <w:pgSz w:w="11906" w:h="16838"/>
      <w:pgMar w:top="1134" w:right="1134" w:bottom="52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Noto Sans CJK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Noto Sans CJK SC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BA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BA"/>
    <w:family w:val="swiss"/>
    <w:pitch w:val="default"/>
    <w:sig w:usb0="00000287" w:usb1="00000000" w:usb2="00000000" w:usb3="00000000" w:csb0="2000019F" w:csb1="00000000"/>
  </w:font>
  <w:font w:name="Segoe UI">
    <w:altName w:val="FreeSans"/>
    <w:panose1 w:val="020B0502040204020203"/>
    <w:charset w:val="BA"/>
    <w:family w:val="swiss"/>
    <w:pitch w:val="default"/>
    <w:sig w:usb0="00000000" w:usb1="00000000" w:usb2="00000009" w:usb3="00000000" w:csb0="000001FF" w:csb1="00000000"/>
  </w:font>
  <w:font w:name="Bookman Old Style">
    <w:altName w:val="DejaVu Serif"/>
    <w:panose1 w:val="02050604050505020204"/>
    <w:charset w:val="BA"/>
    <w:family w:val="roman"/>
    <w:pitch w:val="default"/>
    <w:sig w:usb0="00000000" w:usb1="00000000" w:usb2="00000000" w:usb3="00000000" w:csb0="0000009F" w:csb1="00000000"/>
  </w:font>
  <w:font w:name="Arial">
    <w:panose1 w:val="020B0604020202020204"/>
    <w:charset w:val="BA"/>
    <w:family w:val="swiss"/>
    <w:pitch w:val="default"/>
    <w:sig w:usb0="00007A87" w:usb1="80000000" w:usb2="00000008" w:usb3="00000000" w:csb0="400001FF" w:csb1="FFFF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BA"/>
    <w:family w:val="modern"/>
    <w:pitch w:val="default"/>
    <w:sig w:usb0="00007A87" w:usb1="80000000" w:usb2="00000008" w:usb3="00000000" w:csb0="400001FF" w:csb1="FFFF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DejaVu Serif">
    <w:panose1 w:val="02060603050605020204"/>
    <w:charset w:val="00"/>
    <w:family w:val="auto"/>
    <w:pitch w:val="default"/>
    <w:sig w:usb0="E50006FF" w:usb1="5200F9FB" w:usb2="0A040020" w:usb3="00000000" w:csb0="6000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Noto Sans CJK SC">
    <w:panose1 w:val="020B0500000000000000"/>
    <w:charset w:val="86"/>
    <w:family w:val="auto"/>
    <w:pitch w:val="default"/>
    <w:sig w:usb0="30000083" w:usb1="2BDF3C10" w:usb2="00000016" w:usb3="00000000" w:csb0="602E0107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fldChar w:fldCharType="begin"/>
    </w:r>
    <w:r>
      <w:instrText xml:space="preserve"> FILENAME \* MERGEFORMAT </w:instrText>
    </w:r>
    <w:r>
      <w:fldChar w:fldCharType="separate"/>
    </w:r>
    <w:r>
      <w:t>IZMNotp_250520_cenradis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fldChar w:fldCharType="begin"/>
    </w:r>
    <w:r>
      <w:instrText xml:space="preserve"> FILENAME \* MERGEFORMAT </w:instrText>
    </w:r>
    <w:r>
      <w:fldChar w:fldCharType="separate"/>
    </w:r>
    <w:r>
      <w:t>IZMNotp_250520_cenradis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6947065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26</w:t>
        </w:r>
        <w:r>
          <w:fldChar w:fldCharType="end"/>
        </w:r>
      </w:p>
    </w:sdtContent>
  </w:sdt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hideGrammaticalErrors/>
  <w:trackRevisions w:val="true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D7"/>
    <w:rsid w:val="00000B95"/>
    <w:rsid w:val="00000CAE"/>
    <w:rsid w:val="00000EAB"/>
    <w:rsid w:val="00004AB8"/>
    <w:rsid w:val="00005EB6"/>
    <w:rsid w:val="0001056F"/>
    <w:rsid w:val="00012146"/>
    <w:rsid w:val="000121DD"/>
    <w:rsid w:val="00013314"/>
    <w:rsid w:val="00014166"/>
    <w:rsid w:val="000162F7"/>
    <w:rsid w:val="00020391"/>
    <w:rsid w:val="0002266D"/>
    <w:rsid w:val="00023FFC"/>
    <w:rsid w:val="000343AA"/>
    <w:rsid w:val="00034D53"/>
    <w:rsid w:val="00035053"/>
    <w:rsid w:val="00035765"/>
    <w:rsid w:val="00036A57"/>
    <w:rsid w:val="000376EF"/>
    <w:rsid w:val="00040629"/>
    <w:rsid w:val="00040B41"/>
    <w:rsid w:val="000421D7"/>
    <w:rsid w:val="00042BDA"/>
    <w:rsid w:val="00044A46"/>
    <w:rsid w:val="00045E5C"/>
    <w:rsid w:val="00046B7C"/>
    <w:rsid w:val="00052B37"/>
    <w:rsid w:val="000547C5"/>
    <w:rsid w:val="00054C02"/>
    <w:rsid w:val="00056340"/>
    <w:rsid w:val="00056B58"/>
    <w:rsid w:val="00062F38"/>
    <w:rsid w:val="0006522F"/>
    <w:rsid w:val="0006687E"/>
    <w:rsid w:val="00067216"/>
    <w:rsid w:val="00075F57"/>
    <w:rsid w:val="000762FF"/>
    <w:rsid w:val="00081308"/>
    <w:rsid w:val="000818B7"/>
    <w:rsid w:val="00081BAB"/>
    <w:rsid w:val="00082F23"/>
    <w:rsid w:val="000834C1"/>
    <w:rsid w:val="0008482C"/>
    <w:rsid w:val="00085A18"/>
    <w:rsid w:val="000900EA"/>
    <w:rsid w:val="00092492"/>
    <w:rsid w:val="000925E7"/>
    <w:rsid w:val="00092BAC"/>
    <w:rsid w:val="00093342"/>
    <w:rsid w:val="00094585"/>
    <w:rsid w:val="000A0CD3"/>
    <w:rsid w:val="000A6336"/>
    <w:rsid w:val="000A6349"/>
    <w:rsid w:val="000A6720"/>
    <w:rsid w:val="000A71B1"/>
    <w:rsid w:val="000B176D"/>
    <w:rsid w:val="000B1CB7"/>
    <w:rsid w:val="000B20ED"/>
    <w:rsid w:val="000B7225"/>
    <w:rsid w:val="000C00B8"/>
    <w:rsid w:val="000C1A63"/>
    <w:rsid w:val="000C2B00"/>
    <w:rsid w:val="000C50A0"/>
    <w:rsid w:val="000C63FF"/>
    <w:rsid w:val="000D7A2E"/>
    <w:rsid w:val="000E62B1"/>
    <w:rsid w:val="000F009B"/>
    <w:rsid w:val="00100A16"/>
    <w:rsid w:val="00103119"/>
    <w:rsid w:val="00104289"/>
    <w:rsid w:val="00104567"/>
    <w:rsid w:val="00105CAE"/>
    <w:rsid w:val="00107C8B"/>
    <w:rsid w:val="00111DD1"/>
    <w:rsid w:val="00113911"/>
    <w:rsid w:val="00113ADD"/>
    <w:rsid w:val="00114CD7"/>
    <w:rsid w:val="001236FA"/>
    <w:rsid w:val="00127406"/>
    <w:rsid w:val="00130F4C"/>
    <w:rsid w:val="00136867"/>
    <w:rsid w:val="00136BDF"/>
    <w:rsid w:val="00137818"/>
    <w:rsid w:val="00141C7D"/>
    <w:rsid w:val="00142418"/>
    <w:rsid w:val="00146888"/>
    <w:rsid w:val="00153071"/>
    <w:rsid w:val="0015518E"/>
    <w:rsid w:val="00160F65"/>
    <w:rsid w:val="001660A5"/>
    <w:rsid w:val="001702B3"/>
    <w:rsid w:val="0017566E"/>
    <w:rsid w:val="00176DA9"/>
    <w:rsid w:val="00177850"/>
    <w:rsid w:val="001806FB"/>
    <w:rsid w:val="001819E2"/>
    <w:rsid w:val="001867AB"/>
    <w:rsid w:val="001874A4"/>
    <w:rsid w:val="00190B30"/>
    <w:rsid w:val="0019448C"/>
    <w:rsid w:val="00195AA9"/>
    <w:rsid w:val="00196091"/>
    <w:rsid w:val="001A0F08"/>
    <w:rsid w:val="001A1F28"/>
    <w:rsid w:val="001A403A"/>
    <w:rsid w:val="001A6360"/>
    <w:rsid w:val="001B4593"/>
    <w:rsid w:val="001B4E0D"/>
    <w:rsid w:val="001B6148"/>
    <w:rsid w:val="001B61BA"/>
    <w:rsid w:val="001B6C22"/>
    <w:rsid w:val="001C2A09"/>
    <w:rsid w:val="001C505A"/>
    <w:rsid w:val="001C50DE"/>
    <w:rsid w:val="001C6C44"/>
    <w:rsid w:val="001C7993"/>
    <w:rsid w:val="001D1DFE"/>
    <w:rsid w:val="001D3F2F"/>
    <w:rsid w:val="001E4365"/>
    <w:rsid w:val="001E482D"/>
    <w:rsid w:val="001F1ECA"/>
    <w:rsid w:val="001F3735"/>
    <w:rsid w:val="001F703A"/>
    <w:rsid w:val="001F72F4"/>
    <w:rsid w:val="001F7498"/>
    <w:rsid w:val="00202F5C"/>
    <w:rsid w:val="00204494"/>
    <w:rsid w:val="00204748"/>
    <w:rsid w:val="00204796"/>
    <w:rsid w:val="00204F22"/>
    <w:rsid w:val="0020645E"/>
    <w:rsid w:val="002116CB"/>
    <w:rsid w:val="00211829"/>
    <w:rsid w:val="00212C3E"/>
    <w:rsid w:val="00214476"/>
    <w:rsid w:val="0021741A"/>
    <w:rsid w:val="0021756D"/>
    <w:rsid w:val="00220C0D"/>
    <w:rsid w:val="0022147F"/>
    <w:rsid w:val="00221755"/>
    <w:rsid w:val="00227C52"/>
    <w:rsid w:val="0023513E"/>
    <w:rsid w:val="00236E29"/>
    <w:rsid w:val="00242289"/>
    <w:rsid w:val="002452D9"/>
    <w:rsid w:val="0024683B"/>
    <w:rsid w:val="002679F6"/>
    <w:rsid w:val="00267C77"/>
    <w:rsid w:val="00270284"/>
    <w:rsid w:val="00276C61"/>
    <w:rsid w:val="00277088"/>
    <w:rsid w:val="00284D11"/>
    <w:rsid w:val="002879DA"/>
    <w:rsid w:val="00292B7B"/>
    <w:rsid w:val="00293DB6"/>
    <w:rsid w:val="00294837"/>
    <w:rsid w:val="00294CC7"/>
    <w:rsid w:val="00295B5E"/>
    <w:rsid w:val="00297092"/>
    <w:rsid w:val="002A2804"/>
    <w:rsid w:val="002A3C46"/>
    <w:rsid w:val="002A5BB1"/>
    <w:rsid w:val="002B0850"/>
    <w:rsid w:val="002B2A75"/>
    <w:rsid w:val="002B7ACF"/>
    <w:rsid w:val="002C720F"/>
    <w:rsid w:val="002D049E"/>
    <w:rsid w:val="002D0D61"/>
    <w:rsid w:val="002D1557"/>
    <w:rsid w:val="002D27D8"/>
    <w:rsid w:val="002D4453"/>
    <w:rsid w:val="002D498F"/>
    <w:rsid w:val="002D7E2E"/>
    <w:rsid w:val="002E07F5"/>
    <w:rsid w:val="002E11A7"/>
    <w:rsid w:val="002E252C"/>
    <w:rsid w:val="002E5F7B"/>
    <w:rsid w:val="002E613A"/>
    <w:rsid w:val="002E6CA9"/>
    <w:rsid w:val="002E7705"/>
    <w:rsid w:val="002E7BDA"/>
    <w:rsid w:val="002F00BE"/>
    <w:rsid w:val="002F1C90"/>
    <w:rsid w:val="002F2B59"/>
    <w:rsid w:val="002F2D26"/>
    <w:rsid w:val="002F3261"/>
    <w:rsid w:val="002F3FAF"/>
    <w:rsid w:val="002F6DD0"/>
    <w:rsid w:val="0030041E"/>
    <w:rsid w:val="003007F6"/>
    <w:rsid w:val="003008B3"/>
    <w:rsid w:val="003014E5"/>
    <w:rsid w:val="00313072"/>
    <w:rsid w:val="0031339A"/>
    <w:rsid w:val="003156AE"/>
    <w:rsid w:val="00315D1C"/>
    <w:rsid w:val="00315F4E"/>
    <w:rsid w:val="00316E78"/>
    <w:rsid w:val="0032105E"/>
    <w:rsid w:val="00321D35"/>
    <w:rsid w:val="003221F6"/>
    <w:rsid w:val="003229BA"/>
    <w:rsid w:val="00327ECC"/>
    <w:rsid w:val="00330651"/>
    <w:rsid w:val="003309AA"/>
    <w:rsid w:val="003337BB"/>
    <w:rsid w:val="00333B78"/>
    <w:rsid w:val="0033496A"/>
    <w:rsid w:val="00335248"/>
    <w:rsid w:val="00341A33"/>
    <w:rsid w:val="00342DC7"/>
    <w:rsid w:val="00344CB5"/>
    <w:rsid w:val="0034730F"/>
    <w:rsid w:val="00351951"/>
    <w:rsid w:val="003538A4"/>
    <w:rsid w:val="003578F1"/>
    <w:rsid w:val="00361D29"/>
    <w:rsid w:val="00365FAA"/>
    <w:rsid w:val="0036767D"/>
    <w:rsid w:val="0037144E"/>
    <w:rsid w:val="00372D94"/>
    <w:rsid w:val="00373538"/>
    <w:rsid w:val="0038029C"/>
    <w:rsid w:val="00382CDF"/>
    <w:rsid w:val="00383AD5"/>
    <w:rsid w:val="003871E5"/>
    <w:rsid w:val="003873A2"/>
    <w:rsid w:val="00391462"/>
    <w:rsid w:val="00391A48"/>
    <w:rsid w:val="00392B36"/>
    <w:rsid w:val="00393A07"/>
    <w:rsid w:val="003942BD"/>
    <w:rsid w:val="003968EF"/>
    <w:rsid w:val="003970AB"/>
    <w:rsid w:val="003A0118"/>
    <w:rsid w:val="003A2AB8"/>
    <w:rsid w:val="003A4D0E"/>
    <w:rsid w:val="003A6855"/>
    <w:rsid w:val="003A6C5A"/>
    <w:rsid w:val="003B02F2"/>
    <w:rsid w:val="003B42E3"/>
    <w:rsid w:val="003B6EF4"/>
    <w:rsid w:val="003C5E51"/>
    <w:rsid w:val="003C63D7"/>
    <w:rsid w:val="003D079A"/>
    <w:rsid w:val="003D1417"/>
    <w:rsid w:val="003D5C0C"/>
    <w:rsid w:val="003D5C68"/>
    <w:rsid w:val="003E35E4"/>
    <w:rsid w:val="003E7607"/>
    <w:rsid w:val="003E782C"/>
    <w:rsid w:val="003F15F9"/>
    <w:rsid w:val="003F4540"/>
    <w:rsid w:val="003F6847"/>
    <w:rsid w:val="0040096E"/>
    <w:rsid w:val="00404393"/>
    <w:rsid w:val="00406198"/>
    <w:rsid w:val="004064E7"/>
    <w:rsid w:val="00411C01"/>
    <w:rsid w:val="00412620"/>
    <w:rsid w:val="0041598E"/>
    <w:rsid w:val="00415B41"/>
    <w:rsid w:val="0041775E"/>
    <w:rsid w:val="00417ECC"/>
    <w:rsid w:val="00421504"/>
    <w:rsid w:val="004233FE"/>
    <w:rsid w:val="004235E0"/>
    <w:rsid w:val="00425123"/>
    <w:rsid w:val="00426721"/>
    <w:rsid w:val="004270E5"/>
    <w:rsid w:val="0042734D"/>
    <w:rsid w:val="004275A4"/>
    <w:rsid w:val="004276BB"/>
    <w:rsid w:val="004301AB"/>
    <w:rsid w:val="00432B8B"/>
    <w:rsid w:val="00433105"/>
    <w:rsid w:val="00433F91"/>
    <w:rsid w:val="00434E57"/>
    <w:rsid w:val="004360C8"/>
    <w:rsid w:val="00436694"/>
    <w:rsid w:val="00440908"/>
    <w:rsid w:val="00442427"/>
    <w:rsid w:val="00443E8A"/>
    <w:rsid w:val="00443FC0"/>
    <w:rsid w:val="00444A85"/>
    <w:rsid w:val="00445631"/>
    <w:rsid w:val="0044597B"/>
    <w:rsid w:val="00446C27"/>
    <w:rsid w:val="004507EC"/>
    <w:rsid w:val="00451B94"/>
    <w:rsid w:val="00452AD6"/>
    <w:rsid w:val="0045617E"/>
    <w:rsid w:val="00456930"/>
    <w:rsid w:val="00456E60"/>
    <w:rsid w:val="00460C9C"/>
    <w:rsid w:val="004612A6"/>
    <w:rsid w:val="00466155"/>
    <w:rsid w:val="00466943"/>
    <w:rsid w:val="00466CC7"/>
    <w:rsid w:val="00467B56"/>
    <w:rsid w:val="004707BF"/>
    <w:rsid w:val="00471003"/>
    <w:rsid w:val="004729BE"/>
    <w:rsid w:val="004777C1"/>
    <w:rsid w:val="004840E3"/>
    <w:rsid w:val="0048473A"/>
    <w:rsid w:val="00485300"/>
    <w:rsid w:val="004853AA"/>
    <w:rsid w:val="0049259F"/>
    <w:rsid w:val="004940A0"/>
    <w:rsid w:val="0049484A"/>
    <w:rsid w:val="00495BF5"/>
    <w:rsid w:val="00497C5C"/>
    <w:rsid w:val="004A21DD"/>
    <w:rsid w:val="004A36A6"/>
    <w:rsid w:val="004A3D10"/>
    <w:rsid w:val="004A4BFC"/>
    <w:rsid w:val="004A6AFF"/>
    <w:rsid w:val="004A6E8A"/>
    <w:rsid w:val="004B6692"/>
    <w:rsid w:val="004B66A8"/>
    <w:rsid w:val="004B6AAB"/>
    <w:rsid w:val="004C0253"/>
    <w:rsid w:val="004C043C"/>
    <w:rsid w:val="004C25A8"/>
    <w:rsid w:val="004D07BE"/>
    <w:rsid w:val="004D4B96"/>
    <w:rsid w:val="004D4F92"/>
    <w:rsid w:val="004D5487"/>
    <w:rsid w:val="004D64C6"/>
    <w:rsid w:val="004E2CFE"/>
    <w:rsid w:val="004E4669"/>
    <w:rsid w:val="004E56F7"/>
    <w:rsid w:val="004F094B"/>
    <w:rsid w:val="004F44C6"/>
    <w:rsid w:val="004F4FEE"/>
    <w:rsid w:val="00500795"/>
    <w:rsid w:val="0050109B"/>
    <w:rsid w:val="0050346E"/>
    <w:rsid w:val="00504C97"/>
    <w:rsid w:val="00511F2B"/>
    <w:rsid w:val="0051345E"/>
    <w:rsid w:val="00514C01"/>
    <w:rsid w:val="0052073A"/>
    <w:rsid w:val="005244F1"/>
    <w:rsid w:val="00524A85"/>
    <w:rsid w:val="0052513F"/>
    <w:rsid w:val="00525245"/>
    <w:rsid w:val="00527A1C"/>
    <w:rsid w:val="00527D1D"/>
    <w:rsid w:val="0053451A"/>
    <w:rsid w:val="005363AC"/>
    <w:rsid w:val="0053688A"/>
    <w:rsid w:val="0054074A"/>
    <w:rsid w:val="005414DA"/>
    <w:rsid w:val="00542090"/>
    <w:rsid w:val="00542094"/>
    <w:rsid w:val="00543664"/>
    <w:rsid w:val="00552782"/>
    <w:rsid w:val="0055309A"/>
    <w:rsid w:val="005533F9"/>
    <w:rsid w:val="00554A1D"/>
    <w:rsid w:val="00556FB4"/>
    <w:rsid w:val="005643DA"/>
    <w:rsid w:val="00566577"/>
    <w:rsid w:val="005711EB"/>
    <w:rsid w:val="005731FB"/>
    <w:rsid w:val="0057543D"/>
    <w:rsid w:val="00575B05"/>
    <w:rsid w:val="00582451"/>
    <w:rsid w:val="0058299D"/>
    <w:rsid w:val="005831F4"/>
    <w:rsid w:val="00584A52"/>
    <w:rsid w:val="00585D54"/>
    <w:rsid w:val="0058667B"/>
    <w:rsid w:val="00590729"/>
    <w:rsid w:val="005938E0"/>
    <w:rsid w:val="00595233"/>
    <w:rsid w:val="00595A77"/>
    <w:rsid w:val="005979E5"/>
    <w:rsid w:val="005A38BF"/>
    <w:rsid w:val="005A5CCE"/>
    <w:rsid w:val="005B5C2E"/>
    <w:rsid w:val="005C01C6"/>
    <w:rsid w:val="005C5453"/>
    <w:rsid w:val="005D11A0"/>
    <w:rsid w:val="005D1DE4"/>
    <w:rsid w:val="005D1F23"/>
    <w:rsid w:val="005D49E2"/>
    <w:rsid w:val="005D601D"/>
    <w:rsid w:val="005D7E4E"/>
    <w:rsid w:val="005E5488"/>
    <w:rsid w:val="005E5F94"/>
    <w:rsid w:val="005E5FC1"/>
    <w:rsid w:val="005F262F"/>
    <w:rsid w:val="005F4A35"/>
    <w:rsid w:val="005F74B8"/>
    <w:rsid w:val="00600C69"/>
    <w:rsid w:val="00602727"/>
    <w:rsid w:val="00603317"/>
    <w:rsid w:val="00603F8C"/>
    <w:rsid w:val="00606E31"/>
    <w:rsid w:val="006100BA"/>
    <w:rsid w:val="00613B33"/>
    <w:rsid w:val="00614848"/>
    <w:rsid w:val="00616CEC"/>
    <w:rsid w:val="00620D67"/>
    <w:rsid w:val="0062109C"/>
    <w:rsid w:val="00621374"/>
    <w:rsid w:val="00622321"/>
    <w:rsid w:val="00624957"/>
    <w:rsid w:val="00630499"/>
    <w:rsid w:val="0063103B"/>
    <w:rsid w:val="00635AB3"/>
    <w:rsid w:val="00636117"/>
    <w:rsid w:val="006408B7"/>
    <w:rsid w:val="00640A73"/>
    <w:rsid w:val="00644E9D"/>
    <w:rsid w:val="00646AF3"/>
    <w:rsid w:val="00647562"/>
    <w:rsid w:val="00652671"/>
    <w:rsid w:val="00652C55"/>
    <w:rsid w:val="00653DC3"/>
    <w:rsid w:val="006573DF"/>
    <w:rsid w:val="00657559"/>
    <w:rsid w:val="00662DEA"/>
    <w:rsid w:val="00670252"/>
    <w:rsid w:val="00670386"/>
    <w:rsid w:val="006705DC"/>
    <w:rsid w:val="00672509"/>
    <w:rsid w:val="00674DA9"/>
    <w:rsid w:val="00675FAA"/>
    <w:rsid w:val="00676888"/>
    <w:rsid w:val="006820E5"/>
    <w:rsid w:val="00691823"/>
    <w:rsid w:val="00691B18"/>
    <w:rsid w:val="006923C6"/>
    <w:rsid w:val="0069450C"/>
    <w:rsid w:val="00697328"/>
    <w:rsid w:val="006A1DF1"/>
    <w:rsid w:val="006A3F86"/>
    <w:rsid w:val="006A6C60"/>
    <w:rsid w:val="006A6ED1"/>
    <w:rsid w:val="006B4F4A"/>
    <w:rsid w:val="006B59CA"/>
    <w:rsid w:val="006B5C99"/>
    <w:rsid w:val="006B7713"/>
    <w:rsid w:val="006C0650"/>
    <w:rsid w:val="006C2CEF"/>
    <w:rsid w:val="006C2DF1"/>
    <w:rsid w:val="006C76C2"/>
    <w:rsid w:val="006C780F"/>
    <w:rsid w:val="006D11BD"/>
    <w:rsid w:val="006D16DE"/>
    <w:rsid w:val="006D2E51"/>
    <w:rsid w:val="006D46C9"/>
    <w:rsid w:val="006D4CAF"/>
    <w:rsid w:val="006D6E76"/>
    <w:rsid w:val="006D6E87"/>
    <w:rsid w:val="006E2D2D"/>
    <w:rsid w:val="006F3421"/>
    <w:rsid w:val="006F3D50"/>
    <w:rsid w:val="00700C84"/>
    <w:rsid w:val="00710518"/>
    <w:rsid w:val="007113C2"/>
    <w:rsid w:val="00721B20"/>
    <w:rsid w:val="00725BB2"/>
    <w:rsid w:val="007279CB"/>
    <w:rsid w:val="00727A77"/>
    <w:rsid w:val="00727F5F"/>
    <w:rsid w:val="00731415"/>
    <w:rsid w:val="00731C01"/>
    <w:rsid w:val="00733369"/>
    <w:rsid w:val="00735884"/>
    <w:rsid w:val="00735A57"/>
    <w:rsid w:val="00736689"/>
    <w:rsid w:val="007518EB"/>
    <w:rsid w:val="007618D0"/>
    <w:rsid w:val="007646F2"/>
    <w:rsid w:val="00767A38"/>
    <w:rsid w:val="00767DAB"/>
    <w:rsid w:val="0077146E"/>
    <w:rsid w:val="0077359D"/>
    <w:rsid w:val="00780063"/>
    <w:rsid w:val="007804E6"/>
    <w:rsid w:val="0078720E"/>
    <w:rsid w:val="00787280"/>
    <w:rsid w:val="00791153"/>
    <w:rsid w:val="00793C7B"/>
    <w:rsid w:val="00793E68"/>
    <w:rsid w:val="007A24FA"/>
    <w:rsid w:val="007A3EA5"/>
    <w:rsid w:val="007A672B"/>
    <w:rsid w:val="007A6C01"/>
    <w:rsid w:val="007A7802"/>
    <w:rsid w:val="007B0AC9"/>
    <w:rsid w:val="007B354C"/>
    <w:rsid w:val="007B36E7"/>
    <w:rsid w:val="007B43D7"/>
    <w:rsid w:val="007B5AAB"/>
    <w:rsid w:val="007B649E"/>
    <w:rsid w:val="007C072F"/>
    <w:rsid w:val="007C07AC"/>
    <w:rsid w:val="007C0BBF"/>
    <w:rsid w:val="007C0DA3"/>
    <w:rsid w:val="007C2A5E"/>
    <w:rsid w:val="007C3A8D"/>
    <w:rsid w:val="007C429D"/>
    <w:rsid w:val="007C4B8D"/>
    <w:rsid w:val="007C6D57"/>
    <w:rsid w:val="007D01D7"/>
    <w:rsid w:val="007D2F23"/>
    <w:rsid w:val="007D43A1"/>
    <w:rsid w:val="007D4BCB"/>
    <w:rsid w:val="007D4CB5"/>
    <w:rsid w:val="007D773F"/>
    <w:rsid w:val="007E0F84"/>
    <w:rsid w:val="007E5FE4"/>
    <w:rsid w:val="007E7923"/>
    <w:rsid w:val="007F29C1"/>
    <w:rsid w:val="007F417F"/>
    <w:rsid w:val="007F5497"/>
    <w:rsid w:val="007F57A0"/>
    <w:rsid w:val="007F5BD9"/>
    <w:rsid w:val="008018A5"/>
    <w:rsid w:val="00815D59"/>
    <w:rsid w:val="008171A0"/>
    <w:rsid w:val="00821DD9"/>
    <w:rsid w:val="00821F7A"/>
    <w:rsid w:val="00822EB3"/>
    <w:rsid w:val="008230A9"/>
    <w:rsid w:val="00823E96"/>
    <w:rsid w:val="00824614"/>
    <w:rsid w:val="00826CE5"/>
    <w:rsid w:val="0082740C"/>
    <w:rsid w:val="00831FF3"/>
    <w:rsid w:val="00833D5D"/>
    <w:rsid w:val="008345D8"/>
    <w:rsid w:val="0083503A"/>
    <w:rsid w:val="00836379"/>
    <w:rsid w:val="00840E14"/>
    <w:rsid w:val="0084196E"/>
    <w:rsid w:val="008435AA"/>
    <w:rsid w:val="00851567"/>
    <w:rsid w:val="00854F83"/>
    <w:rsid w:val="008623E4"/>
    <w:rsid w:val="00863D6A"/>
    <w:rsid w:val="00870B63"/>
    <w:rsid w:val="00870F94"/>
    <w:rsid w:val="00872AB9"/>
    <w:rsid w:val="00873B4E"/>
    <w:rsid w:val="008744B8"/>
    <w:rsid w:val="00877E41"/>
    <w:rsid w:val="008815C2"/>
    <w:rsid w:val="00881888"/>
    <w:rsid w:val="00881C38"/>
    <w:rsid w:val="00886A80"/>
    <w:rsid w:val="008900DE"/>
    <w:rsid w:val="008912AB"/>
    <w:rsid w:val="00892234"/>
    <w:rsid w:val="00892F7A"/>
    <w:rsid w:val="008A031E"/>
    <w:rsid w:val="008A3731"/>
    <w:rsid w:val="008A4C09"/>
    <w:rsid w:val="008A4D0A"/>
    <w:rsid w:val="008A56C0"/>
    <w:rsid w:val="008A7268"/>
    <w:rsid w:val="008B04F0"/>
    <w:rsid w:val="008B0EB3"/>
    <w:rsid w:val="008B1CBA"/>
    <w:rsid w:val="008B1F2C"/>
    <w:rsid w:val="008B2695"/>
    <w:rsid w:val="008B6D9A"/>
    <w:rsid w:val="008C20BF"/>
    <w:rsid w:val="008C59B5"/>
    <w:rsid w:val="008C5D6A"/>
    <w:rsid w:val="008C627A"/>
    <w:rsid w:val="008C7E49"/>
    <w:rsid w:val="008D041F"/>
    <w:rsid w:val="008D296F"/>
    <w:rsid w:val="008D58DD"/>
    <w:rsid w:val="008D74D3"/>
    <w:rsid w:val="008E1026"/>
    <w:rsid w:val="008E14F4"/>
    <w:rsid w:val="008E4B58"/>
    <w:rsid w:val="008E6D73"/>
    <w:rsid w:val="008F0E4E"/>
    <w:rsid w:val="008F15D4"/>
    <w:rsid w:val="008F1774"/>
    <w:rsid w:val="008F259A"/>
    <w:rsid w:val="008F28CB"/>
    <w:rsid w:val="008F29F5"/>
    <w:rsid w:val="008F5D20"/>
    <w:rsid w:val="00901F9C"/>
    <w:rsid w:val="009028DC"/>
    <w:rsid w:val="00902CE1"/>
    <w:rsid w:val="009035FF"/>
    <w:rsid w:val="00906B17"/>
    <w:rsid w:val="00906C26"/>
    <w:rsid w:val="0090724B"/>
    <w:rsid w:val="009123C1"/>
    <w:rsid w:val="009146FA"/>
    <w:rsid w:val="00914D82"/>
    <w:rsid w:val="00915102"/>
    <w:rsid w:val="0092076A"/>
    <w:rsid w:val="00920CD2"/>
    <w:rsid w:val="00920E84"/>
    <w:rsid w:val="00926F96"/>
    <w:rsid w:val="00934327"/>
    <w:rsid w:val="00936744"/>
    <w:rsid w:val="009418DC"/>
    <w:rsid w:val="00942930"/>
    <w:rsid w:val="00947AFC"/>
    <w:rsid w:val="0095007B"/>
    <w:rsid w:val="00951C27"/>
    <w:rsid w:val="00954DB9"/>
    <w:rsid w:val="00956F3B"/>
    <w:rsid w:val="0096049B"/>
    <w:rsid w:val="00961E09"/>
    <w:rsid w:val="009649D9"/>
    <w:rsid w:val="009663E7"/>
    <w:rsid w:val="009716C9"/>
    <w:rsid w:val="00975EA4"/>
    <w:rsid w:val="00976B0B"/>
    <w:rsid w:val="0099146B"/>
    <w:rsid w:val="009926E2"/>
    <w:rsid w:val="009956B9"/>
    <w:rsid w:val="009A106D"/>
    <w:rsid w:val="009A2A82"/>
    <w:rsid w:val="009A5526"/>
    <w:rsid w:val="009B0CE1"/>
    <w:rsid w:val="009B3BF1"/>
    <w:rsid w:val="009B3E51"/>
    <w:rsid w:val="009C0FF3"/>
    <w:rsid w:val="009C2060"/>
    <w:rsid w:val="009D06AE"/>
    <w:rsid w:val="009D1364"/>
    <w:rsid w:val="009D434F"/>
    <w:rsid w:val="009D49A1"/>
    <w:rsid w:val="009D4D78"/>
    <w:rsid w:val="009D56EB"/>
    <w:rsid w:val="009E1E28"/>
    <w:rsid w:val="009F0141"/>
    <w:rsid w:val="009F3C13"/>
    <w:rsid w:val="009F5F76"/>
    <w:rsid w:val="009F7F60"/>
    <w:rsid w:val="00A008A6"/>
    <w:rsid w:val="00A042BC"/>
    <w:rsid w:val="00A046E2"/>
    <w:rsid w:val="00A05C34"/>
    <w:rsid w:val="00A079EF"/>
    <w:rsid w:val="00A133B0"/>
    <w:rsid w:val="00A1460C"/>
    <w:rsid w:val="00A15B32"/>
    <w:rsid w:val="00A15F80"/>
    <w:rsid w:val="00A2031F"/>
    <w:rsid w:val="00A25102"/>
    <w:rsid w:val="00A30349"/>
    <w:rsid w:val="00A30841"/>
    <w:rsid w:val="00A36974"/>
    <w:rsid w:val="00A41FC7"/>
    <w:rsid w:val="00A42C32"/>
    <w:rsid w:val="00A50453"/>
    <w:rsid w:val="00A509C8"/>
    <w:rsid w:val="00A50A79"/>
    <w:rsid w:val="00A51041"/>
    <w:rsid w:val="00A52CC3"/>
    <w:rsid w:val="00A543F3"/>
    <w:rsid w:val="00A55C44"/>
    <w:rsid w:val="00A57132"/>
    <w:rsid w:val="00A57E05"/>
    <w:rsid w:val="00A605DF"/>
    <w:rsid w:val="00A61FBB"/>
    <w:rsid w:val="00A63A6A"/>
    <w:rsid w:val="00A65747"/>
    <w:rsid w:val="00A70E9C"/>
    <w:rsid w:val="00A713F4"/>
    <w:rsid w:val="00A74B95"/>
    <w:rsid w:val="00A74DD0"/>
    <w:rsid w:val="00A822FE"/>
    <w:rsid w:val="00A8562F"/>
    <w:rsid w:val="00A858E0"/>
    <w:rsid w:val="00A87B92"/>
    <w:rsid w:val="00A9431B"/>
    <w:rsid w:val="00A94F71"/>
    <w:rsid w:val="00A966F2"/>
    <w:rsid w:val="00AA1555"/>
    <w:rsid w:val="00AA6ED6"/>
    <w:rsid w:val="00AA7572"/>
    <w:rsid w:val="00AB0281"/>
    <w:rsid w:val="00AB107C"/>
    <w:rsid w:val="00AB3298"/>
    <w:rsid w:val="00AB418C"/>
    <w:rsid w:val="00AB5BE6"/>
    <w:rsid w:val="00AD4285"/>
    <w:rsid w:val="00AD436E"/>
    <w:rsid w:val="00AE0C25"/>
    <w:rsid w:val="00AE3C43"/>
    <w:rsid w:val="00AE6E4F"/>
    <w:rsid w:val="00AE7F69"/>
    <w:rsid w:val="00AF1148"/>
    <w:rsid w:val="00AF1167"/>
    <w:rsid w:val="00AF1FC9"/>
    <w:rsid w:val="00AF31A4"/>
    <w:rsid w:val="00AF7DAD"/>
    <w:rsid w:val="00B000EF"/>
    <w:rsid w:val="00B122E4"/>
    <w:rsid w:val="00B14568"/>
    <w:rsid w:val="00B14F0C"/>
    <w:rsid w:val="00B2631D"/>
    <w:rsid w:val="00B30EA0"/>
    <w:rsid w:val="00B319F0"/>
    <w:rsid w:val="00B36A21"/>
    <w:rsid w:val="00B37394"/>
    <w:rsid w:val="00B42FC8"/>
    <w:rsid w:val="00B4389C"/>
    <w:rsid w:val="00B46AA1"/>
    <w:rsid w:val="00B47459"/>
    <w:rsid w:val="00B52647"/>
    <w:rsid w:val="00B564E7"/>
    <w:rsid w:val="00B613FA"/>
    <w:rsid w:val="00B61B5D"/>
    <w:rsid w:val="00B61CFA"/>
    <w:rsid w:val="00B64F51"/>
    <w:rsid w:val="00B651E7"/>
    <w:rsid w:val="00B65FA4"/>
    <w:rsid w:val="00B66431"/>
    <w:rsid w:val="00B67408"/>
    <w:rsid w:val="00B70592"/>
    <w:rsid w:val="00B720FC"/>
    <w:rsid w:val="00B73CAF"/>
    <w:rsid w:val="00B7452B"/>
    <w:rsid w:val="00B75A5F"/>
    <w:rsid w:val="00B8612A"/>
    <w:rsid w:val="00B90022"/>
    <w:rsid w:val="00B90029"/>
    <w:rsid w:val="00B93AD8"/>
    <w:rsid w:val="00BA093B"/>
    <w:rsid w:val="00BA4683"/>
    <w:rsid w:val="00BA6C16"/>
    <w:rsid w:val="00BA6DB1"/>
    <w:rsid w:val="00BB4A39"/>
    <w:rsid w:val="00BB57EB"/>
    <w:rsid w:val="00BB6DBB"/>
    <w:rsid w:val="00BC057B"/>
    <w:rsid w:val="00BC1077"/>
    <w:rsid w:val="00BC171E"/>
    <w:rsid w:val="00BC2534"/>
    <w:rsid w:val="00BC3741"/>
    <w:rsid w:val="00BC4C3F"/>
    <w:rsid w:val="00BC5589"/>
    <w:rsid w:val="00BD4490"/>
    <w:rsid w:val="00BD5450"/>
    <w:rsid w:val="00BE4C1E"/>
    <w:rsid w:val="00BE553B"/>
    <w:rsid w:val="00BE55B1"/>
    <w:rsid w:val="00BE5EC4"/>
    <w:rsid w:val="00BE7025"/>
    <w:rsid w:val="00BF0512"/>
    <w:rsid w:val="00BF390E"/>
    <w:rsid w:val="00BF4787"/>
    <w:rsid w:val="00BF7498"/>
    <w:rsid w:val="00C007EB"/>
    <w:rsid w:val="00C034AD"/>
    <w:rsid w:val="00C07F8B"/>
    <w:rsid w:val="00C10A5D"/>
    <w:rsid w:val="00C12E12"/>
    <w:rsid w:val="00C144B9"/>
    <w:rsid w:val="00C169AF"/>
    <w:rsid w:val="00C16B24"/>
    <w:rsid w:val="00C221AB"/>
    <w:rsid w:val="00C244A6"/>
    <w:rsid w:val="00C26337"/>
    <w:rsid w:val="00C31085"/>
    <w:rsid w:val="00C31DFC"/>
    <w:rsid w:val="00C3623F"/>
    <w:rsid w:val="00C362E5"/>
    <w:rsid w:val="00C36419"/>
    <w:rsid w:val="00C37C65"/>
    <w:rsid w:val="00C41D1A"/>
    <w:rsid w:val="00C45048"/>
    <w:rsid w:val="00C45556"/>
    <w:rsid w:val="00C45D67"/>
    <w:rsid w:val="00C46379"/>
    <w:rsid w:val="00C503BA"/>
    <w:rsid w:val="00C503E2"/>
    <w:rsid w:val="00C518F4"/>
    <w:rsid w:val="00C56552"/>
    <w:rsid w:val="00C565A4"/>
    <w:rsid w:val="00C6113F"/>
    <w:rsid w:val="00C63421"/>
    <w:rsid w:val="00C65C31"/>
    <w:rsid w:val="00C67411"/>
    <w:rsid w:val="00C6781D"/>
    <w:rsid w:val="00C72D35"/>
    <w:rsid w:val="00C80398"/>
    <w:rsid w:val="00C85150"/>
    <w:rsid w:val="00C867C6"/>
    <w:rsid w:val="00C86C50"/>
    <w:rsid w:val="00C92F31"/>
    <w:rsid w:val="00C93559"/>
    <w:rsid w:val="00C9383F"/>
    <w:rsid w:val="00C978BC"/>
    <w:rsid w:val="00C97DE2"/>
    <w:rsid w:val="00CA34CF"/>
    <w:rsid w:val="00CA4C84"/>
    <w:rsid w:val="00CA4EF6"/>
    <w:rsid w:val="00CB0A08"/>
    <w:rsid w:val="00CB4726"/>
    <w:rsid w:val="00CB5E63"/>
    <w:rsid w:val="00CB6F66"/>
    <w:rsid w:val="00CC0DCC"/>
    <w:rsid w:val="00CD00D1"/>
    <w:rsid w:val="00CD2D6A"/>
    <w:rsid w:val="00CD361C"/>
    <w:rsid w:val="00CD4485"/>
    <w:rsid w:val="00CD571C"/>
    <w:rsid w:val="00CE344C"/>
    <w:rsid w:val="00CF00CA"/>
    <w:rsid w:val="00D0494D"/>
    <w:rsid w:val="00D06668"/>
    <w:rsid w:val="00D07A2E"/>
    <w:rsid w:val="00D10C7C"/>
    <w:rsid w:val="00D10FCC"/>
    <w:rsid w:val="00D124F2"/>
    <w:rsid w:val="00D1791C"/>
    <w:rsid w:val="00D216AC"/>
    <w:rsid w:val="00D24826"/>
    <w:rsid w:val="00D26406"/>
    <w:rsid w:val="00D265B0"/>
    <w:rsid w:val="00D26F85"/>
    <w:rsid w:val="00D31630"/>
    <w:rsid w:val="00D43739"/>
    <w:rsid w:val="00D44B5D"/>
    <w:rsid w:val="00D474BB"/>
    <w:rsid w:val="00D50D00"/>
    <w:rsid w:val="00D51470"/>
    <w:rsid w:val="00D5149B"/>
    <w:rsid w:val="00D5349D"/>
    <w:rsid w:val="00D56950"/>
    <w:rsid w:val="00D6349D"/>
    <w:rsid w:val="00D63C6A"/>
    <w:rsid w:val="00D657DE"/>
    <w:rsid w:val="00D749F4"/>
    <w:rsid w:val="00D7540F"/>
    <w:rsid w:val="00D76D9B"/>
    <w:rsid w:val="00D779D5"/>
    <w:rsid w:val="00D77B4C"/>
    <w:rsid w:val="00D80460"/>
    <w:rsid w:val="00D808CB"/>
    <w:rsid w:val="00D857B4"/>
    <w:rsid w:val="00D91399"/>
    <w:rsid w:val="00D92342"/>
    <w:rsid w:val="00D932E9"/>
    <w:rsid w:val="00D94837"/>
    <w:rsid w:val="00D96A17"/>
    <w:rsid w:val="00DA11EC"/>
    <w:rsid w:val="00DA18E5"/>
    <w:rsid w:val="00DA4247"/>
    <w:rsid w:val="00DA5C98"/>
    <w:rsid w:val="00DA6896"/>
    <w:rsid w:val="00DA7D58"/>
    <w:rsid w:val="00DB1FCE"/>
    <w:rsid w:val="00DC041E"/>
    <w:rsid w:val="00DC059B"/>
    <w:rsid w:val="00DC51C5"/>
    <w:rsid w:val="00DC55E5"/>
    <w:rsid w:val="00DD26BE"/>
    <w:rsid w:val="00DD2BDD"/>
    <w:rsid w:val="00DD4338"/>
    <w:rsid w:val="00DD5D85"/>
    <w:rsid w:val="00DE3BA6"/>
    <w:rsid w:val="00DE5977"/>
    <w:rsid w:val="00DE5C00"/>
    <w:rsid w:val="00DE6411"/>
    <w:rsid w:val="00DF19D5"/>
    <w:rsid w:val="00DF387B"/>
    <w:rsid w:val="00DF51E2"/>
    <w:rsid w:val="00DF5BFC"/>
    <w:rsid w:val="00DF61A6"/>
    <w:rsid w:val="00DF7A3B"/>
    <w:rsid w:val="00DF7EFC"/>
    <w:rsid w:val="00E00815"/>
    <w:rsid w:val="00E0446C"/>
    <w:rsid w:val="00E17CE6"/>
    <w:rsid w:val="00E21181"/>
    <w:rsid w:val="00E251E7"/>
    <w:rsid w:val="00E2750F"/>
    <w:rsid w:val="00E27B52"/>
    <w:rsid w:val="00E30701"/>
    <w:rsid w:val="00E30A31"/>
    <w:rsid w:val="00E31CE5"/>
    <w:rsid w:val="00E330EC"/>
    <w:rsid w:val="00E3532E"/>
    <w:rsid w:val="00E35EF2"/>
    <w:rsid w:val="00E4578A"/>
    <w:rsid w:val="00E50ED1"/>
    <w:rsid w:val="00E51A75"/>
    <w:rsid w:val="00E5239A"/>
    <w:rsid w:val="00E5574A"/>
    <w:rsid w:val="00E55E3E"/>
    <w:rsid w:val="00E56786"/>
    <w:rsid w:val="00E56B8A"/>
    <w:rsid w:val="00E601A2"/>
    <w:rsid w:val="00E60A86"/>
    <w:rsid w:val="00E60DD5"/>
    <w:rsid w:val="00E64BD3"/>
    <w:rsid w:val="00E67E4D"/>
    <w:rsid w:val="00E70A2C"/>
    <w:rsid w:val="00E739A0"/>
    <w:rsid w:val="00E755D6"/>
    <w:rsid w:val="00E7579F"/>
    <w:rsid w:val="00E75E96"/>
    <w:rsid w:val="00E75FB0"/>
    <w:rsid w:val="00E77601"/>
    <w:rsid w:val="00E82732"/>
    <w:rsid w:val="00E875D6"/>
    <w:rsid w:val="00E90051"/>
    <w:rsid w:val="00E90653"/>
    <w:rsid w:val="00E91B7B"/>
    <w:rsid w:val="00E91FE4"/>
    <w:rsid w:val="00E94438"/>
    <w:rsid w:val="00E95518"/>
    <w:rsid w:val="00E955CC"/>
    <w:rsid w:val="00E978A7"/>
    <w:rsid w:val="00E978E6"/>
    <w:rsid w:val="00E97C52"/>
    <w:rsid w:val="00EA0061"/>
    <w:rsid w:val="00EA3EFA"/>
    <w:rsid w:val="00EA49B7"/>
    <w:rsid w:val="00EA74EF"/>
    <w:rsid w:val="00EA777B"/>
    <w:rsid w:val="00EA7E4E"/>
    <w:rsid w:val="00EB0C63"/>
    <w:rsid w:val="00EC11EE"/>
    <w:rsid w:val="00EC3384"/>
    <w:rsid w:val="00EC7F9E"/>
    <w:rsid w:val="00ED5808"/>
    <w:rsid w:val="00ED6DDF"/>
    <w:rsid w:val="00ED70D4"/>
    <w:rsid w:val="00EE3DDC"/>
    <w:rsid w:val="00EE579D"/>
    <w:rsid w:val="00EE5FD7"/>
    <w:rsid w:val="00EE73D9"/>
    <w:rsid w:val="00EF1292"/>
    <w:rsid w:val="00F02DD6"/>
    <w:rsid w:val="00F03176"/>
    <w:rsid w:val="00F036E7"/>
    <w:rsid w:val="00F1187D"/>
    <w:rsid w:val="00F202A1"/>
    <w:rsid w:val="00F2097A"/>
    <w:rsid w:val="00F23B60"/>
    <w:rsid w:val="00F26272"/>
    <w:rsid w:val="00F30639"/>
    <w:rsid w:val="00F36088"/>
    <w:rsid w:val="00F42D91"/>
    <w:rsid w:val="00F43FB3"/>
    <w:rsid w:val="00F4459F"/>
    <w:rsid w:val="00F44EC0"/>
    <w:rsid w:val="00F55249"/>
    <w:rsid w:val="00F6087E"/>
    <w:rsid w:val="00F70EAA"/>
    <w:rsid w:val="00F7496D"/>
    <w:rsid w:val="00F752A5"/>
    <w:rsid w:val="00F756B8"/>
    <w:rsid w:val="00F7786F"/>
    <w:rsid w:val="00F84F7D"/>
    <w:rsid w:val="00F85195"/>
    <w:rsid w:val="00F853B4"/>
    <w:rsid w:val="00F86D80"/>
    <w:rsid w:val="00F9500A"/>
    <w:rsid w:val="00F96372"/>
    <w:rsid w:val="00F973BD"/>
    <w:rsid w:val="00FA47AA"/>
    <w:rsid w:val="00FA6BA1"/>
    <w:rsid w:val="00FA730F"/>
    <w:rsid w:val="00FB48E6"/>
    <w:rsid w:val="00FB4A68"/>
    <w:rsid w:val="00FB519C"/>
    <w:rsid w:val="00FC5B21"/>
    <w:rsid w:val="00FC6AE7"/>
    <w:rsid w:val="00FD0F7C"/>
    <w:rsid w:val="00FD10F4"/>
    <w:rsid w:val="00FD1569"/>
    <w:rsid w:val="00FD6505"/>
    <w:rsid w:val="00FF0647"/>
    <w:rsid w:val="00FF4380"/>
    <w:rsid w:val="00FF75E9"/>
    <w:rsid w:val="00FF79EB"/>
    <w:rsid w:val="7AEFA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lv-LV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caption"/>
    <w:basedOn w:val="1"/>
    <w:next w:val="1"/>
    <w:semiHidden/>
    <w:unhideWhenUsed/>
    <w:qFormat/>
    <w:uiPriority w:val="0"/>
    <w:pPr>
      <w:spacing w:after="0" w:line="240" w:lineRule="auto"/>
      <w:jc w:val="center"/>
    </w:pPr>
    <w:rPr>
      <w:rFonts w:ascii="Bookman Old Style" w:hAnsi="Bookman Old Style" w:eastAsia="Times New Roman" w:cs="Times New Roman"/>
      <w:b/>
      <w:kern w:val="24"/>
      <w:sz w:val="32"/>
      <w:szCs w:val="20"/>
      <w:lang w:val="en-US"/>
    </w:rPr>
  </w:style>
  <w:style w:type="character" w:styleId="6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7">
    <w:name w:val="annotation text"/>
    <w:basedOn w:val="1"/>
    <w:link w:val="18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25"/>
    <w:semiHidden/>
    <w:unhideWhenUsed/>
    <w:qFormat/>
    <w:uiPriority w:val="99"/>
    <w:rPr>
      <w:b/>
      <w:bCs/>
    </w:rPr>
  </w:style>
  <w:style w:type="paragraph" w:styleId="9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10">
    <w:name w:val="header"/>
    <w:basedOn w:val="1"/>
    <w:link w:val="23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/>
    </w:rPr>
  </w:style>
  <w:style w:type="character" w:styleId="11">
    <w:name w:val="Hyperlink"/>
    <w:unhideWhenUsed/>
    <w:uiPriority w:val="99"/>
    <w:rPr>
      <w:color w:val="0000FF"/>
      <w:u w:val="single"/>
    </w:rPr>
  </w:style>
  <w:style w:type="character" w:styleId="12">
    <w:name w:val="Strong"/>
    <w:qFormat/>
    <w:uiPriority w:val="22"/>
    <w:rPr>
      <w:b/>
      <w:bCs/>
    </w:rPr>
  </w:style>
  <w:style w:type="table" w:styleId="13">
    <w:name w:val="Table Grid"/>
    <w:basedOn w:val="3"/>
    <w:uiPriority w:val="59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paragraph" w:customStyle="1" w:styleId="15">
    <w:name w:val="Normal + Bold"/>
    <w:basedOn w:val="1"/>
    <w:qFormat/>
    <w:uiPriority w:val="0"/>
    <w:pPr>
      <w:spacing w:before="100" w:beforeAutospacing="1" w:after="100" w:afterAutospacing="1" w:line="60" w:lineRule="atLeast"/>
      <w:ind w:firstLine="300"/>
    </w:pPr>
    <w:rPr>
      <w:rFonts w:ascii="Times New Roman" w:hAnsi="Times New Roman" w:eastAsia="Times New Roman" w:cs="Times New Roman"/>
      <w:color w:val="414142"/>
      <w:sz w:val="24"/>
      <w:szCs w:val="24"/>
      <w:lang w:eastAsia="lv-LV"/>
    </w:rPr>
  </w:style>
  <w:style w:type="paragraph" w:styleId="16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lv-LV" w:eastAsia="en-US" w:bidi="ar-SA"/>
    </w:rPr>
  </w:style>
  <w:style w:type="paragraph" w:customStyle="1" w:styleId="17">
    <w:name w:val="tv_html"/>
    <w:basedOn w:val="1"/>
    <w:qFormat/>
    <w:uiPriority w:val="0"/>
    <w:pPr>
      <w:spacing w:before="100" w:beforeAutospacing="1" w:after="100" w:afterAutospacing="1" w:line="240" w:lineRule="auto"/>
    </w:pPr>
    <w:rPr>
      <w:rFonts w:ascii="Verdana" w:hAnsi="Verdana" w:eastAsia="Times New Roman" w:cs="Times New Roman"/>
      <w:sz w:val="18"/>
      <w:szCs w:val="18"/>
      <w:lang w:eastAsia="lv-LV"/>
    </w:rPr>
  </w:style>
  <w:style w:type="character" w:customStyle="1" w:styleId="18">
    <w:name w:val="Comment Text Char"/>
    <w:basedOn w:val="2"/>
    <w:link w:val="7"/>
    <w:qFormat/>
    <w:uiPriority w:val="99"/>
    <w:rPr>
      <w:sz w:val="20"/>
      <w:szCs w:val="20"/>
    </w:rPr>
  </w:style>
  <w:style w:type="character" w:customStyle="1" w:styleId="19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0">
    <w:name w:val="Table Grid1"/>
    <w:basedOn w:val="3"/>
    <w:qFormat/>
    <w:uiPriority w:val="59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Table Grid2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22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3">
    <w:name w:val="Header Char"/>
    <w:basedOn w:val="2"/>
    <w:link w:val="10"/>
    <w:qFormat/>
    <w:uiPriority w:val="99"/>
    <w:rPr>
      <w:rFonts w:ascii="Times New Roman" w:hAnsi="Times New Roman" w:eastAsia="Times New Roman" w:cs="Times New Roman"/>
      <w:sz w:val="24"/>
      <w:szCs w:val="24"/>
      <w:lang w:val="en-GB"/>
    </w:rPr>
  </w:style>
  <w:style w:type="table" w:customStyle="1" w:styleId="24">
    <w:name w:val="Table Grid3"/>
    <w:basedOn w:val="3"/>
    <w:uiPriority w:val="59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">
    <w:name w:val="Comment Subject Char"/>
    <w:basedOn w:val="18"/>
    <w:link w:val="8"/>
    <w:semiHidden/>
    <w:qFormat/>
    <w:uiPriority w:val="99"/>
    <w:rPr>
      <w:b/>
      <w:bCs/>
      <w:sz w:val="20"/>
      <w:szCs w:val="20"/>
    </w:rPr>
  </w:style>
  <w:style w:type="character" w:customStyle="1" w:styleId="26">
    <w:name w:val="Footer Char"/>
    <w:basedOn w:val="2"/>
    <w:link w:val="9"/>
    <w:uiPriority w:val="99"/>
  </w:style>
  <w:style w:type="paragraph" w:customStyle="1" w:styleId="27">
    <w:name w:val="naisf"/>
    <w:basedOn w:val="1"/>
    <w:qFormat/>
    <w:uiPriority w:val="0"/>
    <w:pPr>
      <w:spacing w:before="63" w:after="63" w:line="240" w:lineRule="auto"/>
      <w:ind w:firstLine="313"/>
      <w:jc w:val="both"/>
    </w:pPr>
    <w:rPr>
      <w:rFonts w:ascii="Times New Roman" w:hAnsi="Times New Roman" w:eastAsia="Times New Roman" w:cs="Times New Roman"/>
      <w:sz w:val="24"/>
      <w:szCs w:val="24"/>
      <w:lang w:eastAsia="lv-LV"/>
    </w:rPr>
  </w:style>
  <w:style w:type="paragraph" w:customStyle="1" w:styleId="28">
    <w:name w:val="tv_html mk_table"/>
    <w:basedOn w:val="1"/>
    <w:qFormat/>
    <w:uiPriority w:val="99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color w:val="000000"/>
      <w:sz w:val="20"/>
      <w:szCs w:val="20"/>
      <w:lang w:eastAsia="lv-LV"/>
    </w:rPr>
  </w:style>
  <w:style w:type="paragraph" w:customStyle="1" w:styleId="29">
    <w:name w:val="mso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lv-LV"/>
    </w:rPr>
  </w:style>
  <w:style w:type="paragraph" w:customStyle="1" w:styleId="30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Arial" w:hAnsi="Arial" w:eastAsia="Times New Roman" w:cs="Arial"/>
      <w:lang w:eastAsia="lv-LV"/>
    </w:rPr>
  </w:style>
  <w:style w:type="paragraph" w:customStyle="1" w:styleId="31">
    <w:name w:val="font6"/>
    <w:basedOn w:val="1"/>
    <w:uiPriority w:val="0"/>
    <w:pPr>
      <w:spacing w:before="100" w:beforeAutospacing="1" w:after="100" w:afterAutospacing="1" w:line="240" w:lineRule="auto"/>
    </w:pPr>
    <w:rPr>
      <w:rFonts w:ascii="Arial" w:hAnsi="Arial" w:eastAsia="Times New Roman" w:cs="Arial"/>
      <w:sz w:val="18"/>
      <w:szCs w:val="18"/>
      <w:lang w:eastAsia="lv-LV"/>
    </w:rPr>
  </w:style>
  <w:style w:type="paragraph" w:customStyle="1" w:styleId="32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Arial" w:hAnsi="Arial" w:eastAsia="Times New Roman" w:cs="Arial"/>
      <w:lang w:eastAsia="lv-LV"/>
    </w:rPr>
  </w:style>
  <w:style w:type="paragraph" w:customStyle="1" w:styleId="33">
    <w:name w:val="font8"/>
    <w:basedOn w:val="1"/>
    <w:qFormat/>
    <w:uiPriority w:val="0"/>
    <w:pPr>
      <w:spacing w:before="100" w:beforeAutospacing="1" w:after="100" w:afterAutospacing="1" w:line="240" w:lineRule="auto"/>
    </w:pPr>
    <w:rPr>
      <w:rFonts w:ascii="Arial" w:hAnsi="Arial" w:eastAsia="Times New Roman" w:cs="Arial"/>
      <w:sz w:val="18"/>
      <w:szCs w:val="18"/>
      <w:lang w:eastAsia="lv-LV"/>
    </w:rPr>
  </w:style>
  <w:style w:type="paragraph" w:customStyle="1" w:styleId="34">
    <w:name w:val="font9"/>
    <w:basedOn w:val="1"/>
    <w:qFormat/>
    <w:uiPriority w:val="0"/>
    <w:pPr>
      <w:spacing w:before="100" w:beforeAutospacing="1" w:after="100" w:afterAutospacing="1" w:line="240" w:lineRule="auto"/>
    </w:pPr>
    <w:rPr>
      <w:rFonts w:ascii="Arial" w:hAnsi="Arial" w:eastAsia="Times New Roman" w:cs="Arial"/>
      <w:sz w:val="16"/>
      <w:szCs w:val="16"/>
      <w:lang w:eastAsia="lv-LV"/>
    </w:rPr>
  </w:style>
  <w:style w:type="paragraph" w:customStyle="1" w:styleId="35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lang w:eastAsia="lv-LV"/>
    </w:rPr>
  </w:style>
  <w:style w:type="paragraph" w:customStyle="1" w:styleId="36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lang w:eastAsia="lv-LV"/>
    </w:rPr>
  </w:style>
  <w:style w:type="paragraph" w:customStyle="1" w:styleId="37">
    <w:name w:val="xl6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lang w:eastAsia="lv-LV"/>
    </w:rPr>
  </w:style>
  <w:style w:type="paragraph" w:customStyle="1" w:styleId="38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lang w:eastAsia="lv-LV"/>
    </w:rPr>
  </w:style>
  <w:style w:type="paragraph" w:customStyle="1" w:styleId="39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lang w:eastAsia="lv-LV"/>
    </w:rPr>
  </w:style>
  <w:style w:type="paragraph" w:customStyle="1" w:styleId="40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lang w:eastAsia="lv-LV"/>
    </w:rPr>
  </w:style>
  <w:style w:type="paragraph" w:customStyle="1" w:styleId="41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lv-LV"/>
    </w:rPr>
  </w:style>
  <w:style w:type="paragraph" w:customStyle="1" w:styleId="42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sz w:val="18"/>
      <w:szCs w:val="18"/>
      <w:lang w:eastAsia="lv-LV"/>
    </w:rPr>
  </w:style>
  <w:style w:type="paragraph" w:customStyle="1" w:styleId="43">
    <w:name w:val="xl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sz w:val="18"/>
      <w:szCs w:val="18"/>
      <w:lang w:eastAsia="lv-LV"/>
    </w:rPr>
  </w:style>
  <w:style w:type="paragraph" w:customStyle="1" w:styleId="44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  <w:lang w:eastAsia="lv-LV"/>
    </w:rPr>
  </w:style>
  <w:style w:type="paragraph" w:customStyle="1" w:styleId="45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  <w:lang w:eastAsia="lv-LV"/>
    </w:rPr>
  </w:style>
  <w:style w:type="paragraph" w:customStyle="1" w:styleId="46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sz w:val="16"/>
      <w:szCs w:val="16"/>
      <w:lang w:eastAsia="lv-LV"/>
    </w:rPr>
  </w:style>
  <w:style w:type="paragraph" w:customStyle="1" w:styleId="47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lang w:eastAsia="lv-LV"/>
    </w:rPr>
  </w:style>
  <w:style w:type="paragraph" w:customStyle="1" w:styleId="48">
    <w:name w:val="xl7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sz w:val="24"/>
      <w:szCs w:val="24"/>
      <w:lang w:eastAsia="lv-LV"/>
    </w:rPr>
  </w:style>
  <w:style w:type="paragraph" w:customStyle="1" w:styleId="49">
    <w:name w:val="xl7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sz w:val="18"/>
      <w:szCs w:val="18"/>
      <w:lang w:eastAsia="lv-LV"/>
    </w:rPr>
  </w:style>
  <w:style w:type="paragraph" w:customStyle="1" w:styleId="50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lang w:eastAsia="lv-LV"/>
    </w:rPr>
  </w:style>
  <w:style w:type="paragraph" w:customStyle="1" w:styleId="51">
    <w:name w:val="xl8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lang w:eastAsia="lv-LV"/>
    </w:rPr>
  </w:style>
  <w:style w:type="paragraph" w:customStyle="1" w:styleId="52">
    <w:name w:val="xl82"/>
    <w:basedOn w:val="1"/>
    <w:qFormat/>
    <w:uiPriority w:val="0"/>
    <w:pPr>
      <w:spacing w:before="100" w:beforeAutospacing="1" w:after="100" w:afterAutospacing="1" w:line="240" w:lineRule="auto"/>
    </w:pPr>
    <w:rPr>
      <w:rFonts w:ascii="Arial" w:hAnsi="Arial" w:eastAsia="Times New Roman" w:cs="Arial"/>
      <w:sz w:val="24"/>
      <w:szCs w:val="24"/>
      <w:lang w:eastAsia="lv-LV"/>
    </w:rPr>
  </w:style>
  <w:style w:type="paragraph" w:customStyle="1" w:styleId="53">
    <w:name w:val="xl8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lang w:eastAsia="lv-LV"/>
    </w:rPr>
  </w:style>
  <w:style w:type="paragraph" w:customStyle="1" w:styleId="54">
    <w:name w:val="xl84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8"/>
      <w:szCs w:val="18"/>
      <w:lang w:eastAsia="lv-LV"/>
    </w:rPr>
  </w:style>
  <w:style w:type="paragraph" w:customStyle="1" w:styleId="55">
    <w:name w:val="xl8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18"/>
      <w:szCs w:val="18"/>
      <w:lang w:eastAsia="lv-LV"/>
    </w:rPr>
  </w:style>
  <w:style w:type="paragraph" w:customStyle="1" w:styleId="56">
    <w:name w:val="xl8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18"/>
      <w:szCs w:val="18"/>
      <w:lang w:eastAsia="lv-LV"/>
    </w:rPr>
  </w:style>
  <w:style w:type="paragraph" w:customStyle="1" w:styleId="57">
    <w:name w:val="xl8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18"/>
      <w:szCs w:val="18"/>
      <w:lang w:eastAsia="lv-LV"/>
    </w:rPr>
  </w:style>
  <w:style w:type="paragraph" w:customStyle="1" w:styleId="58">
    <w:name w:val="xl88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  <w:lang w:eastAsia="lv-LV"/>
    </w:rPr>
  </w:style>
  <w:style w:type="paragraph" w:customStyle="1" w:styleId="59">
    <w:name w:val="xl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sz w:val="18"/>
      <w:szCs w:val="18"/>
      <w:lang w:eastAsia="lv-LV"/>
    </w:rPr>
  </w:style>
  <w:style w:type="paragraph" w:customStyle="1" w:styleId="60">
    <w:name w:val="xl90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lang w:eastAsia="lv-LV"/>
    </w:rPr>
  </w:style>
  <w:style w:type="paragraph" w:customStyle="1" w:styleId="61">
    <w:name w:val="xl91"/>
    <w:basedOn w:val="1"/>
    <w:uiPriority w:val="0"/>
    <w:pP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sz w:val="24"/>
      <w:szCs w:val="24"/>
      <w:lang w:eastAsia="lv-LV"/>
    </w:rPr>
  </w:style>
  <w:style w:type="paragraph" w:customStyle="1" w:styleId="62">
    <w:name w:val="xl9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sz w:val="18"/>
      <w:szCs w:val="18"/>
      <w:lang w:eastAsia="lv-LV"/>
    </w:rPr>
  </w:style>
  <w:style w:type="paragraph" w:customStyle="1" w:styleId="63">
    <w:name w:val="xl9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lang w:eastAsia="lv-LV"/>
    </w:rPr>
  </w:style>
  <w:style w:type="paragraph" w:customStyle="1" w:styleId="64">
    <w:name w:val="xl9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lang w:eastAsia="lv-LV"/>
    </w:rPr>
  </w:style>
  <w:style w:type="paragraph" w:customStyle="1" w:styleId="65">
    <w:name w:val="xl9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lang w:eastAsia="lv-LV"/>
    </w:rPr>
  </w:style>
  <w:style w:type="paragraph" w:customStyle="1" w:styleId="66">
    <w:name w:val="xl9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lv-LV"/>
    </w:rPr>
  </w:style>
  <w:style w:type="paragraph" w:customStyle="1" w:styleId="67">
    <w:name w:val="xl9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lang w:eastAsia="lv-LV"/>
    </w:rPr>
  </w:style>
  <w:style w:type="paragraph" w:customStyle="1" w:styleId="68">
    <w:name w:val="xl98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lang w:eastAsia="lv-LV"/>
    </w:rPr>
  </w:style>
  <w:style w:type="paragraph" w:customStyle="1" w:styleId="69">
    <w:name w:val="xl9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lang w:eastAsia="lv-LV"/>
    </w:rPr>
  </w:style>
  <w:style w:type="paragraph" w:customStyle="1" w:styleId="70">
    <w:name w:val="xl100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lang w:eastAsia="lv-LV"/>
    </w:rPr>
  </w:style>
  <w:style w:type="paragraph" w:customStyle="1" w:styleId="71">
    <w:name w:val="xl10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right"/>
    </w:pPr>
    <w:rPr>
      <w:rFonts w:ascii="Arial" w:hAnsi="Arial" w:eastAsia="Times New Roman" w:cs="Arial"/>
      <w:lang w:eastAsia="lv-LV"/>
    </w:rPr>
  </w:style>
  <w:style w:type="paragraph" w:customStyle="1" w:styleId="72">
    <w:name w:val="xl102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right"/>
    </w:pPr>
    <w:rPr>
      <w:rFonts w:ascii="Arial" w:hAnsi="Arial" w:eastAsia="Times New Roman" w:cs="Arial"/>
      <w:lang w:eastAsia="lv-LV"/>
    </w:rPr>
  </w:style>
  <w:style w:type="paragraph" w:customStyle="1" w:styleId="73">
    <w:name w:val="xl103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sz w:val="18"/>
      <w:szCs w:val="18"/>
      <w:lang w:eastAsia="lv-LV"/>
    </w:rPr>
  </w:style>
  <w:style w:type="paragraph" w:customStyle="1" w:styleId="74">
    <w:name w:val="xl104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lang w:eastAsia="lv-LV"/>
    </w:rPr>
  </w:style>
  <w:style w:type="paragraph" w:customStyle="1" w:styleId="75">
    <w:name w:val="xl105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lang w:eastAsia="lv-LV"/>
    </w:rPr>
  </w:style>
  <w:style w:type="paragraph" w:customStyle="1" w:styleId="76">
    <w:name w:val="xl106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sz w:val="18"/>
      <w:szCs w:val="18"/>
      <w:lang w:eastAsia="lv-LV"/>
    </w:rPr>
  </w:style>
  <w:style w:type="paragraph" w:customStyle="1" w:styleId="77">
    <w:name w:val="xl107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lang w:eastAsia="lv-LV"/>
    </w:rPr>
  </w:style>
  <w:style w:type="paragraph" w:customStyle="1" w:styleId="78">
    <w:name w:val="xl108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lang w:eastAsia="lv-LV"/>
    </w:rPr>
  </w:style>
  <w:style w:type="paragraph" w:customStyle="1" w:styleId="79">
    <w:name w:val="xl109"/>
    <w:basedOn w:val="1"/>
    <w:uiPriority w:val="0"/>
    <w:pPr>
      <w:pBdr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lang w:eastAsia="lv-LV"/>
    </w:rPr>
  </w:style>
  <w:style w:type="paragraph" w:customStyle="1" w:styleId="80">
    <w:name w:val="xl110"/>
    <w:basedOn w:val="1"/>
    <w:uiPriority w:val="0"/>
    <w:pPr>
      <w:pBdr>
        <w:bottom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lang w:eastAsia="lv-LV"/>
    </w:rPr>
  </w:style>
  <w:style w:type="paragraph" w:customStyle="1" w:styleId="81">
    <w:name w:val="xl111"/>
    <w:basedOn w:val="1"/>
    <w:uiPriority w:val="0"/>
    <w:pPr>
      <w:pBdr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sz w:val="18"/>
      <w:szCs w:val="18"/>
      <w:lang w:eastAsia="lv-LV"/>
    </w:rPr>
  </w:style>
  <w:style w:type="paragraph" w:customStyle="1" w:styleId="82">
    <w:name w:val="xl112"/>
    <w:basedOn w:val="1"/>
    <w:uiPriority w:val="0"/>
    <w:pPr>
      <w:pBdr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lang w:eastAsia="lv-LV"/>
    </w:rPr>
  </w:style>
  <w:style w:type="paragraph" w:customStyle="1" w:styleId="83">
    <w:name w:val="xl113"/>
    <w:basedOn w:val="1"/>
    <w:uiPriority w:val="0"/>
    <w:pPr>
      <w:pBdr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lang w:eastAsia="lv-LV"/>
    </w:rPr>
  </w:style>
  <w:style w:type="paragraph" w:customStyle="1" w:styleId="84">
    <w:name w:val="xl114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lv-LV"/>
    </w:rPr>
  </w:style>
  <w:style w:type="paragraph" w:customStyle="1" w:styleId="85">
    <w:name w:val="xl11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lang w:eastAsia="lv-LV"/>
    </w:rPr>
  </w:style>
  <w:style w:type="paragraph" w:customStyle="1" w:styleId="86">
    <w:name w:val="xl116"/>
    <w:basedOn w:val="1"/>
    <w:uiPriority w:val="0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lang w:eastAsia="lv-LV"/>
    </w:rPr>
  </w:style>
  <w:style w:type="paragraph" w:customStyle="1" w:styleId="87">
    <w:name w:val="xl11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b/>
      <w:bCs/>
      <w:lang w:eastAsia="lv-LV"/>
    </w:rPr>
  </w:style>
  <w:style w:type="paragraph" w:customStyle="1" w:styleId="88">
    <w:name w:val="xl11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b/>
      <w:bCs/>
      <w:lang w:eastAsia="lv-LV"/>
    </w:rPr>
  </w:style>
  <w:style w:type="paragraph" w:customStyle="1" w:styleId="89">
    <w:name w:val="xl11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b/>
      <w:bCs/>
      <w:lang w:eastAsia="lv-LV"/>
    </w:rPr>
  </w:style>
  <w:style w:type="paragraph" w:customStyle="1" w:styleId="90">
    <w:name w:val="xl120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lang w:eastAsia="lv-LV"/>
    </w:rPr>
  </w:style>
  <w:style w:type="paragraph" w:customStyle="1" w:styleId="91">
    <w:name w:val="xl12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b/>
      <w:bCs/>
      <w:lang w:eastAsia="lv-LV"/>
    </w:rPr>
  </w:style>
  <w:style w:type="paragraph" w:customStyle="1" w:styleId="92">
    <w:name w:val="xl122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b/>
      <w:bCs/>
      <w:lang w:eastAsia="lv-LV"/>
    </w:rPr>
  </w:style>
  <w:style w:type="paragraph" w:customStyle="1" w:styleId="93">
    <w:name w:val="xl12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sz w:val="18"/>
      <w:szCs w:val="18"/>
      <w:lang w:eastAsia="lv-LV"/>
    </w:rPr>
  </w:style>
  <w:style w:type="paragraph" w:customStyle="1" w:styleId="94">
    <w:name w:val="xl12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sz w:val="18"/>
      <w:szCs w:val="18"/>
      <w:lang w:eastAsia="lv-LV"/>
    </w:rPr>
  </w:style>
  <w:style w:type="paragraph" w:customStyle="1" w:styleId="95">
    <w:name w:val="xl12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sz w:val="14"/>
      <w:szCs w:val="14"/>
      <w:lang w:eastAsia="lv-LV"/>
    </w:rPr>
  </w:style>
  <w:style w:type="paragraph" w:customStyle="1" w:styleId="96">
    <w:name w:val="xl12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lang w:eastAsia="lv-LV"/>
    </w:rPr>
  </w:style>
  <w:style w:type="paragraph" w:customStyle="1" w:styleId="97">
    <w:name w:val="xl12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  <w:lang w:eastAsia="lv-LV"/>
    </w:rPr>
  </w:style>
  <w:style w:type="paragraph" w:customStyle="1" w:styleId="98">
    <w:name w:val="xl12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lang w:eastAsia="lv-LV"/>
    </w:rPr>
  </w:style>
  <w:style w:type="paragraph" w:customStyle="1" w:styleId="99">
    <w:name w:val="xl12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lang w:eastAsia="lv-LV"/>
    </w:rPr>
  </w:style>
  <w:style w:type="paragraph" w:customStyle="1" w:styleId="100">
    <w:name w:val="xl13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lang w:eastAsia="lv-LV"/>
    </w:rPr>
  </w:style>
  <w:style w:type="paragraph" w:customStyle="1" w:styleId="101">
    <w:name w:val="xl131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lang w:eastAsia="lv-LV"/>
    </w:rPr>
  </w:style>
  <w:style w:type="paragraph" w:customStyle="1" w:styleId="102">
    <w:name w:val="xl132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lang w:eastAsia="lv-LV"/>
    </w:rPr>
  </w:style>
  <w:style w:type="paragraph" w:customStyle="1" w:styleId="103">
    <w:name w:val="xl13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lang w:eastAsia="lv-LV"/>
    </w:rPr>
  </w:style>
  <w:style w:type="paragraph" w:customStyle="1" w:styleId="104">
    <w:name w:val="xl134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lang w:eastAsia="lv-LV"/>
    </w:rPr>
  </w:style>
  <w:style w:type="paragraph" w:customStyle="1" w:styleId="105">
    <w:name w:val="xl135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lang w:eastAsia="lv-LV"/>
    </w:rPr>
  </w:style>
  <w:style w:type="paragraph" w:customStyle="1" w:styleId="106">
    <w:name w:val="xl13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lang w:eastAsia="lv-LV"/>
    </w:rPr>
  </w:style>
  <w:style w:type="paragraph" w:customStyle="1" w:styleId="107">
    <w:name w:val="xl137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lang w:eastAsia="lv-LV"/>
    </w:rPr>
  </w:style>
  <w:style w:type="paragraph" w:customStyle="1" w:styleId="108">
    <w:name w:val="xl138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lang w:eastAsia="lv-LV"/>
    </w:rPr>
  </w:style>
  <w:style w:type="paragraph" w:customStyle="1" w:styleId="109">
    <w:name w:val="xl13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lang w:eastAsia="lv-LV"/>
    </w:rPr>
  </w:style>
  <w:style w:type="paragraph" w:customStyle="1" w:styleId="110">
    <w:name w:val="xl140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lang w:eastAsia="lv-LV"/>
    </w:rPr>
  </w:style>
  <w:style w:type="paragraph" w:customStyle="1" w:styleId="111">
    <w:name w:val="xl141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lang w:eastAsia="lv-LV"/>
    </w:rPr>
  </w:style>
  <w:style w:type="paragraph" w:customStyle="1" w:styleId="112">
    <w:name w:val="xl142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lang w:eastAsia="lv-LV"/>
    </w:rPr>
  </w:style>
  <w:style w:type="paragraph" w:customStyle="1" w:styleId="113">
    <w:name w:val="xl14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lang w:eastAsia="lv-LV"/>
    </w:rPr>
  </w:style>
  <w:style w:type="paragraph" w:customStyle="1" w:styleId="114">
    <w:name w:val="xl144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lang w:eastAsia="lv-LV"/>
    </w:rPr>
  </w:style>
  <w:style w:type="paragraph" w:customStyle="1" w:styleId="115">
    <w:name w:val="xl145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lang w:eastAsia="lv-LV"/>
    </w:rPr>
  </w:style>
  <w:style w:type="paragraph" w:customStyle="1" w:styleId="116">
    <w:name w:val="xl14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lang w:eastAsia="lv-LV"/>
    </w:rPr>
  </w:style>
  <w:style w:type="paragraph" w:customStyle="1" w:styleId="117">
    <w:name w:val="xl147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lang w:eastAsia="lv-LV"/>
    </w:rPr>
  </w:style>
  <w:style w:type="paragraph" w:customStyle="1" w:styleId="118">
    <w:name w:val="xl148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lang w:eastAsia="lv-LV"/>
    </w:rPr>
  </w:style>
  <w:style w:type="paragraph" w:customStyle="1" w:styleId="119">
    <w:name w:val="xl14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lang w:eastAsia="lv-LV"/>
    </w:rPr>
  </w:style>
  <w:style w:type="paragraph" w:customStyle="1" w:styleId="120">
    <w:name w:val="xl150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lang w:eastAsia="lv-LV"/>
    </w:rPr>
  </w:style>
  <w:style w:type="paragraph" w:customStyle="1" w:styleId="121">
    <w:name w:val="xl15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lang w:eastAsia="lv-LV"/>
    </w:rPr>
  </w:style>
  <w:style w:type="paragraph" w:customStyle="1" w:styleId="122">
    <w:name w:val="xl15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sz w:val="24"/>
      <w:szCs w:val="24"/>
      <w:lang w:eastAsia="lv-LV"/>
    </w:rPr>
  </w:style>
  <w:style w:type="paragraph" w:customStyle="1" w:styleId="123">
    <w:name w:val="xl153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sz w:val="24"/>
      <w:szCs w:val="24"/>
      <w:lang w:eastAsia="lv-LV"/>
    </w:rPr>
  </w:style>
  <w:style w:type="paragraph" w:customStyle="1" w:styleId="124">
    <w:name w:val="xl15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lang w:eastAsia="lv-LV"/>
    </w:rPr>
  </w:style>
  <w:style w:type="paragraph" w:customStyle="1" w:styleId="125">
    <w:name w:val="xl15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lang w:eastAsia="lv-LV"/>
    </w:rPr>
  </w:style>
  <w:style w:type="paragraph" w:customStyle="1" w:styleId="126">
    <w:name w:val="xl156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lang w:eastAsia="lv-LV"/>
    </w:rPr>
  </w:style>
  <w:style w:type="paragraph" w:customStyle="1" w:styleId="127">
    <w:name w:val="xl157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lang w:eastAsia="lv-LV"/>
    </w:rPr>
  </w:style>
  <w:style w:type="paragraph" w:customStyle="1" w:styleId="128">
    <w:name w:val="xl15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eastAsia="Times New Roman" w:cs="Arial"/>
      <w:lang w:eastAsia="lv-LV"/>
    </w:rPr>
  </w:style>
  <w:style w:type="paragraph" w:customStyle="1" w:styleId="129">
    <w:name w:val="xl15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eastAsia="Times New Roman" w:cs="Arial"/>
      <w:lang w:eastAsia="lv-LV"/>
    </w:rPr>
  </w:style>
  <w:style w:type="paragraph" w:customStyle="1" w:styleId="130">
    <w:name w:val="xl160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eastAsia="Times New Roman" w:cs="Arial"/>
      <w:lang w:eastAsia="lv-LV"/>
    </w:rPr>
  </w:style>
  <w:style w:type="paragraph" w:customStyle="1" w:styleId="131">
    <w:name w:val="xl161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</w:pPr>
    <w:rPr>
      <w:rFonts w:ascii="Arial" w:hAnsi="Arial" w:eastAsia="Times New Roman" w:cs="Arial"/>
      <w:lang w:eastAsia="lv-LV"/>
    </w:rPr>
  </w:style>
  <w:style w:type="paragraph" w:customStyle="1" w:styleId="132">
    <w:name w:val="xl16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lang w:eastAsia="lv-LV"/>
    </w:rPr>
  </w:style>
  <w:style w:type="paragraph" w:customStyle="1" w:styleId="133">
    <w:name w:val="xl163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lang w:eastAsia="lv-LV"/>
    </w:rPr>
  </w:style>
  <w:style w:type="paragraph" w:customStyle="1" w:styleId="134">
    <w:name w:val="xl164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lang w:eastAsia="lv-LV"/>
    </w:rPr>
  </w:style>
  <w:style w:type="paragraph" w:customStyle="1" w:styleId="135">
    <w:name w:val="xl1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lang w:eastAsia="lv-LV"/>
    </w:rPr>
  </w:style>
  <w:style w:type="paragraph" w:customStyle="1" w:styleId="136">
    <w:name w:val="xl166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lang w:eastAsia="lv-LV"/>
    </w:rPr>
  </w:style>
  <w:style w:type="paragraph" w:customStyle="1" w:styleId="137">
    <w:name w:val="xl167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lang w:eastAsia="lv-LV"/>
    </w:rPr>
  </w:style>
  <w:style w:type="paragraph" w:customStyle="1" w:styleId="138">
    <w:name w:val="xl16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lang w:eastAsia="lv-LV"/>
    </w:rPr>
  </w:style>
  <w:style w:type="paragraph" w:customStyle="1" w:styleId="139">
    <w:name w:val="xl16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lang w:eastAsia="lv-LV"/>
    </w:rPr>
  </w:style>
  <w:style w:type="paragraph" w:customStyle="1" w:styleId="140">
    <w:name w:val="xl170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lang w:eastAsia="lv-LV"/>
    </w:rPr>
  </w:style>
  <w:style w:type="paragraph" w:customStyle="1" w:styleId="141">
    <w:name w:val="xl171"/>
    <w:basedOn w:val="1"/>
    <w:uiPriority w:val="0"/>
    <w:pPr>
      <w:pBdr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lang w:eastAsia="lv-LV"/>
    </w:rPr>
  </w:style>
  <w:style w:type="paragraph" w:customStyle="1" w:styleId="142">
    <w:name w:val="xl172"/>
    <w:basedOn w:val="1"/>
    <w:uiPriority w:val="0"/>
    <w:pPr>
      <w:pBdr>
        <w:bottom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lang w:eastAsia="lv-LV"/>
    </w:rPr>
  </w:style>
  <w:style w:type="paragraph" w:customStyle="1" w:styleId="143">
    <w:name w:val="xl173"/>
    <w:basedOn w:val="1"/>
    <w:uiPriority w:val="0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lang w:eastAsia="lv-LV"/>
    </w:rPr>
  </w:style>
  <w:style w:type="paragraph" w:customStyle="1" w:styleId="144">
    <w:name w:val="xl1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lang w:eastAsia="lv-LV"/>
    </w:rPr>
  </w:style>
  <w:style w:type="paragraph" w:customStyle="1" w:styleId="145">
    <w:name w:val="xl175"/>
    <w:basedOn w:val="1"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lang w:eastAsia="lv-LV"/>
    </w:rPr>
  </w:style>
  <w:style w:type="paragraph" w:customStyle="1" w:styleId="146">
    <w:name w:val="xl176"/>
    <w:basedOn w:val="1"/>
    <w:uiPriority w:val="0"/>
    <w:pP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b/>
      <w:bCs/>
      <w:sz w:val="24"/>
      <w:szCs w:val="24"/>
      <w:lang w:eastAsia="lv-LV"/>
    </w:rPr>
  </w:style>
  <w:style w:type="paragraph" w:customStyle="1" w:styleId="147">
    <w:name w:val="xl177"/>
    <w:basedOn w:val="1"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lv-LV"/>
    </w:rPr>
  </w:style>
  <w:style w:type="paragraph" w:customStyle="1" w:styleId="148">
    <w:name w:val="xl178"/>
    <w:basedOn w:val="1"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lv-LV"/>
    </w:rPr>
  </w:style>
  <w:style w:type="paragraph" w:customStyle="1" w:styleId="149">
    <w:name w:val="xl17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  <w:lang w:eastAsia="lv-LV"/>
    </w:rPr>
  </w:style>
  <w:style w:type="paragraph" w:customStyle="1" w:styleId="150">
    <w:name w:val="xl180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  <w:lang w:eastAsia="lv-LV"/>
    </w:rPr>
  </w:style>
  <w:style w:type="paragraph" w:customStyle="1" w:styleId="151">
    <w:name w:val="xl181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  <w:lang w:eastAsia="lv-LV"/>
    </w:rPr>
  </w:style>
  <w:style w:type="paragraph" w:customStyle="1" w:styleId="152">
    <w:name w:val="naislab"/>
    <w:basedOn w:val="1"/>
    <w:uiPriority w:val="0"/>
    <w:pPr>
      <w:spacing w:before="63" w:after="63" w:line="240" w:lineRule="auto"/>
      <w:jc w:val="right"/>
    </w:pPr>
    <w:rPr>
      <w:rFonts w:ascii="Times New Roman" w:hAnsi="Times New Roman" w:eastAsia="Times New Roman" w:cs="Times New Roman"/>
      <w:sz w:val="24"/>
      <w:szCs w:val="24"/>
      <w:lang w:eastAsia="lv-LV"/>
    </w:rPr>
  </w:style>
  <w:style w:type="character" w:customStyle="1" w:styleId="153">
    <w:name w:val="highlight"/>
    <w:basedOn w:val="2"/>
    <w:uiPriority w:val="0"/>
  </w:style>
  <w:style w:type="character" w:customStyle="1" w:styleId="154">
    <w:name w:val="apple-converted-space"/>
    <w:basedOn w:val="2"/>
    <w:uiPriority w:val="0"/>
  </w:style>
  <w:style w:type="paragraph" w:customStyle="1" w:styleId="155">
    <w:name w:val="tv21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lv-LV"/>
    </w:rPr>
  </w:style>
  <w:style w:type="table" w:customStyle="1" w:styleId="156">
    <w:name w:val="Table Grid4"/>
    <w:basedOn w:val="3"/>
    <w:uiPriority w:val="39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7">
    <w:name w:val="Revision"/>
    <w:hidden/>
    <w:semiHidden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lv-LV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IZM</Manager>
  <Pages>64</Pages>
  <Words>73792</Words>
  <Characters>42063</Characters>
  <Lines>350</Lines>
  <Paragraphs>231</Paragraphs>
  <TotalTime>1</TotalTime>
  <ScaleCrop>false</ScaleCrop>
  <LinksUpToDate>false</LinksUpToDate>
  <CharactersWithSpaces>115624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2021-01-06T11:59:00Z</dcterms:created>
  <dc:creator>Sandra Obodova</dc:creator>
  <cp:lastModifiedBy>evalds</cp:lastModifiedBy>
  <dcterms:modified xsi:type="dcterms:W3CDTF">2021-01-22T16:06:35Z</dcterms:modified>
  <dc:subject>Noteikumu projekta pielikums</dc:subject>
  <dc:title>Ministru kabineta noteikumu projekta “Izglītības un zinātnes ministrijas padotībā esošo profesionālās izglītības iestāžu maksas pakalpojumu cenrādis”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