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97" w:rsidRPr="006D5F97" w:rsidRDefault="006D5F97" w:rsidP="006D5F97">
      <w:pPr>
        <w:ind w:right="-1234"/>
        <w:jc w:val="center"/>
        <w:rPr>
          <w:b/>
        </w:rPr>
      </w:pPr>
      <w:r w:rsidRPr="006D5F97">
        <w:rPr>
          <w:b/>
        </w:rPr>
        <w:t>EKOTŪRISMS</w:t>
      </w:r>
    </w:p>
    <w:p w:rsidR="006D5F97" w:rsidRPr="006D5F97" w:rsidRDefault="006D5F97" w:rsidP="006D5F97">
      <w:pPr>
        <w:spacing w:before="100" w:beforeAutospacing="1" w:after="100" w:afterAutospacing="1"/>
        <w:jc w:val="both"/>
      </w:pPr>
      <w:r w:rsidRPr="006D5F97">
        <w:rPr>
          <w:b/>
          <w:bCs/>
        </w:rPr>
        <w:t>Ekotūrisms</w:t>
      </w:r>
      <w:r w:rsidRPr="006D5F97">
        <w:rPr>
          <w:b/>
        </w:rPr>
        <w:t xml:space="preserve"> </w:t>
      </w:r>
      <w:r w:rsidRPr="006D5F97">
        <w:t>— ilgtspējīgs, videi draudzīgs tūrisms, kura galvenais mērķis ir veicināt dabas un kultūras vērtību izzināšanu un vides aizsardzību, kā arī pilnveidot sabiedrībā vides izglītību un apziņu. Ekotūrisms ir dabai draudzīgs un atbildīgs tūrisms, kas sakņojas trīs principos:</w:t>
      </w:r>
    </w:p>
    <w:p w:rsidR="006D5F97" w:rsidRPr="006D5F97" w:rsidRDefault="006D5F97" w:rsidP="006D5F97">
      <w:pPr>
        <w:numPr>
          <w:ilvl w:val="0"/>
          <w:numId w:val="1"/>
        </w:numPr>
        <w:jc w:val="both"/>
      </w:pPr>
      <w:r w:rsidRPr="006D5F97">
        <w:t>Nodrošināt aizsargājamo dabas objektu patiesu aizsardzību, pārvaldi un apsaimniekošanu.,</w:t>
      </w:r>
    </w:p>
    <w:p w:rsidR="006D5F97" w:rsidRPr="006D5F97" w:rsidRDefault="006D5F97" w:rsidP="006D5F97">
      <w:pPr>
        <w:numPr>
          <w:ilvl w:val="0"/>
          <w:numId w:val="1"/>
        </w:numPr>
        <w:jc w:val="both"/>
      </w:pPr>
      <w:r w:rsidRPr="006D5F97">
        <w:t>Veicināt vietējo iedzīvotāju labklājību, uzņēmēju ienākumu pieaugumu un godīgu to pārdali,</w:t>
      </w:r>
    </w:p>
    <w:p w:rsidR="006D5F97" w:rsidRPr="006D5F97" w:rsidRDefault="006D5F97" w:rsidP="006D5F97">
      <w:pPr>
        <w:numPr>
          <w:ilvl w:val="0"/>
          <w:numId w:val="1"/>
        </w:numPr>
        <w:jc w:val="both"/>
      </w:pPr>
      <w:r w:rsidRPr="006D5F97">
        <w:t xml:space="preserve">Ar ekotūrisma un ceļošanas starpniecību sekmēt dabas un vides izziņu un izglītošanos vides aizsardzībai. </w:t>
      </w:r>
    </w:p>
    <w:p w:rsidR="006D5F97" w:rsidRPr="006D5F97" w:rsidRDefault="006D5F97" w:rsidP="006D5F97">
      <w:pPr>
        <w:jc w:val="both"/>
      </w:pPr>
      <w:r w:rsidRPr="006D5F97">
        <w:t>Ekotūrisma definīcija ir noteikusi arī raksturīgās ekotūrisma pamatprasības:</w:t>
      </w:r>
    </w:p>
    <w:p w:rsidR="006D5F97" w:rsidRPr="006D5F97" w:rsidRDefault="006D5F97" w:rsidP="006D5F97">
      <w:pPr>
        <w:numPr>
          <w:ilvl w:val="0"/>
          <w:numId w:val="2"/>
        </w:numPr>
        <w:jc w:val="both"/>
      </w:pPr>
      <w:r w:rsidRPr="006D5F97">
        <w:t>Apņemšanās saudzēt vidi,</w:t>
      </w:r>
    </w:p>
    <w:p w:rsidR="006D5F97" w:rsidRPr="006D5F97" w:rsidRDefault="006D5F97" w:rsidP="006D5F97">
      <w:pPr>
        <w:numPr>
          <w:ilvl w:val="0"/>
          <w:numId w:val="2"/>
        </w:numPr>
        <w:jc w:val="both"/>
      </w:pPr>
      <w:r w:rsidRPr="006D5F97">
        <w:t>Ceļotāja izglītošana,</w:t>
      </w:r>
    </w:p>
    <w:p w:rsidR="006D5F97" w:rsidRPr="006D5F97" w:rsidRDefault="006D5F97" w:rsidP="006D5F97">
      <w:pPr>
        <w:numPr>
          <w:ilvl w:val="0"/>
          <w:numId w:val="2"/>
        </w:numPr>
        <w:jc w:val="both"/>
      </w:pPr>
      <w:r w:rsidRPr="006D5F97">
        <w:t>Ziedojums vai ieguldījums dabas aizsardzībā,</w:t>
      </w:r>
    </w:p>
    <w:p w:rsidR="006D5F97" w:rsidRPr="006D5F97" w:rsidRDefault="006D5F97" w:rsidP="006D5F97">
      <w:pPr>
        <w:numPr>
          <w:ilvl w:val="0"/>
          <w:numId w:val="2"/>
        </w:numPr>
        <w:jc w:val="both"/>
      </w:pPr>
      <w:r w:rsidRPr="006D5F97">
        <w:t xml:space="preserve">Labums vietējiem iedzīvotājiem, </w:t>
      </w:r>
    </w:p>
    <w:p w:rsidR="006D5F97" w:rsidRPr="006D5F97" w:rsidRDefault="006D5F97" w:rsidP="006D5F97">
      <w:pPr>
        <w:numPr>
          <w:ilvl w:val="0"/>
          <w:numId w:val="2"/>
        </w:numPr>
        <w:jc w:val="both"/>
      </w:pPr>
      <w:r w:rsidRPr="006D5F97">
        <w:t>Apdraudēto sugu aizsardzība,</w:t>
      </w:r>
    </w:p>
    <w:p w:rsidR="006D5F97" w:rsidRPr="006D5F97" w:rsidRDefault="006D5F97" w:rsidP="006D5F97">
      <w:pPr>
        <w:numPr>
          <w:ilvl w:val="0"/>
          <w:numId w:val="2"/>
        </w:numPr>
        <w:jc w:val="both"/>
      </w:pPr>
      <w:r w:rsidRPr="006D5F97">
        <w:t xml:space="preserve">Atkritumu un citu negatīvu ietekmju uz vidi samazināšana. </w:t>
      </w:r>
    </w:p>
    <w:p w:rsidR="006D5F97" w:rsidRPr="006D5F97" w:rsidRDefault="006D5F97" w:rsidP="006D5F97">
      <w:pPr>
        <w:jc w:val="both"/>
      </w:pPr>
      <w:r w:rsidRPr="006D5F97">
        <w:t>Svarīgākie ekotūrisma attīstības principi:</w:t>
      </w:r>
    </w:p>
    <w:p w:rsidR="006D5F97" w:rsidRPr="006D5F97" w:rsidRDefault="006D5F97" w:rsidP="006D5F97">
      <w:pPr>
        <w:numPr>
          <w:ilvl w:val="0"/>
          <w:numId w:val="3"/>
        </w:numPr>
        <w:jc w:val="both"/>
      </w:pPr>
      <w:r w:rsidRPr="006D5F97">
        <w:t>Ierosme ekotūrisma attīstībā izriet no plaša vietējās sabiedrības atbalsta, kopiena arī kontrolē ekotūrisma attīstības procesus un nosaka robežas</w:t>
      </w:r>
    </w:p>
    <w:p w:rsidR="006D5F97" w:rsidRPr="006D5F97" w:rsidRDefault="006D5F97" w:rsidP="006D5F97">
      <w:pPr>
        <w:numPr>
          <w:ilvl w:val="0"/>
          <w:numId w:val="3"/>
        </w:numPr>
        <w:jc w:val="both"/>
      </w:pPr>
      <w:r w:rsidRPr="006D5F97">
        <w:t>Ekotūrisms nodrošina kvalitatīvas darbavietas, kā arī saikni ar vietējo uzņēmējdarbību.</w:t>
      </w:r>
    </w:p>
    <w:p w:rsidR="006D5F97" w:rsidRPr="006D5F97" w:rsidRDefault="006D5F97" w:rsidP="006D5F97">
      <w:pPr>
        <w:numPr>
          <w:ilvl w:val="0"/>
          <w:numId w:val="3"/>
        </w:numPr>
        <w:jc w:val="both"/>
      </w:pPr>
      <w:r w:rsidRPr="006D5F97">
        <w:t>Ekotūrisma prakses kodeksam, kas izstrādāts atbilstoši starptautiskajām prasībām, jādarbojas valsts, reģiona vai vietējo pašvaldību līmenī.</w:t>
      </w:r>
    </w:p>
    <w:p w:rsidR="006D5F97" w:rsidRPr="006D5F97" w:rsidRDefault="006D5F97" w:rsidP="006D5F97">
      <w:pPr>
        <w:numPr>
          <w:ilvl w:val="0"/>
          <w:numId w:val="3"/>
        </w:numPr>
        <w:jc w:val="both"/>
      </w:pPr>
      <w:r w:rsidRPr="006D5F97">
        <w:t>Jābūt noteiktām vadlīnijām ekotūrisma darbības robežām, ietekmei uz vidi.</w:t>
      </w:r>
    </w:p>
    <w:p w:rsidR="006D5F97" w:rsidRPr="006D5F97" w:rsidRDefault="006D5F97" w:rsidP="006D5F97">
      <w:pPr>
        <w:numPr>
          <w:ilvl w:val="0"/>
          <w:numId w:val="3"/>
        </w:numPr>
        <w:jc w:val="both"/>
      </w:pPr>
      <w:r w:rsidRPr="006D5F97">
        <w:t>Jāizveido izglītības programmas ekotūrismā, lai ilgtspējīgi pārvaldītu dabas un kultūras mantojumu.</w:t>
      </w:r>
    </w:p>
    <w:p w:rsidR="006D5F97" w:rsidRPr="006D5F97" w:rsidRDefault="006D5F97" w:rsidP="006D5F97">
      <w:pPr>
        <w:numPr>
          <w:ilvl w:val="0"/>
          <w:numId w:val="3"/>
        </w:numPr>
        <w:jc w:val="both"/>
      </w:pPr>
      <w:r w:rsidRPr="006D5F97">
        <w:t>Visās darbībās un jomās cik vien iespējams jāsamazina ietekme uz vidi.</w:t>
      </w:r>
    </w:p>
    <w:p w:rsidR="006D5F97" w:rsidRPr="006D5F97" w:rsidRDefault="006D5F97" w:rsidP="006D5F97">
      <w:pPr>
        <w:numPr>
          <w:ilvl w:val="0"/>
          <w:numId w:val="3"/>
        </w:numPr>
        <w:jc w:val="both"/>
        <w:rPr>
          <w:lang w:val="de-DE"/>
        </w:rPr>
      </w:pPr>
      <w:proofErr w:type="spellStart"/>
      <w:r w:rsidRPr="006D5F97">
        <w:rPr>
          <w:lang w:val="de-DE"/>
        </w:rPr>
        <w:t>Jāievēro</w:t>
      </w:r>
      <w:proofErr w:type="spellEnd"/>
      <w:r w:rsidRPr="006D5F97">
        <w:rPr>
          <w:lang w:val="de-DE"/>
        </w:rPr>
        <w:t xml:space="preserve"> </w:t>
      </w:r>
      <w:proofErr w:type="spellStart"/>
      <w:r w:rsidRPr="006D5F97">
        <w:rPr>
          <w:lang w:val="de-DE"/>
        </w:rPr>
        <w:t>vides</w:t>
      </w:r>
      <w:proofErr w:type="spellEnd"/>
      <w:r w:rsidRPr="006D5F97">
        <w:rPr>
          <w:lang w:val="de-DE"/>
        </w:rPr>
        <w:t xml:space="preserve"> </w:t>
      </w:r>
      <w:proofErr w:type="spellStart"/>
      <w:r w:rsidRPr="006D5F97">
        <w:rPr>
          <w:lang w:val="de-DE"/>
        </w:rPr>
        <w:t>ētika</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atbildība</w:t>
      </w:r>
      <w:proofErr w:type="spellEnd"/>
      <w:r w:rsidRPr="006D5F97">
        <w:rPr>
          <w:lang w:val="de-DE"/>
        </w:rPr>
        <w:t>.</w:t>
      </w:r>
    </w:p>
    <w:p w:rsidR="006D5F97" w:rsidRPr="006D5F97" w:rsidRDefault="006D5F97" w:rsidP="006D5F97">
      <w:pPr>
        <w:jc w:val="center"/>
      </w:pPr>
    </w:p>
    <w:p w:rsidR="006D5F97" w:rsidRPr="006D5F97" w:rsidRDefault="006D5F97" w:rsidP="006D5F97">
      <w:pPr>
        <w:jc w:val="center"/>
        <w:rPr>
          <w:b/>
        </w:rPr>
      </w:pPr>
      <w:r w:rsidRPr="006D5F97">
        <w:rPr>
          <w:b/>
        </w:rPr>
        <w:t>Infrastruktūra</w:t>
      </w:r>
    </w:p>
    <w:p w:rsidR="006D5F97" w:rsidRPr="006D5F97" w:rsidRDefault="006D5F97" w:rsidP="006D5F97">
      <w:pPr>
        <w:jc w:val="center"/>
        <w:rPr>
          <w:b/>
        </w:rPr>
      </w:pPr>
    </w:p>
    <w:p w:rsidR="006D5F97" w:rsidRPr="006D5F97" w:rsidRDefault="006D5F97" w:rsidP="006D5F97">
      <w:pPr>
        <w:jc w:val="both"/>
      </w:pPr>
      <w:r w:rsidRPr="006D5F97">
        <w:t xml:space="preserve">Ekotūrisma infrastruktūra Latvijā ir maināma nosacīti. Populārākie kompleksie infrastruktūras objekti ir </w:t>
      </w:r>
      <w:proofErr w:type="spellStart"/>
      <w:r w:rsidRPr="006D5F97">
        <w:t>ekotakas</w:t>
      </w:r>
      <w:proofErr w:type="spellEnd"/>
      <w:r w:rsidRPr="006D5F97">
        <w:t xml:space="preserve">, ainavu takas, izziņas takas un citādi dēvētās dabā iekārtotās kājāmgājēju takas. Tās būtu jāuzskata par oriģinālām, tikai sev raksturīgām ekotūrisma takām, kurām ir savas nepilnības un vienlaicīgi arī savdabība. Tomēr pieejot tam no citu valstu pieredzes, ekotūrisma standartiem un aspektiem, tās vēl nevar pilnā mērā nosaukt par ekotūrisma takām. </w:t>
      </w:r>
    </w:p>
    <w:p w:rsidR="006D5F97" w:rsidRPr="006D5F97" w:rsidRDefault="006D5F97" w:rsidP="006D5F97">
      <w:pPr>
        <w:jc w:val="both"/>
      </w:pPr>
      <w:r w:rsidRPr="006D5F97">
        <w:t>Galvenās infrastruktūras ir sastopamas Nacionālajos parkos ar speciāliem izstāžu, izglītošanas un informācijas centriem un tiem pieguļošām takām vai maršrutiem dabā.</w:t>
      </w:r>
    </w:p>
    <w:p w:rsidR="006D5F97" w:rsidRPr="006D5F97" w:rsidRDefault="006D5F97" w:rsidP="006D5F97">
      <w:pPr>
        <w:rPr>
          <w:lang w:val="de-DE"/>
        </w:rPr>
      </w:pPr>
      <w:proofErr w:type="spellStart"/>
      <w:r w:rsidRPr="006D5F97">
        <w:rPr>
          <w:lang w:val="de-DE"/>
        </w:rPr>
        <w:t>Pieticīgāka</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ūdens</w:t>
      </w:r>
      <w:proofErr w:type="spellEnd"/>
      <w:r w:rsidRPr="006D5F97">
        <w:rPr>
          <w:lang w:val="de-DE"/>
        </w:rPr>
        <w:t xml:space="preserve"> </w:t>
      </w:r>
      <w:proofErr w:type="spellStart"/>
      <w:r w:rsidRPr="006D5F97">
        <w:rPr>
          <w:lang w:val="de-DE"/>
        </w:rPr>
        <w:t>aktivitāšu</w:t>
      </w:r>
      <w:proofErr w:type="spellEnd"/>
      <w:r w:rsidRPr="006D5F97">
        <w:rPr>
          <w:lang w:val="de-DE"/>
        </w:rPr>
        <w:t xml:space="preserve"> </w:t>
      </w:r>
      <w:proofErr w:type="spellStart"/>
      <w:r w:rsidRPr="006D5F97">
        <w:rPr>
          <w:lang w:val="de-DE"/>
        </w:rPr>
        <w:t>infrastruktūra</w:t>
      </w:r>
      <w:proofErr w:type="spellEnd"/>
      <w:r w:rsidRPr="006D5F97">
        <w:rPr>
          <w:lang w:val="de-DE"/>
        </w:rPr>
        <w:t xml:space="preserve">, ja </w:t>
      </w:r>
      <w:proofErr w:type="spellStart"/>
      <w:r w:rsidRPr="006D5F97">
        <w:rPr>
          <w:lang w:val="de-DE"/>
        </w:rPr>
        <w:t>neskaita</w:t>
      </w:r>
      <w:proofErr w:type="spellEnd"/>
      <w:r w:rsidRPr="006D5F97">
        <w:rPr>
          <w:lang w:val="de-DE"/>
        </w:rPr>
        <w:t xml:space="preserve"> </w:t>
      </w:r>
      <w:proofErr w:type="spellStart"/>
      <w:r w:rsidRPr="006D5F97">
        <w:rPr>
          <w:lang w:val="de-DE"/>
        </w:rPr>
        <w:t>jahtu</w:t>
      </w:r>
      <w:proofErr w:type="spellEnd"/>
      <w:r w:rsidRPr="006D5F97">
        <w:rPr>
          <w:lang w:val="de-DE"/>
        </w:rPr>
        <w:t xml:space="preserve"> </w:t>
      </w:r>
      <w:proofErr w:type="spellStart"/>
      <w:r w:rsidRPr="006D5F97">
        <w:rPr>
          <w:lang w:val="de-DE"/>
        </w:rPr>
        <w:t>ostas</w:t>
      </w:r>
      <w:proofErr w:type="spellEnd"/>
      <w:r w:rsidRPr="006D5F97">
        <w:rPr>
          <w:lang w:val="de-DE"/>
        </w:rPr>
        <w:t xml:space="preserve">. </w:t>
      </w:r>
      <w:proofErr w:type="spellStart"/>
      <w:r w:rsidRPr="006D5F97">
        <w:rPr>
          <w:lang w:val="de-DE"/>
        </w:rPr>
        <w:t>Faktiski</w:t>
      </w:r>
      <w:proofErr w:type="spellEnd"/>
      <w:r w:rsidRPr="006D5F97">
        <w:rPr>
          <w:lang w:val="de-DE"/>
        </w:rPr>
        <w:t xml:space="preserve"> </w:t>
      </w:r>
      <w:proofErr w:type="spellStart"/>
      <w:r w:rsidRPr="006D5F97">
        <w:rPr>
          <w:lang w:val="de-DE"/>
        </w:rPr>
        <w:t>nemaz</w:t>
      </w:r>
      <w:proofErr w:type="spellEnd"/>
      <w:r w:rsidRPr="006D5F97">
        <w:rPr>
          <w:lang w:val="de-DE"/>
        </w:rPr>
        <w:t xml:space="preserve"> </w:t>
      </w:r>
      <w:proofErr w:type="spellStart"/>
      <w:r w:rsidRPr="006D5F97">
        <w:rPr>
          <w:lang w:val="de-DE"/>
        </w:rPr>
        <w:t>nav</w:t>
      </w:r>
      <w:proofErr w:type="spellEnd"/>
      <w:r w:rsidRPr="006D5F97">
        <w:rPr>
          <w:lang w:val="de-DE"/>
        </w:rPr>
        <w:t xml:space="preserve"> </w:t>
      </w:r>
      <w:proofErr w:type="spellStart"/>
      <w:r w:rsidRPr="006D5F97">
        <w:rPr>
          <w:lang w:val="de-DE"/>
        </w:rPr>
        <w:t>Latvijā</w:t>
      </w:r>
      <w:proofErr w:type="spellEnd"/>
      <w:r w:rsidRPr="006D5F97">
        <w:rPr>
          <w:lang w:val="de-DE"/>
        </w:rPr>
        <w:t xml:space="preserve"> </w:t>
      </w:r>
      <w:proofErr w:type="spellStart"/>
      <w:r w:rsidRPr="006D5F97">
        <w:rPr>
          <w:lang w:val="de-DE"/>
        </w:rPr>
        <w:t>iekārtotas</w:t>
      </w:r>
      <w:proofErr w:type="spellEnd"/>
      <w:r w:rsidRPr="006D5F97">
        <w:rPr>
          <w:lang w:val="de-DE"/>
        </w:rPr>
        <w:t xml:space="preserve"> </w:t>
      </w:r>
      <w:proofErr w:type="spellStart"/>
      <w:r w:rsidRPr="006D5F97">
        <w:rPr>
          <w:lang w:val="de-DE"/>
        </w:rPr>
        <w:t>ekoloģiskas</w:t>
      </w:r>
      <w:proofErr w:type="spellEnd"/>
      <w:r w:rsidRPr="006D5F97">
        <w:rPr>
          <w:lang w:val="de-DE"/>
        </w:rPr>
        <w:t xml:space="preserve"> </w:t>
      </w:r>
      <w:proofErr w:type="spellStart"/>
      <w:r w:rsidRPr="006D5F97">
        <w:rPr>
          <w:lang w:val="de-DE"/>
        </w:rPr>
        <w:t>velotakas</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vairāki</w:t>
      </w:r>
      <w:proofErr w:type="spellEnd"/>
      <w:r w:rsidRPr="006D5F97">
        <w:rPr>
          <w:lang w:val="de-DE"/>
        </w:rPr>
        <w:t xml:space="preserve"> </w:t>
      </w:r>
      <w:proofErr w:type="spellStart"/>
      <w:r w:rsidRPr="006D5F97">
        <w:rPr>
          <w:lang w:val="de-DE"/>
        </w:rPr>
        <w:t>projekti</w:t>
      </w:r>
      <w:proofErr w:type="spellEnd"/>
      <w:r w:rsidRPr="006D5F97">
        <w:rPr>
          <w:lang w:val="de-DE"/>
        </w:rPr>
        <w:t xml:space="preserve"> </w:t>
      </w:r>
      <w:proofErr w:type="spellStart"/>
      <w:r w:rsidRPr="006D5F97">
        <w:rPr>
          <w:lang w:val="de-DE"/>
        </w:rPr>
        <w:t>vai</w:t>
      </w:r>
      <w:proofErr w:type="spellEnd"/>
      <w:r w:rsidRPr="006D5F97">
        <w:rPr>
          <w:lang w:val="de-DE"/>
        </w:rPr>
        <w:t xml:space="preserve"> </w:t>
      </w:r>
      <w:proofErr w:type="spellStart"/>
      <w:r w:rsidRPr="006D5F97">
        <w:rPr>
          <w:lang w:val="de-DE"/>
        </w:rPr>
        <w:t>to</w:t>
      </w:r>
      <w:proofErr w:type="spellEnd"/>
      <w:r w:rsidRPr="006D5F97">
        <w:rPr>
          <w:lang w:val="de-DE"/>
        </w:rPr>
        <w:t xml:space="preserve"> </w:t>
      </w:r>
      <w:proofErr w:type="spellStart"/>
      <w:r w:rsidRPr="006D5F97">
        <w:rPr>
          <w:lang w:val="de-DE"/>
        </w:rPr>
        <w:t>koncepcijas</w:t>
      </w:r>
      <w:proofErr w:type="spellEnd"/>
      <w:r w:rsidRPr="006D5F97">
        <w:rPr>
          <w:lang w:val="de-DE"/>
        </w:rPr>
        <w:t xml:space="preserve">, </w:t>
      </w:r>
      <w:proofErr w:type="spellStart"/>
      <w:r w:rsidRPr="006D5F97">
        <w:rPr>
          <w:lang w:val="de-DE"/>
        </w:rPr>
        <w:t>kuras</w:t>
      </w:r>
      <w:proofErr w:type="spellEnd"/>
      <w:r w:rsidRPr="006D5F97">
        <w:rPr>
          <w:lang w:val="de-DE"/>
        </w:rPr>
        <w:t xml:space="preserve"> </w:t>
      </w:r>
      <w:proofErr w:type="spellStart"/>
      <w:r w:rsidRPr="006D5F97">
        <w:rPr>
          <w:lang w:val="de-DE"/>
        </w:rPr>
        <w:t>tiktu</w:t>
      </w:r>
      <w:proofErr w:type="spellEnd"/>
      <w:r w:rsidRPr="006D5F97">
        <w:rPr>
          <w:lang w:val="de-DE"/>
        </w:rPr>
        <w:t xml:space="preserve"> </w:t>
      </w:r>
      <w:proofErr w:type="spellStart"/>
      <w:r w:rsidRPr="006D5F97">
        <w:rPr>
          <w:lang w:val="de-DE"/>
        </w:rPr>
        <w:t>realizētas</w:t>
      </w:r>
      <w:proofErr w:type="spellEnd"/>
      <w:r w:rsidRPr="006D5F97">
        <w:rPr>
          <w:lang w:val="de-DE"/>
        </w:rPr>
        <w:t xml:space="preserve"> </w:t>
      </w:r>
      <w:proofErr w:type="spellStart"/>
      <w:r w:rsidRPr="006D5F97">
        <w:rPr>
          <w:lang w:val="de-DE"/>
        </w:rPr>
        <w:t>tad</w:t>
      </w:r>
      <w:proofErr w:type="spellEnd"/>
      <w:r w:rsidRPr="006D5F97">
        <w:rPr>
          <w:lang w:val="de-DE"/>
        </w:rPr>
        <w:t xml:space="preserve">, ja </w:t>
      </w:r>
      <w:proofErr w:type="spellStart"/>
      <w:r w:rsidRPr="006D5F97">
        <w:rPr>
          <w:lang w:val="de-DE"/>
        </w:rPr>
        <w:t>būtu</w:t>
      </w:r>
      <w:proofErr w:type="spellEnd"/>
      <w:r w:rsidRPr="006D5F97">
        <w:rPr>
          <w:lang w:val="de-DE"/>
        </w:rPr>
        <w:t xml:space="preserve"> </w:t>
      </w:r>
      <w:proofErr w:type="spellStart"/>
      <w:r w:rsidRPr="006D5F97">
        <w:rPr>
          <w:lang w:val="de-DE"/>
        </w:rPr>
        <w:t>nepieciešamie</w:t>
      </w:r>
      <w:proofErr w:type="spellEnd"/>
      <w:r w:rsidRPr="006D5F97">
        <w:rPr>
          <w:lang w:val="de-DE"/>
        </w:rPr>
        <w:t xml:space="preserve"> </w:t>
      </w:r>
      <w:proofErr w:type="spellStart"/>
      <w:r w:rsidRPr="006D5F97">
        <w:rPr>
          <w:lang w:val="de-DE"/>
        </w:rPr>
        <w:t>finansu</w:t>
      </w:r>
      <w:proofErr w:type="spellEnd"/>
      <w:r w:rsidRPr="006D5F97">
        <w:rPr>
          <w:lang w:val="de-DE"/>
        </w:rPr>
        <w:t xml:space="preserve"> </w:t>
      </w:r>
      <w:proofErr w:type="spellStart"/>
      <w:r w:rsidRPr="006D5F97">
        <w:rPr>
          <w:lang w:val="de-DE"/>
        </w:rPr>
        <w:t>resursi</w:t>
      </w:r>
      <w:proofErr w:type="spellEnd"/>
      <w:r w:rsidRPr="006D5F97">
        <w:rPr>
          <w:lang w:val="de-DE"/>
        </w:rPr>
        <w:t>.</w:t>
      </w:r>
    </w:p>
    <w:p w:rsidR="006D5F97" w:rsidRPr="006D5F97" w:rsidRDefault="006D5F97" w:rsidP="006D5F97">
      <w:pPr>
        <w:rPr>
          <w:lang w:val="de-DE"/>
        </w:rPr>
      </w:pPr>
      <w:proofErr w:type="spellStart"/>
      <w:r w:rsidRPr="006D5F97">
        <w:rPr>
          <w:lang w:val="de-DE"/>
        </w:rPr>
        <w:t>Šādos</w:t>
      </w:r>
      <w:proofErr w:type="spellEnd"/>
      <w:r w:rsidRPr="006D5F97">
        <w:rPr>
          <w:lang w:val="de-DE"/>
        </w:rPr>
        <w:t xml:space="preserve"> </w:t>
      </w:r>
      <w:proofErr w:type="spellStart"/>
      <w:r w:rsidRPr="006D5F97">
        <w:rPr>
          <w:lang w:val="de-DE"/>
        </w:rPr>
        <w:t>apstākļos</w:t>
      </w:r>
      <w:proofErr w:type="spellEnd"/>
      <w:r w:rsidRPr="006D5F97">
        <w:rPr>
          <w:lang w:val="de-DE"/>
        </w:rPr>
        <w:t xml:space="preserve">, </w:t>
      </w:r>
      <w:proofErr w:type="spellStart"/>
      <w:r w:rsidRPr="006D5F97">
        <w:rPr>
          <w:lang w:val="de-DE"/>
        </w:rPr>
        <w:t>kad</w:t>
      </w:r>
      <w:proofErr w:type="spellEnd"/>
      <w:r w:rsidRPr="006D5F97">
        <w:rPr>
          <w:lang w:val="de-DE"/>
        </w:rPr>
        <w:t xml:space="preserve"> </w:t>
      </w:r>
      <w:proofErr w:type="spellStart"/>
      <w:r w:rsidRPr="006D5F97">
        <w:rPr>
          <w:lang w:val="de-DE"/>
        </w:rPr>
        <w:t>izjūt</w:t>
      </w:r>
      <w:proofErr w:type="spellEnd"/>
      <w:r w:rsidRPr="006D5F97">
        <w:rPr>
          <w:lang w:val="de-DE"/>
        </w:rPr>
        <w:t xml:space="preserve"> </w:t>
      </w:r>
      <w:proofErr w:type="spellStart"/>
      <w:r w:rsidRPr="006D5F97">
        <w:rPr>
          <w:lang w:val="de-DE"/>
        </w:rPr>
        <w:t>infrastruktūras</w:t>
      </w:r>
      <w:proofErr w:type="spellEnd"/>
      <w:r w:rsidRPr="006D5F97">
        <w:rPr>
          <w:lang w:val="de-DE"/>
        </w:rPr>
        <w:t xml:space="preserve"> </w:t>
      </w:r>
      <w:proofErr w:type="spellStart"/>
      <w:r w:rsidRPr="006D5F97">
        <w:rPr>
          <w:lang w:val="de-DE"/>
        </w:rPr>
        <w:t>trūkumu</w:t>
      </w:r>
      <w:proofErr w:type="spellEnd"/>
      <w:r w:rsidRPr="006D5F97">
        <w:rPr>
          <w:lang w:val="de-DE"/>
        </w:rPr>
        <w:t xml:space="preserve">, </w:t>
      </w:r>
      <w:proofErr w:type="spellStart"/>
      <w:r w:rsidRPr="006D5F97">
        <w:rPr>
          <w:lang w:val="de-DE"/>
        </w:rPr>
        <w:t>bet</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pamatota</w:t>
      </w:r>
      <w:proofErr w:type="spellEnd"/>
      <w:r w:rsidRPr="006D5F97">
        <w:rPr>
          <w:lang w:val="de-DE"/>
        </w:rPr>
        <w:t xml:space="preserve"> </w:t>
      </w:r>
      <w:proofErr w:type="spellStart"/>
      <w:r w:rsidRPr="006D5F97">
        <w:rPr>
          <w:lang w:val="de-DE"/>
        </w:rPr>
        <w:t>nepieciešamība</w:t>
      </w:r>
      <w:proofErr w:type="spellEnd"/>
      <w:r w:rsidRPr="006D5F97">
        <w:rPr>
          <w:lang w:val="de-DE"/>
        </w:rPr>
        <w:t xml:space="preserve"> </w:t>
      </w:r>
      <w:proofErr w:type="spellStart"/>
      <w:r w:rsidRPr="006D5F97">
        <w:rPr>
          <w:lang w:val="de-DE"/>
        </w:rPr>
        <w:t>pēc</w:t>
      </w:r>
      <w:proofErr w:type="spellEnd"/>
      <w:r w:rsidRPr="006D5F97">
        <w:rPr>
          <w:lang w:val="de-DE"/>
        </w:rPr>
        <w:t xml:space="preserve"> </w:t>
      </w:r>
      <w:proofErr w:type="spellStart"/>
      <w:r w:rsidRPr="006D5F97">
        <w:rPr>
          <w:lang w:val="de-DE"/>
        </w:rPr>
        <w:t>tās</w:t>
      </w:r>
      <w:proofErr w:type="spellEnd"/>
      <w:r w:rsidRPr="006D5F97">
        <w:rPr>
          <w:lang w:val="de-DE"/>
        </w:rPr>
        <w:t xml:space="preserve">, </w:t>
      </w:r>
      <w:proofErr w:type="spellStart"/>
      <w:r w:rsidRPr="006D5F97">
        <w:rPr>
          <w:lang w:val="de-DE"/>
        </w:rPr>
        <w:t>veidojas</w:t>
      </w:r>
      <w:proofErr w:type="spellEnd"/>
      <w:r w:rsidRPr="006D5F97">
        <w:rPr>
          <w:lang w:val="de-DE"/>
        </w:rPr>
        <w:t xml:space="preserve"> </w:t>
      </w:r>
      <w:proofErr w:type="spellStart"/>
      <w:r w:rsidRPr="006D5F97">
        <w:rPr>
          <w:lang w:val="de-DE"/>
        </w:rPr>
        <w:t>pārpratumi</w:t>
      </w:r>
      <w:proofErr w:type="spellEnd"/>
      <w:r w:rsidRPr="006D5F97">
        <w:rPr>
          <w:lang w:val="de-DE"/>
        </w:rPr>
        <w:t xml:space="preserve">, </w:t>
      </w:r>
      <w:proofErr w:type="spellStart"/>
      <w:r w:rsidRPr="006D5F97">
        <w:rPr>
          <w:lang w:val="de-DE"/>
        </w:rPr>
        <w:t>kļūdas</w:t>
      </w:r>
      <w:proofErr w:type="spellEnd"/>
      <w:r w:rsidRPr="006D5F97">
        <w:rPr>
          <w:lang w:val="de-DE"/>
        </w:rPr>
        <w:t xml:space="preserve">, </w:t>
      </w:r>
      <w:proofErr w:type="spellStart"/>
      <w:r w:rsidRPr="006D5F97">
        <w:rPr>
          <w:lang w:val="de-DE"/>
        </w:rPr>
        <w:t>sasteigtas</w:t>
      </w:r>
      <w:proofErr w:type="spellEnd"/>
      <w:r w:rsidRPr="006D5F97">
        <w:rPr>
          <w:lang w:val="de-DE"/>
        </w:rPr>
        <w:t xml:space="preserve"> </w:t>
      </w:r>
      <w:proofErr w:type="spellStart"/>
      <w:r w:rsidRPr="006D5F97">
        <w:rPr>
          <w:lang w:val="de-DE"/>
        </w:rPr>
        <w:t>rīcības</w:t>
      </w:r>
      <w:proofErr w:type="spellEnd"/>
      <w:r w:rsidRPr="006D5F97">
        <w:rPr>
          <w:lang w:val="de-DE"/>
        </w:rPr>
        <w:t xml:space="preserve">. </w:t>
      </w:r>
      <w:proofErr w:type="spellStart"/>
      <w:r w:rsidRPr="006D5F97">
        <w:rPr>
          <w:lang w:val="de-DE"/>
        </w:rPr>
        <w:t>Veidotā</w:t>
      </w:r>
      <w:proofErr w:type="spellEnd"/>
      <w:r w:rsidRPr="006D5F97">
        <w:rPr>
          <w:lang w:val="de-DE"/>
        </w:rPr>
        <w:t xml:space="preserve"> </w:t>
      </w:r>
      <w:proofErr w:type="spellStart"/>
      <w:r w:rsidRPr="006D5F97">
        <w:rPr>
          <w:lang w:val="de-DE"/>
        </w:rPr>
        <w:t>infrastruktūra</w:t>
      </w:r>
      <w:proofErr w:type="spellEnd"/>
      <w:r w:rsidRPr="006D5F97">
        <w:rPr>
          <w:lang w:val="de-DE"/>
        </w:rPr>
        <w:t xml:space="preserve"> </w:t>
      </w:r>
      <w:proofErr w:type="spellStart"/>
      <w:r w:rsidRPr="006D5F97">
        <w:rPr>
          <w:lang w:val="de-DE"/>
        </w:rPr>
        <w:t>nav</w:t>
      </w:r>
      <w:proofErr w:type="spellEnd"/>
      <w:r w:rsidRPr="006D5F97">
        <w:rPr>
          <w:lang w:val="de-DE"/>
        </w:rPr>
        <w:t xml:space="preserve"> </w:t>
      </w:r>
      <w:proofErr w:type="spellStart"/>
      <w:r w:rsidRPr="006D5F97">
        <w:rPr>
          <w:lang w:val="de-DE"/>
        </w:rPr>
        <w:t>pieskaitāma</w:t>
      </w:r>
      <w:proofErr w:type="spellEnd"/>
      <w:r w:rsidRPr="006D5F97">
        <w:rPr>
          <w:lang w:val="de-DE"/>
        </w:rPr>
        <w:t xml:space="preserve"> </w:t>
      </w:r>
      <w:proofErr w:type="spellStart"/>
      <w:r w:rsidRPr="006D5F97">
        <w:rPr>
          <w:lang w:val="de-DE"/>
        </w:rPr>
        <w:t>pie</w:t>
      </w:r>
      <w:proofErr w:type="spellEnd"/>
      <w:r w:rsidRPr="006D5F97">
        <w:rPr>
          <w:lang w:val="de-DE"/>
        </w:rPr>
        <w:t xml:space="preserve"> </w:t>
      </w:r>
      <w:proofErr w:type="spellStart"/>
      <w:r w:rsidRPr="006D5F97">
        <w:rPr>
          <w:lang w:val="de-DE"/>
        </w:rPr>
        <w:t>ekotūrisma</w:t>
      </w:r>
      <w:proofErr w:type="spellEnd"/>
      <w:r w:rsidRPr="006D5F97">
        <w:rPr>
          <w:lang w:val="de-DE"/>
        </w:rPr>
        <w:t xml:space="preserve"> </w:t>
      </w:r>
      <w:proofErr w:type="spellStart"/>
      <w:r w:rsidRPr="006D5F97">
        <w:rPr>
          <w:lang w:val="de-DE"/>
        </w:rPr>
        <w:t>produkta</w:t>
      </w:r>
      <w:proofErr w:type="spellEnd"/>
      <w:r w:rsidRPr="006D5F97">
        <w:rPr>
          <w:lang w:val="de-DE"/>
        </w:rPr>
        <w:t xml:space="preserve">, </w:t>
      </w:r>
      <w:proofErr w:type="spellStart"/>
      <w:r w:rsidRPr="006D5F97">
        <w:rPr>
          <w:lang w:val="de-DE"/>
        </w:rPr>
        <w:t>bet</w:t>
      </w:r>
      <w:proofErr w:type="spellEnd"/>
      <w:r w:rsidRPr="006D5F97">
        <w:rPr>
          <w:lang w:val="de-DE"/>
        </w:rPr>
        <w:t xml:space="preserve"> </w:t>
      </w:r>
      <w:proofErr w:type="spellStart"/>
      <w:r w:rsidRPr="006D5F97">
        <w:rPr>
          <w:lang w:val="de-DE"/>
        </w:rPr>
        <w:t>dabai</w:t>
      </w:r>
      <w:proofErr w:type="spellEnd"/>
      <w:r w:rsidRPr="006D5F97">
        <w:rPr>
          <w:lang w:val="de-DE"/>
        </w:rPr>
        <w:t xml:space="preserve"> </w:t>
      </w:r>
      <w:proofErr w:type="spellStart"/>
      <w:r w:rsidRPr="006D5F97">
        <w:rPr>
          <w:lang w:val="de-DE"/>
        </w:rPr>
        <w:t>tiek</w:t>
      </w:r>
      <w:proofErr w:type="spellEnd"/>
      <w:r w:rsidRPr="006D5F97">
        <w:rPr>
          <w:lang w:val="de-DE"/>
        </w:rPr>
        <w:t xml:space="preserve"> </w:t>
      </w:r>
      <w:proofErr w:type="spellStart"/>
      <w:r w:rsidRPr="006D5F97">
        <w:rPr>
          <w:lang w:val="de-DE"/>
        </w:rPr>
        <w:t>nodarīti</w:t>
      </w:r>
      <w:proofErr w:type="spellEnd"/>
      <w:r w:rsidRPr="006D5F97">
        <w:rPr>
          <w:lang w:val="de-DE"/>
        </w:rPr>
        <w:t xml:space="preserve"> </w:t>
      </w:r>
      <w:proofErr w:type="spellStart"/>
      <w:r w:rsidRPr="006D5F97">
        <w:rPr>
          <w:lang w:val="de-DE"/>
        </w:rPr>
        <w:t>neatgriezeniski</w:t>
      </w:r>
      <w:proofErr w:type="spellEnd"/>
      <w:r w:rsidRPr="006D5F97">
        <w:rPr>
          <w:lang w:val="de-DE"/>
        </w:rPr>
        <w:t xml:space="preserve"> </w:t>
      </w:r>
      <w:proofErr w:type="spellStart"/>
      <w:r w:rsidRPr="006D5F97">
        <w:rPr>
          <w:lang w:val="de-DE"/>
        </w:rPr>
        <w:lastRenderedPageBreak/>
        <w:t>zaudējumi</w:t>
      </w:r>
      <w:proofErr w:type="spellEnd"/>
      <w:r w:rsidRPr="006D5F97">
        <w:rPr>
          <w:lang w:val="de-DE"/>
        </w:rPr>
        <w:t xml:space="preserve">. Tas </w:t>
      </w:r>
      <w:proofErr w:type="spellStart"/>
      <w:r w:rsidRPr="006D5F97">
        <w:rPr>
          <w:lang w:val="de-DE"/>
        </w:rPr>
        <w:t>nav</w:t>
      </w:r>
      <w:proofErr w:type="spellEnd"/>
      <w:r w:rsidRPr="006D5F97">
        <w:rPr>
          <w:lang w:val="de-DE"/>
        </w:rPr>
        <w:t xml:space="preserve"> </w:t>
      </w:r>
      <w:proofErr w:type="spellStart"/>
      <w:r w:rsidRPr="006D5F97">
        <w:rPr>
          <w:lang w:val="de-DE"/>
        </w:rPr>
        <w:t>tikai</w:t>
      </w:r>
      <w:proofErr w:type="spellEnd"/>
      <w:r w:rsidRPr="006D5F97">
        <w:rPr>
          <w:lang w:val="de-DE"/>
        </w:rPr>
        <w:t xml:space="preserve"> </w:t>
      </w:r>
      <w:proofErr w:type="spellStart"/>
      <w:r w:rsidRPr="006D5F97">
        <w:rPr>
          <w:lang w:val="de-DE"/>
        </w:rPr>
        <w:t>Latvijā</w:t>
      </w:r>
      <w:proofErr w:type="spellEnd"/>
      <w:r w:rsidRPr="006D5F97">
        <w:rPr>
          <w:lang w:val="de-DE"/>
        </w:rPr>
        <w:t xml:space="preserve">. </w:t>
      </w:r>
      <w:proofErr w:type="spellStart"/>
      <w:r w:rsidRPr="006D5F97">
        <w:rPr>
          <w:lang w:val="de-DE"/>
        </w:rPr>
        <w:t>Tāda</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visas</w:t>
      </w:r>
      <w:proofErr w:type="spellEnd"/>
      <w:r w:rsidRPr="006D5F97">
        <w:rPr>
          <w:lang w:val="de-DE"/>
        </w:rPr>
        <w:t xml:space="preserve"> </w:t>
      </w:r>
      <w:proofErr w:type="spellStart"/>
      <w:r w:rsidRPr="006D5F97">
        <w:rPr>
          <w:lang w:val="de-DE"/>
        </w:rPr>
        <w:t>pasaules</w:t>
      </w:r>
      <w:proofErr w:type="spellEnd"/>
      <w:r w:rsidRPr="006D5F97">
        <w:rPr>
          <w:lang w:val="de-DE"/>
        </w:rPr>
        <w:t xml:space="preserve"> </w:t>
      </w:r>
      <w:proofErr w:type="spellStart"/>
      <w:r w:rsidRPr="006D5F97">
        <w:rPr>
          <w:lang w:val="de-DE"/>
        </w:rPr>
        <w:t>pieredze</w:t>
      </w:r>
      <w:proofErr w:type="spellEnd"/>
      <w:r w:rsidRPr="006D5F97">
        <w:rPr>
          <w:lang w:val="de-DE"/>
        </w:rPr>
        <w:t xml:space="preserve">. </w:t>
      </w:r>
      <w:proofErr w:type="spellStart"/>
      <w:r w:rsidRPr="006D5F97">
        <w:rPr>
          <w:lang w:val="de-DE"/>
        </w:rPr>
        <w:t>Tāpēc</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vērts</w:t>
      </w:r>
      <w:proofErr w:type="spellEnd"/>
      <w:r w:rsidRPr="006D5F97">
        <w:rPr>
          <w:lang w:val="de-DE"/>
        </w:rPr>
        <w:t xml:space="preserve"> </w:t>
      </w:r>
      <w:proofErr w:type="spellStart"/>
      <w:r w:rsidRPr="006D5F97">
        <w:rPr>
          <w:lang w:val="de-DE"/>
        </w:rPr>
        <w:t>pievērst</w:t>
      </w:r>
      <w:proofErr w:type="spellEnd"/>
      <w:r w:rsidRPr="006D5F97">
        <w:rPr>
          <w:lang w:val="de-DE"/>
        </w:rPr>
        <w:t xml:space="preserve"> </w:t>
      </w:r>
      <w:proofErr w:type="spellStart"/>
      <w:r w:rsidRPr="006D5F97">
        <w:rPr>
          <w:lang w:val="de-DE"/>
        </w:rPr>
        <w:t>uzmanību</w:t>
      </w:r>
      <w:proofErr w:type="spellEnd"/>
      <w:r w:rsidRPr="006D5F97">
        <w:rPr>
          <w:lang w:val="de-DE"/>
        </w:rPr>
        <w:t xml:space="preserve"> </w:t>
      </w:r>
      <w:proofErr w:type="spellStart"/>
      <w:r w:rsidRPr="006D5F97">
        <w:rPr>
          <w:lang w:val="de-DE"/>
        </w:rPr>
        <w:t>stratēģijas</w:t>
      </w:r>
      <w:proofErr w:type="spellEnd"/>
      <w:r w:rsidRPr="006D5F97">
        <w:rPr>
          <w:lang w:val="de-DE"/>
        </w:rPr>
        <w:t xml:space="preserve"> </w:t>
      </w:r>
      <w:proofErr w:type="spellStart"/>
      <w:r w:rsidRPr="006D5F97">
        <w:rPr>
          <w:lang w:val="de-DE"/>
        </w:rPr>
        <w:t>sākumā</w:t>
      </w:r>
      <w:proofErr w:type="spellEnd"/>
      <w:r w:rsidRPr="006D5F97">
        <w:rPr>
          <w:lang w:val="de-DE"/>
        </w:rPr>
        <w:t xml:space="preserve"> </w:t>
      </w:r>
      <w:proofErr w:type="spellStart"/>
      <w:r w:rsidRPr="006D5F97">
        <w:rPr>
          <w:lang w:val="de-DE"/>
        </w:rPr>
        <w:t>piedāvātajam</w:t>
      </w:r>
      <w:proofErr w:type="spellEnd"/>
      <w:r w:rsidRPr="006D5F97">
        <w:rPr>
          <w:lang w:val="de-DE"/>
        </w:rPr>
        <w:t xml:space="preserve"> </w:t>
      </w:r>
      <w:proofErr w:type="spellStart"/>
      <w:r w:rsidRPr="006D5F97">
        <w:rPr>
          <w:lang w:val="de-DE"/>
        </w:rPr>
        <w:t>moto</w:t>
      </w:r>
      <w:proofErr w:type="spellEnd"/>
      <w:r w:rsidRPr="006D5F97">
        <w:rPr>
          <w:lang w:val="de-DE"/>
        </w:rPr>
        <w:t xml:space="preserve">, </w:t>
      </w:r>
      <w:proofErr w:type="spellStart"/>
      <w:r w:rsidRPr="006D5F97">
        <w:rPr>
          <w:lang w:val="de-DE"/>
        </w:rPr>
        <w:t>kas</w:t>
      </w:r>
      <w:proofErr w:type="spellEnd"/>
      <w:r w:rsidRPr="006D5F97">
        <w:rPr>
          <w:lang w:val="de-DE"/>
        </w:rPr>
        <w:t xml:space="preserve"> </w:t>
      </w:r>
      <w:proofErr w:type="spellStart"/>
      <w:r w:rsidRPr="006D5F97">
        <w:rPr>
          <w:lang w:val="de-DE"/>
        </w:rPr>
        <w:t>saka</w:t>
      </w:r>
      <w:proofErr w:type="spellEnd"/>
      <w:r w:rsidRPr="006D5F97">
        <w:rPr>
          <w:lang w:val="de-DE"/>
        </w:rPr>
        <w:t xml:space="preserve"> </w:t>
      </w:r>
      <w:proofErr w:type="spellStart"/>
      <w:r w:rsidRPr="006D5F97">
        <w:rPr>
          <w:lang w:val="de-DE"/>
        </w:rPr>
        <w:t>ka</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nepieciešams</w:t>
      </w:r>
      <w:proofErr w:type="spellEnd"/>
      <w:r w:rsidRPr="006D5F97">
        <w:rPr>
          <w:lang w:val="de-DE"/>
        </w:rPr>
        <w:t xml:space="preserve"> </w:t>
      </w:r>
      <w:proofErr w:type="spellStart"/>
      <w:r w:rsidRPr="006D5F97">
        <w:rPr>
          <w:lang w:val="de-DE"/>
        </w:rPr>
        <w:t>pamatīgi</w:t>
      </w:r>
      <w:proofErr w:type="spellEnd"/>
      <w:r w:rsidRPr="006D5F97">
        <w:rPr>
          <w:lang w:val="de-DE"/>
        </w:rPr>
        <w:t xml:space="preserve"> </w:t>
      </w:r>
      <w:proofErr w:type="spellStart"/>
      <w:r w:rsidRPr="006D5F97">
        <w:rPr>
          <w:lang w:val="de-DE"/>
        </w:rPr>
        <w:t>pētīt</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plānot</w:t>
      </w:r>
      <w:proofErr w:type="spellEnd"/>
      <w:r w:rsidRPr="006D5F97">
        <w:rPr>
          <w:lang w:val="de-DE"/>
        </w:rPr>
        <w:t xml:space="preserve"> </w:t>
      </w:r>
      <w:proofErr w:type="spellStart"/>
      <w:r w:rsidRPr="006D5F97">
        <w:rPr>
          <w:lang w:val="de-DE"/>
        </w:rPr>
        <w:t>ekotūrismu</w:t>
      </w:r>
      <w:proofErr w:type="spellEnd"/>
      <w:r w:rsidRPr="006D5F97">
        <w:rPr>
          <w:lang w:val="de-DE"/>
        </w:rPr>
        <w:t xml:space="preserve">. Lai </w:t>
      </w:r>
      <w:proofErr w:type="spellStart"/>
      <w:r w:rsidRPr="006D5F97">
        <w:rPr>
          <w:lang w:val="de-DE"/>
        </w:rPr>
        <w:t>Latvijā</w:t>
      </w:r>
      <w:proofErr w:type="spellEnd"/>
      <w:r w:rsidRPr="006D5F97">
        <w:rPr>
          <w:lang w:val="de-DE"/>
        </w:rPr>
        <w:t xml:space="preserve"> </w:t>
      </w:r>
      <w:proofErr w:type="spellStart"/>
      <w:r w:rsidRPr="006D5F97">
        <w:rPr>
          <w:lang w:val="de-DE"/>
        </w:rPr>
        <w:t>turpmāk</w:t>
      </w:r>
      <w:proofErr w:type="spellEnd"/>
      <w:r w:rsidRPr="006D5F97">
        <w:rPr>
          <w:lang w:val="de-DE"/>
        </w:rPr>
        <w:t xml:space="preserve"> </w:t>
      </w:r>
      <w:proofErr w:type="spellStart"/>
      <w:r w:rsidRPr="006D5F97">
        <w:rPr>
          <w:lang w:val="de-DE"/>
        </w:rPr>
        <w:t>novērstu</w:t>
      </w:r>
      <w:proofErr w:type="spellEnd"/>
      <w:r w:rsidRPr="006D5F97">
        <w:rPr>
          <w:lang w:val="de-DE"/>
        </w:rPr>
        <w:t xml:space="preserve"> </w:t>
      </w:r>
      <w:proofErr w:type="spellStart"/>
      <w:r w:rsidRPr="006D5F97">
        <w:rPr>
          <w:lang w:val="de-DE"/>
        </w:rPr>
        <w:t>kļūdas</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kaitējumu</w:t>
      </w:r>
      <w:proofErr w:type="spellEnd"/>
      <w:r w:rsidRPr="006D5F97">
        <w:rPr>
          <w:lang w:val="de-DE"/>
        </w:rPr>
        <w:t xml:space="preserve"> </w:t>
      </w:r>
      <w:proofErr w:type="spellStart"/>
      <w:r w:rsidRPr="006D5F97">
        <w:rPr>
          <w:lang w:val="de-DE"/>
        </w:rPr>
        <w:t>videi</w:t>
      </w:r>
      <w:proofErr w:type="spellEnd"/>
      <w:r w:rsidRPr="006D5F97">
        <w:rPr>
          <w:lang w:val="de-DE"/>
        </w:rPr>
        <w:t xml:space="preserve">, </w:t>
      </w:r>
      <w:proofErr w:type="spellStart"/>
      <w:r w:rsidRPr="006D5F97">
        <w:rPr>
          <w:lang w:val="de-DE"/>
        </w:rPr>
        <w:t>ir</w:t>
      </w:r>
      <w:proofErr w:type="spellEnd"/>
      <w:r w:rsidRPr="006D5F97">
        <w:rPr>
          <w:lang w:val="de-DE"/>
        </w:rPr>
        <w:t xml:space="preserve"> </w:t>
      </w:r>
      <w:proofErr w:type="spellStart"/>
      <w:r w:rsidRPr="006D5F97">
        <w:rPr>
          <w:lang w:val="de-DE"/>
        </w:rPr>
        <w:t>nepieciešama</w:t>
      </w:r>
      <w:proofErr w:type="spellEnd"/>
      <w:r w:rsidRPr="006D5F97">
        <w:rPr>
          <w:lang w:val="de-DE"/>
        </w:rPr>
        <w:t xml:space="preserve"> </w:t>
      </w:r>
      <w:proofErr w:type="spellStart"/>
      <w:r w:rsidRPr="006D5F97">
        <w:rPr>
          <w:lang w:val="de-DE"/>
        </w:rPr>
        <w:t>ekspertu</w:t>
      </w:r>
      <w:proofErr w:type="spellEnd"/>
      <w:r w:rsidRPr="006D5F97">
        <w:rPr>
          <w:lang w:val="de-DE"/>
        </w:rPr>
        <w:t xml:space="preserve"> </w:t>
      </w:r>
      <w:proofErr w:type="spellStart"/>
      <w:r w:rsidRPr="006D5F97">
        <w:rPr>
          <w:lang w:val="de-DE"/>
        </w:rPr>
        <w:t>grupa</w:t>
      </w:r>
      <w:proofErr w:type="spellEnd"/>
      <w:r w:rsidRPr="006D5F97">
        <w:rPr>
          <w:lang w:val="de-DE"/>
        </w:rPr>
        <w:t xml:space="preserve">, </w:t>
      </w:r>
      <w:proofErr w:type="spellStart"/>
      <w:r w:rsidRPr="006D5F97">
        <w:rPr>
          <w:lang w:val="de-DE"/>
        </w:rPr>
        <w:t>kura</w:t>
      </w:r>
      <w:proofErr w:type="spellEnd"/>
      <w:r w:rsidRPr="006D5F97">
        <w:rPr>
          <w:lang w:val="de-DE"/>
        </w:rPr>
        <w:t xml:space="preserve"> </w:t>
      </w:r>
      <w:proofErr w:type="spellStart"/>
      <w:r w:rsidRPr="006D5F97">
        <w:rPr>
          <w:lang w:val="de-DE"/>
        </w:rPr>
        <w:t>var</w:t>
      </w:r>
      <w:proofErr w:type="spellEnd"/>
      <w:r w:rsidRPr="006D5F97">
        <w:rPr>
          <w:lang w:val="de-DE"/>
        </w:rPr>
        <w:t xml:space="preserve"> </w:t>
      </w:r>
      <w:proofErr w:type="spellStart"/>
      <w:r w:rsidRPr="006D5F97">
        <w:rPr>
          <w:lang w:val="de-DE"/>
        </w:rPr>
        <w:t>novērtēt</w:t>
      </w:r>
      <w:proofErr w:type="spellEnd"/>
      <w:r w:rsidRPr="006D5F97">
        <w:rPr>
          <w:lang w:val="de-DE"/>
        </w:rPr>
        <w:t xml:space="preserve"> </w:t>
      </w:r>
      <w:proofErr w:type="spellStart"/>
      <w:r w:rsidRPr="006D5F97">
        <w:rPr>
          <w:lang w:val="de-DE"/>
        </w:rPr>
        <w:t>ekotū</w:t>
      </w:r>
      <w:r w:rsidRPr="006D5F97">
        <w:rPr>
          <w:u w:val="single"/>
          <w:lang w:val="de-DE"/>
        </w:rPr>
        <w:t>risma</w:t>
      </w:r>
      <w:proofErr w:type="spellEnd"/>
      <w:r w:rsidRPr="006D5F97">
        <w:rPr>
          <w:u w:val="single"/>
          <w:lang w:val="de-DE"/>
        </w:rPr>
        <w:t xml:space="preserve"> </w:t>
      </w:r>
      <w:proofErr w:type="spellStart"/>
      <w:r w:rsidRPr="006D5F97">
        <w:rPr>
          <w:u w:val="single"/>
          <w:lang w:val="de-DE"/>
        </w:rPr>
        <w:t>pl</w:t>
      </w:r>
      <w:r w:rsidRPr="006D5F97">
        <w:rPr>
          <w:lang w:val="de-DE"/>
        </w:rPr>
        <w:t>ānus</w:t>
      </w:r>
      <w:proofErr w:type="spellEnd"/>
      <w:r w:rsidRPr="006D5F97">
        <w:rPr>
          <w:lang w:val="de-DE"/>
        </w:rPr>
        <w:t xml:space="preserve">, </w:t>
      </w:r>
      <w:proofErr w:type="spellStart"/>
      <w:r w:rsidRPr="006D5F97">
        <w:rPr>
          <w:lang w:val="de-DE"/>
        </w:rPr>
        <w:t>tehniskos</w:t>
      </w:r>
      <w:proofErr w:type="spellEnd"/>
      <w:r w:rsidRPr="006D5F97">
        <w:rPr>
          <w:lang w:val="de-DE"/>
        </w:rPr>
        <w:t xml:space="preserve"> </w:t>
      </w:r>
      <w:proofErr w:type="spellStart"/>
      <w:r w:rsidRPr="006D5F97">
        <w:rPr>
          <w:lang w:val="de-DE"/>
        </w:rPr>
        <w:t>risinājumus</w:t>
      </w:r>
      <w:proofErr w:type="spellEnd"/>
      <w:r w:rsidRPr="006D5F97">
        <w:rPr>
          <w:lang w:val="de-DE"/>
        </w:rPr>
        <w:t xml:space="preserve">, </w:t>
      </w:r>
      <w:proofErr w:type="spellStart"/>
      <w:r w:rsidRPr="006D5F97">
        <w:rPr>
          <w:lang w:val="de-DE"/>
        </w:rPr>
        <w:t>resursu</w:t>
      </w:r>
      <w:proofErr w:type="spellEnd"/>
      <w:r w:rsidRPr="006D5F97">
        <w:rPr>
          <w:lang w:val="de-DE"/>
        </w:rPr>
        <w:t xml:space="preserve"> </w:t>
      </w:r>
      <w:proofErr w:type="spellStart"/>
      <w:r w:rsidRPr="006D5F97">
        <w:rPr>
          <w:lang w:val="de-DE"/>
        </w:rPr>
        <w:t>izmantošanas</w:t>
      </w:r>
      <w:proofErr w:type="spellEnd"/>
      <w:r w:rsidRPr="006D5F97">
        <w:rPr>
          <w:lang w:val="de-DE"/>
        </w:rPr>
        <w:t xml:space="preserve"> </w:t>
      </w:r>
      <w:proofErr w:type="spellStart"/>
      <w:r w:rsidRPr="006D5F97">
        <w:rPr>
          <w:lang w:val="de-DE"/>
        </w:rPr>
        <w:t>metodikas</w:t>
      </w:r>
      <w:proofErr w:type="spellEnd"/>
      <w:r w:rsidRPr="006D5F97">
        <w:rPr>
          <w:lang w:val="de-DE"/>
        </w:rPr>
        <w:t xml:space="preserve">. </w:t>
      </w:r>
      <w:proofErr w:type="spellStart"/>
      <w:r w:rsidRPr="006D5F97">
        <w:rPr>
          <w:lang w:val="de-DE"/>
        </w:rPr>
        <w:t>Vēl</w:t>
      </w:r>
      <w:proofErr w:type="spellEnd"/>
      <w:r w:rsidRPr="006D5F97">
        <w:rPr>
          <w:lang w:val="de-DE"/>
        </w:rPr>
        <w:t xml:space="preserve"> </w:t>
      </w:r>
      <w:proofErr w:type="spellStart"/>
      <w:r w:rsidRPr="006D5F97">
        <w:rPr>
          <w:lang w:val="de-DE"/>
        </w:rPr>
        <w:t>būtu</w:t>
      </w:r>
      <w:proofErr w:type="spellEnd"/>
      <w:r w:rsidRPr="006D5F97">
        <w:rPr>
          <w:lang w:val="de-DE"/>
        </w:rPr>
        <w:t xml:space="preserve"> </w:t>
      </w:r>
      <w:proofErr w:type="spellStart"/>
      <w:r w:rsidRPr="006D5F97">
        <w:rPr>
          <w:lang w:val="de-DE"/>
        </w:rPr>
        <w:t>vēlams</w:t>
      </w:r>
      <w:proofErr w:type="spellEnd"/>
      <w:r w:rsidRPr="006D5F97">
        <w:rPr>
          <w:lang w:val="de-DE"/>
        </w:rPr>
        <w:t xml:space="preserve"> </w:t>
      </w:r>
      <w:proofErr w:type="spellStart"/>
      <w:r w:rsidRPr="006D5F97">
        <w:rPr>
          <w:lang w:val="de-DE"/>
        </w:rPr>
        <w:t>izstrādāt</w:t>
      </w:r>
      <w:proofErr w:type="spellEnd"/>
      <w:r w:rsidRPr="006D5F97">
        <w:rPr>
          <w:lang w:val="de-DE"/>
        </w:rPr>
        <w:t xml:space="preserve"> </w:t>
      </w:r>
      <w:proofErr w:type="spellStart"/>
      <w:r w:rsidRPr="006D5F97">
        <w:rPr>
          <w:lang w:val="de-DE"/>
        </w:rPr>
        <w:t>nosacītus</w:t>
      </w:r>
      <w:proofErr w:type="spellEnd"/>
      <w:r w:rsidRPr="006D5F97">
        <w:rPr>
          <w:lang w:val="de-DE"/>
        </w:rPr>
        <w:t xml:space="preserve"> </w:t>
      </w:r>
      <w:proofErr w:type="spellStart"/>
      <w:r w:rsidRPr="006D5F97">
        <w:rPr>
          <w:lang w:val="de-DE"/>
        </w:rPr>
        <w:t>tehniskos</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ekoloģiskos</w:t>
      </w:r>
      <w:proofErr w:type="spellEnd"/>
      <w:r w:rsidRPr="006D5F97">
        <w:rPr>
          <w:lang w:val="de-DE"/>
        </w:rPr>
        <w:t xml:space="preserve"> </w:t>
      </w:r>
      <w:proofErr w:type="spellStart"/>
      <w:r w:rsidRPr="006D5F97">
        <w:rPr>
          <w:lang w:val="de-DE"/>
        </w:rPr>
        <w:t>standartus</w:t>
      </w:r>
      <w:proofErr w:type="spellEnd"/>
      <w:r w:rsidRPr="006D5F97">
        <w:rPr>
          <w:lang w:val="de-DE"/>
        </w:rPr>
        <w:t xml:space="preserve"> </w:t>
      </w:r>
      <w:proofErr w:type="spellStart"/>
      <w:r w:rsidRPr="006D5F97">
        <w:rPr>
          <w:lang w:val="de-DE"/>
        </w:rPr>
        <w:t>ekotūrisma</w:t>
      </w:r>
      <w:proofErr w:type="spellEnd"/>
      <w:r w:rsidRPr="006D5F97">
        <w:rPr>
          <w:lang w:val="de-DE"/>
        </w:rPr>
        <w:t xml:space="preserve"> </w:t>
      </w:r>
      <w:proofErr w:type="spellStart"/>
      <w:r w:rsidRPr="006D5F97">
        <w:rPr>
          <w:lang w:val="de-DE"/>
        </w:rPr>
        <w:t>infrastruktūrai</w:t>
      </w:r>
      <w:proofErr w:type="spellEnd"/>
      <w:r w:rsidRPr="006D5F97">
        <w:rPr>
          <w:lang w:val="de-DE"/>
        </w:rPr>
        <w:t xml:space="preserve"> </w:t>
      </w:r>
      <w:proofErr w:type="spellStart"/>
      <w:r w:rsidRPr="006D5F97">
        <w:rPr>
          <w:lang w:val="de-DE"/>
        </w:rPr>
        <w:t>vai</w:t>
      </w:r>
      <w:proofErr w:type="spellEnd"/>
      <w:r w:rsidRPr="006D5F97">
        <w:rPr>
          <w:lang w:val="de-DE"/>
        </w:rPr>
        <w:t xml:space="preserve"> </w:t>
      </w:r>
      <w:proofErr w:type="spellStart"/>
      <w:r w:rsidRPr="006D5F97">
        <w:rPr>
          <w:lang w:val="de-DE"/>
        </w:rPr>
        <w:t>Rokas</w:t>
      </w:r>
      <w:proofErr w:type="spellEnd"/>
      <w:r w:rsidRPr="006D5F97">
        <w:rPr>
          <w:lang w:val="de-DE"/>
        </w:rPr>
        <w:t xml:space="preserve"> </w:t>
      </w:r>
      <w:bookmarkStart w:id="0" w:name="_GoBack"/>
      <w:bookmarkEnd w:id="0"/>
      <w:proofErr w:type="spellStart"/>
      <w:r w:rsidRPr="006D5F97">
        <w:rPr>
          <w:lang w:val="de-DE"/>
        </w:rPr>
        <w:t>grāmatu</w:t>
      </w:r>
      <w:proofErr w:type="spellEnd"/>
      <w:r w:rsidRPr="006D5F97">
        <w:rPr>
          <w:lang w:val="de-DE"/>
        </w:rPr>
        <w:t xml:space="preserve"> </w:t>
      </w:r>
      <w:proofErr w:type="spellStart"/>
      <w:r w:rsidRPr="006D5F97">
        <w:rPr>
          <w:lang w:val="de-DE"/>
        </w:rPr>
        <w:t>ar</w:t>
      </w:r>
      <w:proofErr w:type="spellEnd"/>
      <w:r w:rsidRPr="006D5F97">
        <w:rPr>
          <w:lang w:val="de-DE"/>
        </w:rPr>
        <w:t xml:space="preserve"> </w:t>
      </w:r>
      <w:proofErr w:type="spellStart"/>
      <w:r w:rsidRPr="006D5F97">
        <w:rPr>
          <w:lang w:val="de-DE"/>
        </w:rPr>
        <w:t>skicēm</w:t>
      </w:r>
      <w:proofErr w:type="spellEnd"/>
      <w:r w:rsidRPr="006D5F97">
        <w:rPr>
          <w:lang w:val="de-DE"/>
        </w:rPr>
        <w:t xml:space="preserve">, </w:t>
      </w:r>
      <w:proofErr w:type="spellStart"/>
      <w:r w:rsidRPr="006D5F97">
        <w:rPr>
          <w:lang w:val="de-DE"/>
        </w:rPr>
        <w:t>rekomendācijām</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citu</w:t>
      </w:r>
      <w:proofErr w:type="spellEnd"/>
      <w:r w:rsidRPr="006D5F97">
        <w:rPr>
          <w:lang w:val="de-DE"/>
        </w:rPr>
        <w:t xml:space="preserve"> </w:t>
      </w:r>
      <w:proofErr w:type="spellStart"/>
      <w:r w:rsidRPr="006D5F97">
        <w:rPr>
          <w:lang w:val="de-DE"/>
        </w:rPr>
        <w:t>noderīgu</w:t>
      </w:r>
      <w:proofErr w:type="spellEnd"/>
      <w:r w:rsidRPr="006D5F97">
        <w:rPr>
          <w:lang w:val="de-DE"/>
        </w:rPr>
        <w:t xml:space="preserve"> </w:t>
      </w:r>
      <w:proofErr w:type="spellStart"/>
      <w:r w:rsidRPr="006D5F97">
        <w:rPr>
          <w:lang w:val="de-DE"/>
        </w:rPr>
        <w:t>informāciju</w:t>
      </w:r>
      <w:proofErr w:type="spellEnd"/>
      <w:r w:rsidRPr="006D5F97">
        <w:rPr>
          <w:lang w:val="de-DE"/>
        </w:rPr>
        <w:t xml:space="preserve">. Tas </w:t>
      </w:r>
      <w:proofErr w:type="spellStart"/>
      <w:r w:rsidRPr="006D5F97">
        <w:rPr>
          <w:lang w:val="de-DE"/>
        </w:rPr>
        <w:t>sekmētu</w:t>
      </w:r>
      <w:proofErr w:type="spellEnd"/>
      <w:r w:rsidRPr="006D5F97">
        <w:rPr>
          <w:lang w:val="de-DE"/>
        </w:rPr>
        <w:t xml:space="preserve"> </w:t>
      </w:r>
      <w:proofErr w:type="spellStart"/>
      <w:r w:rsidRPr="006D5F97">
        <w:rPr>
          <w:lang w:val="de-DE"/>
        </w:rPr>
        <w:t>privātās</w:t>
      </w:r>
      <w:proofErr w:type="spellEnd"/>
      <w:r w:rsidRPr="006D5F97">
        <w:rPr>
          <w:lang w:val="de-DE"/>
        </w:rPr>
        <w:t xml:space="preserve"> </w:t>
      </w:r>
      <w:proofErr w:type="spellStart"/>
      <w:r w:rsidRPr="006D5F97">
        <w:rPr>
          <w:lang w:val="de-DE"/>
        </w:rPr>
        <w:t>infrastruktūras</w:t>
      </w:r>
      <w:proofErr w:type="spellEnd"/>
      <w:r w:rsidRPr="006D5F97">
        <w:rPr>
          <w:lang w:val="de-DE"/>
        </w:rPr>
        <w:t xml:space="preserve"> </w:t>
      </w:r>
      <w:proofErr w:type="spellStart"/>
      <w:r w:rsidRPr="006D5F97">
        <w:rPr>
          <w:lang w:val="de-DE"/>
        </w:rPr>
        <w:t>veidošanu</w:t>
      </w:r>
      <w:proofErr w:type="spellEnd"/>
      <w:r w:rsidRPr="006D5F97">
        <w:rPr>
          <w:lang w:val="de-DE"/>
        </w:rPr>
        <w:t xml:space="preserve"> </w:t>
      </w:r>
      <w:proofErr w:type="spellStart"/>
      <w:r w:rsidRPr="006D5F97">
        <w:rPr>
          <w:lang w:val="de-DE"/>
        </w:rPr>
        <w:t>atsevišķās</w:t>
      </w:r>
      <w:proofErr w:type="spellEnd"/>
      <w:r w:rsidRPr="006D5F97">
        <w:rPr>
          <w:lang w:val="de-DE"/>
        </w:rPr>
        <w:t xml:space="preserve"> </w:t>
      </w:r>
      <w:proofErr w:type="spellStart"/>
      <w:r w:rsidRPr="006D5F97">
        <w:rPr>
          <w:lang w:val="de-DE"/>
        </w:rPr>
        <w:t>vietās</w:t>
      </w:r>
      <w:proofErr w:type="spellEnd"/>
      <w:r w:rsidRPr="006D5F97">
        <w:rPr>
          <w:lang w:val="de-DE"/>
        </w:rPr>
        <w:t xml:space="preserve"> </w:t>
      </w:r>
      <w:proofErr w:type="spellStart"/>
      <w:r w:rsidRPr="006D5F97">
        <w:rPr>
          <w:lang w:val="de-DE"/>
        </w:rPr>
        <w:t>vai</w:t>
      </w:r>
      <w:proofErr w:type="spellEnd"/>
      <w:r w:rsidRPr="006D5F97">
        <w:rPr>
          <w:lang w:val="de-DE"/>
        </w:rPr>
        <w:t xml:space="preserve"> </w:t>
      </w:r>
      <w:proofErr w:type="spellStart"/>
      <w:r w:rsidRPr="006D5F97">
        <w:rPr>
          <w:lang w:val="de-DE"/>
        </w:rPr>
        <w:t>pašvaldībās</w:t>
      </w:r>
      <w:proofErr w:type="spellEnd"/>
      <w:r w:rsidRPr="006D5F97">
        <w:rPr>
          <w:lang w:val="de-DE"/>
        </w:rPr>
        <w:t xml:space="preserve">, </w:t>
      </w:r>
      <w:proofErr w:type="spellStart"/>
      <w:r w:rsidRPr="006D5F97">
        <w:rPr>
          <w:lang w:val="de-DE"/>
        </w:rPr>
        <w:t>bet</w:t>
      </w:r>
      <w:proofErr w:type="spellEnd"/>
      <w:r w:rsidRPr="006D5F97">
        <w:rPr>
          <w:lang w:val="de-DE"/>
        </w:rPr>
        <w:t xml:space="preserve"> </w:t>
      </w:r>
      <w:proofErr w:type="spellStart"/>
      <w:r w:rsidRPr="006D5F97">
        <w:rPr>
          <w:lang w:val="de-DE"/>
        </w:rPr>
        <w:t>valsts</w:t>
      </w:r>
      <w:proofErr w:type="spellEnd"/>
      <w:r w:rsidRPr="006D5F97">
        <w:rPr>
          <w:lang w:val="de-DE"/>
        </w:rPr>
        <w:t xml:space="preserve"> </w:t>
      </w:r>
      <w:proofErr w:type="spellStart"/>
      <w:r w:rsidRPr="006D5F97">
        <w:rPr>
          <w:lang w:val="de-DE"/>
        </w:rPr>
        <w:t>varētu</w:t>
      </w:r>
      <w:proofErr w:type="spellEnd"/>
      <w:r w:rsidRPr="006D5F97">
        <w:rPr>
          <w:lang w:val="de-DE"/>
        </w:rPr>
        <w:t xml:space="preserve"> </w:t>
      </w:r>
      <w:proofErr w:type="spellStart"/>
      <w:r w:rsidRPr="006D5F97">
        <w:rPr>
          <w:lang w:val="de-DE"/>
        </w:rPr>
        <w:t>akcentēt</w:t>
      </w:r>
      <w:proofErr w:type="spellEnd"/>
      <w:r w:rsidRPr="006D5F97">
        <w:rPr>
          <w:lang w:val="de-DE"/>
        </w:rPr>
        <w:t xml:space="preserve"> </w:t>
      </w:r>
      <w:proofErr w:type="spellStart"/>
      <w:r w:rsidRPr="006D5F97">
        <w:rPr>
          <w:lang w:val="de-DE"/>
        </w:rPr>
        <w:t>uzmanību</w:t>
      </w:r>
      <w:proofErr w:type="spellEnd"/>
      <w:r w:rsidRPr="006D5F97">
        <w:rPr>
          <w:lang w:val="de-DE"/>
        </w:rPr>
        <w:t xml:space="preserve"> </w:t>
      </w:r>
      <w:proofErr w:type="spellStart"/>
      <w:r w:rsidRPr="006D5F97">
        <w:rPr>
          <w:lang w:val="de-DE"/>
        </w:rPr>
        <w:t>uz</w:t>
      </w:r>
      <w:proofErr w:type="spellEnd"/>
      <w:r w:rsidRPr="006D5F97">
        <w:rPr>
          <w:lang w:val="de-DE"/>
        </w:rPr>
        <w:t xml:space="preserve"> </w:t>
      </w:r>
      <w:proofErr w:type="spellStart"/>
      <w:r w:rsidRPr="006D5F97">
        <w:rPr>
          <w:lang w:val="de-DE"/>
        </w:rPr>
        <w:t>nacionālajām</w:t>
      </w:r>
      <w:proofErr w:type="spellEnd"/>
      <w:r w:rsidRPr="006D5F97">
        <w:rPr>
          <w:lang w:val="de-DE"/>
        </w:rPr>
        <w:t xml:space="preserve"> </w:t>
      </w:r>
      <w:proofErr w:type="spellStart"/>
      <w:r w:rsidRPr="006D5F97">
        <w:rPr>
          <w:lang w:val="de-DE"/>
        </w:rPr>
        <w:t>aktivitātēm</w:t>
      </w:r>
      <w:proofErr w:type="spellEnd"/>
      <w:r w:rsidRPr="006D5F97">
        <w:rPr>
          <w:lang w:val="de-DE"/>
        </w:rPr>
        <w:t xml:space="preserve"> </w:t>
      </w:r>
      <w:proofErr w:type="spellStart"/>
      <w:r w:rsidRPr="006D5F97">
        <w:rPr>
          <w:lang w:val="de-DE"/>
        </w:rPr>
        <w:t>vides</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transporta</w:t>
      </w:r>
      <w:proofErr w:type="spellEnd"/>
      <w:r w:rsidRPr="006D5F97">
        <w:rPr>
          <w:lang w:val="de-DE"/>
        </w:rPr>
        <w:t xml:space="preserve"> </w:t>
      </w:r>
      <w:proofErr w:type="spellStart"/>
      <w:r w:rsidRPr="006D5F97">
        <w:rPr>
          <w:lang w:val="de-DE"/>
        </w:rPr>
        <w:t>infrastruktūras</w:t>
      </w:r>
      <w:proofErr w:type="spellEnd"/>
      <w:r w:rsidRPr="006D5F97">
        <w:rPr>
          <w:lang w:val="de-DE"/>
        </w:rPr>
        <w:t xml:space="preserve"> </w:t>
      </w:r>
      <w:proofErr w:type="spellStart"/>
      <w:r w:rsidRPr="006D5F97">
        <w:rPr>
          <w:lang w:val="de-DE"/>
        </w:rPr>
        <w:t>veidošanā</w:t>
      </w:r>
      <w:proofErr w:type="spellEnd"/>
      <w:r w:rsidRPr="006D5F97">
        <w:rPr>
          <w:lang w:val="de-DE"/>
        </w:rPr>
        <w:t xml:space="preserve">. </w:t>
      </w:r>
      <w:proofErr w:type="spellStart"/>
      <w:r w:rsidRPr="006D5F97">
        <w:rPr>
          <w:lang w:val="de-DE"/>
        </w:rPr>
        <w:t>Abpusējās</w:t>
      </w:r>
      <w:proofErr w:type="spellEnd"/>
      <w:r w:rsidRPr="006D5F97">
        <w:rPr>
          <w:lang w:val="de-DE"/>
        </w:rPr>
        <w:t xml:space="preserve"> </w:t>
      </w:r>
      <w:proofErr w:type="spellStart"/>
      <w:r w:rsidRPr="006D5F97">
        <w:rPr>
          <w:lang w:val="de-DE"/>
        </w:rPr>
        <w:t>aktivitātes</w:t>
      </w:r>
      <w:proofErr w:type="spellEnd"/>
      <w:r w:rsidRPr="006D5F97">
        <w:rPr>
          <w:lang w:val="de-DE"/>
        </w:rPr>
        <w:t xml:space="preserve"> </w:t>
      </w:r>
      <w:proofErr w:type="spellStart"/>
      <w:r w:rsidRPr="006D5F97">
        <w:rPr>
          <w:lang w:val="de-DE"/>
        </w:rPr>
        <w:t>varētu</w:t>
      </w:r>
      <w:proofErr w:type="spellEnd"/>
      <w:r w:rsidRPr="006D5F97">
        <w:rPr>
          <w:lang w:val="de-DE"/>
        </w:rPr>
        <w:t xml:space="preserve"> “</w:t>
      </w:r>
      <w:proofErr w:type="spellStart"/>
      <w:r w:rsidRPr="006D5F97">
        <w:rPr>
          <w:lang w:val="de-DE"/>
        </w:rPr>
        <w:t>sastapties</w:t>
      </w:r>
      <w:proofErr w:type="spellEnd"/>
      <w:r w:rsidRPr="006D5F97">
        <w:rPr>
          <w:lang w:val="de-DE"/>
        </w:rPr>
        <w:t xml:space="preserve">” </w:t>
      </w:r>
      <w:proofErr w:type="spellStart"/>
      <w:r w:rsidRPr="006D5F97">
        <w:rPr>
          <w:lang w:val="de-DE"/>
        </w:rPr>
        <w:t>pie</w:t>
      </w:r>
      <w:proofErr w:type="spellEnd"/>
      <w:r w:rsidRPr="006D5F97">
        <w:rPr>
          <w:lang w:val="de-DE"/>
        </w:rPr>
        <w:t xml:space="preserve"> </w:t>
      </w:r>
      <w:proofErr w:type="spellStart"/>
      <w:r w:rsidRPr="006D5F97">
        <w:rPr>
          <w:lang w:val="de-DE"/>
        </w:rPr>
        <w:t>kopīgu</w:t>
      </w:r>
      <w:proofErr w:type="spellEnd"/>
      <w:r w:rsidRPr="006D5F97">
        <w:rPr>
          <w:lang w:val="de-DE"/>
        </w:rPr>
        <w:t xml:space="preserve"> </w:t>
      </w:r>
      <w:proofErr w:type="spellStart"/>
      <w:r w:rsidRPr="006D5F97">
        <w:rPr>
          <w:lang w:val="de-DE"/>
        </w:rPr>
        <w:t>projektu</w:t>
      </w:r>
      <w:proofErr w:type="spellEnd"/>
      <w:r w:rsidRPr="006D5F97">
        <w:rPr>
          <w:lang w:val="de-DE"/>
        </w:rPr>
        <w:t xml:space="preserve"> </w:t>
      </w:r>
      <w:proofErr w:type="spellStart"/>
      <w:r w:rsidRPr="006D5F97">
        <w:rPr>
          <w:lang w:val="de-DE"/>
        </w:rPr>
        <w:t>realizācijas</w:t>
      </w:r>
      <w:proofErr w:type="spellEnd"/>
      <w:r w:rsidRPr="006D5F97">
        <w:rPr>
          <w:lang w:val="de-DE"/>
        </w:rPr>
        <w:t xml:space="preserve"> </w:t>
      </w:r>
      <w:proofErr w:type="spellStart"/>
      <w:r w:rsidRPr="006D5F97">
        <w:rPr>
          <w:lang w:val="de-DE"/>
        </w:rPr>
        <w:t>vēl</w:t>
      </w:r>
      <w:proofErr w:type="spellEnd"/>
      <w:r w:rsidRPr="006D5F97">
        <w:rPr>
          <w:lang w:val="de-DE"/>
        </w:rPr>
        <w:t xml:space="preserve"> </w:t>
      </w:r>
      <w:proofErr w:type="spellStart"/>
      <w:r w:rsidRPr="006D5F97">
        <w:rPr>
          <w:lang w:val="de-DE"/>
        </w:rPr>
        <w:t>vidējos</w:t>
      </w:r>
      <w:proofErr w:type="spellEnd"/>
      <w:r w:rsidRPr="006D5F97">
        <w:rPr>
          <w:lang w:val="de-DE"/>
        </w:rPr>
        <w:t xml:space="preserve"> </w:t>
      </w:r>
      <w:proofErr w:type="spellStart"/>
      <w:r w:rsidRPr="006D5F97">
        <w:rPr>
          <w:lang w:val="de-DE"/>
        </w:rPr>
        <w:t>termiņos</w:t>
      </w:r>
      <w:proofErr w:type="spellEnd"/>
      <w:r w:rsidRPr="006D5F97">
        <w:rPr>
          <w:lang w:val="de-DE"/>
        </w:rPr>
        <w:t xml:space="preserve">. </w:t>
      </w:r>
      <w:proofErr w:type="spellStart"/>
      <w:r w:rsidRPr="006D5F97">
        <w:rPr>
          <w:lang w:val="de-DE"/>
        </w:rPr>
        <w:t>Šie</w:t>
      </w:r>
      <w:proofErr w:type="spellEnd"/>
      <w:r w:rsidRPr="006D5F97">
        <w:rPr>
          <w:lang w:val="de-DE"/>
        </w:rPr>
        <w:t xml:space="preserve"> </w:t>
      </w:r>
      <w:proofErr w:type="spellStart"/>
      <w:r w:rsidRPr="006D5F97">
        <w:rPr>
          <w:lang w:val="de-DE"/>
        </w:rPr>
        <w:t>projekti</w:t>
      </w:r>
      <w:proofErr w:type="spellEnd"/>
      <w:r w:rsidRPr="006D5F97">
        <w:rPr>
          <w:lang w:val="de-DE"/>
        </w:rPr>
        <w:t xml:space="preserve"> </w:t>
      </w:r>
      <w:proofErr w:type="spellStart"/>
      <w:r w:rsidRPr="006D5F97">
        <w:rPr>
          <w:lang w:val="de-DE"/>
        </w:rPr>
        <w:t>varētu</w:t>
      </w:r>
      <w:proofErr w:type="spellEnd"/>
      <w:r w:rsidRPr="006D5F97">
        <w:rPr>
          <w:lang w:val="de-DE"/>
        </w:rPr>
        <w:t xml:space="preserve"> </w:t>
      </w:r>
      <w:proofErr w:type="spellStart"/>
      <w:r w:rsidRPr="006D5F97">
        <w:rPr>
          <w:lang w:val="de-DE"/>
        </w:rPr>
        <w:t>būt</w:t>
      </w:r>
      <w:proofErr w:type="spellEnd"/>
      <w:r w:rsidRPr="006D5F97">
        <w:rPr>
          <w:lang w:val="de-DE"/>
        </w:rPr>
        <w:t xml:space="preserve"> </w:t>
      </w:r>
      <w:proofErr w:type="spellStart"/>
      <w:r w:rsidRPr="006D5F97">
        <w:rPr>
          <w:lang w:val="de-DE"/>
        </w:rPr>
        <w:t>Ekotūrisma</w:t>
      </w:r>
      <w:proofErr w:type="spellEnd"/>
      <w:r w:rsidRPr="006D5F97">
        <w:rPr>
          <w:lang w:val="de-DE"/>
        </w:rPr>
        <w:t xml:space="preserve"> </w:t>
      </w:r>
      <w:proofErr w:type="spellStart"/>
      <w:r w:rsidRPr="006D5F97">
        <w:rPr>
          <w:lang w:val="de-DE"/>
        </w:rPr>
        <w:t>informācijas</w:t>
      </w:r>
      <w:proofErr w:type="spellEnd"/>
      <w:r w:rsidRPr="006D5F97">
        <w:rPr>
          <w:lang w:val="de-DE"/>
        </w:rPr>
        <w:t xml:space="preserve"> </w:t>
      </w:r>
      <w:proofErr w:type="spellStart"/>
      <w:r w:rsidRPr="006D5F97">
        <w:rPr>
          <w:lang w:val="de-DE"/>
        </w:rPr>
        <w:t>un</w:t>
      </w:r>
      <w:proofErr w:type="spellEnd"/>
      <w:r w:rsidRPr="006D5F97">
        <w:rPr>
          <w:lang w:val="de-DE"/>
        </w:rPr>
        <w:t xml:space="preserve"> </w:t>
      </w:r>
      <w:proofErr w:type="spellStart"/>
      <w:r w:rsidRPr="006D5F97">
        <w:rPr>
          <w:lang w:val="de-DE"/>
        </w:rPr>
        <w:t>izstāžu</w:t>
      </w:r>
      <w:proofErr w:type="spellEnd"/>
      <w:r w:rsidRPr="006D5F97">
        <w:rPr>
          <w:lang w:val="de-DE"/>
        </w:rPr>
        <w:t xml:space="preserve"> </w:t>
      </w:r>
      <w:proofErr w:type="spellStart"/>
      <w:r w:rsidRPr="006D5F97">
        <w:rPr>
          <w:lang w:val="de-DE"/>
        </w:rPr>
        <w:t>centri</w:t>
      </w:r>
      <w:proofErr w:type="spellEnd"/>
      <w:r w:rsidRPr="006D5F97">
        <w:rPr>
          <w:lang w:val="de-DE"/>
        </w:rPr>
        <w:t xml:space="preserve">, </w:t>
      </w:r>
      <w:proofErr w:type="spellStart"/>
      <w:r w:rsidRPr="006D5F97">
        <w:rPr>
          <w:lang w:val="de-DE"/>
        </w:rPr>
        <w:t>kuri</w:t>
      </w:r>
      <w:proofErr w:type="spellEnd"/>
      <w:r w:rsidRPr="006D5F97">
        <w:rPr>
          <w:lang w:val="de-DE"/>
        </w:rPr>
        <w:t xml:space="preserve"> </w:t>
      </w:r>
      <w:proofErr w:type="spellStart"/>
      <w:r w:rsidRPr="006D5F97">
        <w:rPr>
          <w:lang w:val="de-DE"/>
        </w:rPr>
        <w:t>tiktu</w:t>
      </w:r>
      <w:proofErr w:type="spellEnd"/>
      <w:r w:rsidRPr="006D5F97">
        <w:rPr>
          <w:lang w:val="de-DE"/>
        </w:rPr>
        <w:t xml:space="preserve"> </w:t>
      </w:r>
      <w:proofErr w:type="spellStart"/>
      <w:r w:rsidRPr="006D5F97">
        <w:rPr>
          <w:lang w:val="de-DE"/>
        </w:rPr>
        <w:t>veidoti</w:t>
      </w:r>
      <w:proofErr w:type="spellEnd"/>
      <w:r w:rsidRPr="006D5F97">
        <w:rPr>
          <w:lang w:val="de-DE"/>
        </w:rPr>
        <w:t xml:space="preserve"> </w:t>
      </w:r>
      <w:proofErr w:type="spellStart"/>
      <w:r w:rsidRPr="006D5F97">
        <w:rPr>
          <w:lang w:val="de-DE"/>
        </w:rPr>
        <w:t>aktīvākajos</w:t>
      </w:r>
      <w:proofErr w:type="spellEnd"/>
      <w:r w:rsidRPr="006D5F97">
        <w:rPr>
          <w:lang w:val="de-DE"/>
        </w:rPr>
        <w:t xml:space="preserve"> </w:t>
      </w:r>
      <w:proofErr w:type="spellStart"/>
      <w:r w:rsidRPr="006D5F97">
        <w:rPr>
          <w:lang w:val="de-DE"/>
        </w:rPr>
        <w:t>ekotūrisma</w:t>
      </w:r>
      <w:proofErr w:type="spellEnd"/>
      <w:r w:rsidRPr="006D5F97">
        <w:rPr>
          <w:lang w:val="de-DE"/>
        </w:rPr>
        <w:t xml:space="preserve"> </w:t>
      </w:r>
      <w:proofErr w:type="spellStart"/>
      <w:r w:rsidRPr="006D5F97">
        <w:rPr>
          <w:lang w:val="de-DE"/>
        </w:rPr>
        <w:t>areālos</w:t>
      </w:r>
      <w:proofErr w:type="spellEnd"/>
      <w:r w:rsidRPr="006D5F97">
        <w:rPr>
          <w:lang w:val="de-DE"/>
        </w:rPr>
        <w:t>.</w:t>
      </w:r>
    </w:p>
    <w:p w:rsidR="006D5F97" w:rsidRDefault="006D5F97" w:rsidP="006D5F97">
      <w:pPr>
        <w:rPr>
          <w:color w:val="211E11"/>
          <w:sz w:val="22"/>
          <w:szCs w:val="22"/>
        </w:rPr>
      </w:pPr>
      <w:r w:rsidRPr="006D5F97">
        <w:rPr>
          <w:color w:val="211E11"/>
        </w:rPr>
        <w:t xml:space="preserve">Ekotūrismā cilvēks bauda dabu un kultūras mantojumu, tajā pat laikā viņš ar savu rīcību un uzvedību sargā vidi. Dabas un kultūras mantojuma apzināšana – tā ir arī cilvēku kopības izziņa, filozofija. Ekotūrismam ir noteikta specifika, to nevajadzētu jaukt ar dabas tūrismu un “zaļo” tūrismu. Ekotūrisms nav tikai iešana dabā, tas var norādīt arī samērā nepievilcīgas vietas, ko cilvēks pēc sevis ir atstājis. </w:t>
      </w:r>
      <w:r w:rsidRPr="006D5F97">
        <w:rPr>
          <w:color w:val="211E11"/>
        </w:rPr>
        <w:br/>
        <w:t xml:space="preserve">Ekotūrisms kā tūrisma industrijas nozare nes zināmu peļņu, bet tiek organizēts tā, lai maksimāli visi ienākumi paliek tajā vietā, kur šis tūrisma veids tiek praktizēts. Ekotūrisms ir samērā jauna tūrisma nozare, tādejādi tas arī Latvijā tikai pamazām iegūst savu tirgus nišu, un pagaidām vēl nav pietiekami attīstīts. Ekotūrismā peļņa ir līdzsvarota – daļa aiziet vides aizsardzībai, vietējās kopienas attīstībai, kas daudzās pasaules valstīs nav attīstīta. Salīdzinot – dabas tūrisms nav definējis tik stingrus kritērijus vides aizsardzībā. Alegoriski izsakoties “tu vari iebraukt dabā ar buldozeru, atstāt tajā milzīgu savas pēdas nospiedumu, aplūkot dabu un doties projām, radot aiz sevis milzīgu antropogēno slodzi”. Bet ekotūrisms jau pašos pamatos ir izstrādājis kanonus, kas integrē </w:t>
      </w:r>
      <w:proofErr w:type="spellStart"/>
      <w:r w:rsidRPr="006D5F97">
        <w:rPr>
          <w:color w:val="211E11"/>
        </w:rPr>
        <w:t>ekotehnoloģijas</w:t>
      </w:r>
      <w:proofErr w:type="spellEnd"/>
      <w:r w:rsidRPr="006D5F97">
        <w:rPr>
          <w:color w:val="211E11"/>
        </w:rPr>
        <w:t xml:space="preserve">, prasa no cilvēka saudzējošu attieksmi un mijiedarbību. Ekotūrisms jau pašā savā būtībā prasa saudzēt. Viens no ekotūrisma pamatiem – videi draudzīga attieksme, kritiska savas uzvedības novērtēšana. Cilvēks, kas ir </w:t>
      </w:r>
      <w:proofErr w:type="spellStart"/>
      <w:r w:rsidRPr="006D5F97">
        <w:rPr>
          <w:color w:val="211E11"/>
        </w:rPr>
        <w:t>ekotūrists</w:t>
      </w:r>
      <w:proofErr w:type="spellEnd"/>
      <w:r w:rsidRPr="006D5F97">
        <w:rPr>
          <w:color w:val="211E11"/>
        </w:rPr>
        <w:t xml:space="preserve">, šajā vides saudzēšanas procesā piedalās, esot dabā, viņš izjūt mijiedarbību ar vidi – būtībā tā ir vesela filozofija. </w:t>
      </w:r>
      <w:proofErr w:type="spellStart"/>
      <w:r w:rsidRPr="006D5F97">
        <w:rPr>
          <w:color w:val="211E11"/>
        </w:rPr>
        <w:t>Ekotūrists</w:t>
      </w:r>
      <w:proofErr w:type="spellEnd"/>
      <w:r w:rsidRPr="006D5F97">
        <w:rPr>
          <w:color w:val="211E11"/>
        </w:rPr>
        <w:t xml:space="preserve"> ir zinošs, izglītots un viņš gan nes savu izglītību vietējā kopienā, gan arī iegūst no kopienas vides saudzējošo modeli. </w:t>
      </w:r>
      <w:r w:rsidRPr="006D5F97">
        <w:rPr>
          <w:color w:val="211E11"/>
        </w:rPr>
        <w:br/>
      </w:r>
    </w:p>
    <w:p w:rsidR="006D5F97" w:rsidRDefault="006D5F97" w:rsidP="006D5F97">
      <w:pPr>
        <w:pStyle w:val="Virsraksts3"/>
        <w:rPr>
          <w:rFonts w:ascii="Times New Roman" w:hAnsi="Times New Roman" w:cs="Times New Roman"/>
          <w:sz w:val="24"/>
          <w:szCs w:val="24"/>
        </w:rPr>
      </w:pPr>
      <w:proofErr w:type="spellStart"/>
      <w:r>
        <w:rPr>
          <w:rFonts w:ascii="Times New Roman" w:hAnsi="Times New Roman" w:cs="Times New Roman"/>
          <w:sz w:val="24"/>
          <w:szCs w:val="24"/>
        </w:rPr>
        <w:t>Ieteikumi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tūristiem</w:t>
      </w:r>
      <w:proofErr w:type="spellEnd"/>
    </w:p>
    <w:p w:rsidR="006D5F97" w:rsidRDefault="006D5F97" w:rsidP="006D5F97">
      <w:pPr>
        <w:numPr>
          <w:ilvl w:val="0"/>
          <w:numId w:val="4"/>
        </w:numPr>
        <w:spacing w:before="100" w:beforeAutospacing="1" w:after="100" w:afterAutospacing="1"/>
        <w:rPr>
          <w:color w:val="000000"/>
        </w:rPr>
      </w:pPr>
      <w:r>
        <w:rPr>
          <w:color w:val="000000"/>
        </w:rPr>
        <w:t>Cienot vietējās tradīcijas un paražas, Jūs pretī saņemsiet patiesu viesmīlību.</w:t>
      </w:r>
    </w:p>
    <w:p w:rsidR="006D5F97" w:rsidRDefault="006D5F97" w:rsidP="006D5F97">
      <w:pPr>
        <w:numPr>
          <w:ilvl w:val="0"/>
          <w:numId w:val="4"/>
        </w:numPr>
        <w:spacing w:before="100" w:beforeAutospacing="1" w:after="100" w:afterAutospacing="1"/>
        <w:rPr>
          <w:color w:val="000000"/>
        </w:rPr>
      </w:pPr>
      <w:r>
        <w:rPr>
          <w:color w:val="000000"/>
        </w:rPr>
        <w:t>Jūsu ceļojums būs pilnvērtīgāks, ja ieklausīsieties vietējos iedzīvotājos, izzināsiet apkārtējo dabu, kultūru un vēsturi.</w:t>
      </w:r>
    </w:p>
    <w:p w:rsidR="006D5F97" w:rsidRDefault="006D5F97" w:rsidP="006D5F97">
      <w:pPr>
        <w:numPr>
          <w:ilvl w:val="0"/>
          <w:numId w:val="4"/>
        </w:numPr>
        <w:spacing w:before="100" w:beforeAutospacing="1" w:after="100" w:afterAutospacing="1"/>
        <w:rPr>
          <w:color w:val="000000"/>
        </w:rPr>
      </w:pPr>
      <w:r>
        <w:rPr>
          <w:color w:val="000000"/>
        </w:rPr>
        <w:t>Ierastās automašīnas vietā ceļojot ar velosipēdu, laivu vai slēpēm, Jūs gūsiet jaunus iespaidus un nekaitēsiet dabai.</w:t>
      </w:r>
    </w:p>
    <w:p w:rsidR="006D5F97" w:rsidRDefault="006D5F97" w:rsidP="006D5F97">
      <w:pPr>
        <w:numPr>
          <w:ilvl w:val="0"/>
          <w:numId w:val="4"/>
        </w:numPr>
        <w:spacing w:before="100" w:beforeAutospacing="1" w:after="100" w:afterAutospacing="1"/>
        <w:rPr>
          <w:color w:val="000000"/>
        </w:rPr>
      </w:pPr>
      <w:r>
        <w:rPr>
          <w:color w:val="000000"/>
        </w:rPr>
        <w:t>No Jums atkarīgs, lai vēsturiskās vietas un dabas objekti saglabātos arī Jūsu bērniem un mazbērniem - neatstājiet "autogrāfus" un neņemiet līdzi suvenīrus!</w:t>
      </w:r>
    </w:p>
    <w:p w:rsidR="006D5F97" w:rsidRDefault="006D5F97" w:rsidP="006D5F97">
      <w:pPr>
        <w:numPr>
          <w:ilvl w:val="0"/>
          <w:numId w:val="4"/>
        </w:numPr>
        <w:spacing w:before="100" w:beforeAutospacing="1" w:after="100" w:afterAutospacing="1"/>
        <w:rPr>
          <w:color w:val="000000"/>
        </w:rPr>
      </w:pPr>
      <w:r>
        <w:rPr>
          <w:color w:val="000000"/>
        </w:rPr>
        <w:t>Baltijā dzīvo daudzas putnu un dzīvnieku sugas, kas sen jau izmirušas citās valstīs, tāpēc mēs rūpējamies, lai šeit tie varētu dzīvot netraucēti un neiebiedēti.</w:t>
      </w:r>
    </w:p>
    <w:p w:rsidR="006D5F97" w:rsidRDefault="006D5F97" w:rsidP="006D5F97">
      <w:pPr>
        <w:numPr>
          <w:ilvl w:val="0"/>
          <w:numId w:val="4"/>
        </w:numPr>
        <w:spacing w:before="100" w:beforeAutospacing="1" w:after="100" w:afterAutospacing="1"/>
        <w:rPr>
          <w:color w:val="000000"/>
        </w:rPr>
      </w:pPr>
      <w:r>
        <w:rPr>
          <w:color w:val="000000"/>
        </w:rPr>
        <w:t> Ceļotāju ērtībām ir ierīkoti īpaši apzīmēti atpūtas laukumi, autostāvvietas un ugunskuru vietas.</w:t>
      </w:r>
    </w:p>
    <w:p w:rsidR="006D5F97" w:rsidRDefault="006D5F97" w:rsidP="006D5F97">
      <w:pPr>
        <w:numPr>
          <w:ilvl w:val="0"/>
          <w:numId w:val="4"/>
        </w:numPr>
        <w:spacing w:before="100" w:beforeAutospacing="1" w:after="100" w:afterAutospacing="1"/>
        <w:rPr>
          <w:color w:val="000000"/>
        </w:rPr>
      </w:pPr>
      <w:r>
        <w:rPr>
          <w:color w:val="000000"/>
        </w:rPr>
        <w:lastRenderedPageBreak/>
        <w:t xml:space="preserve">Vietējie pārtikas produkti ir neatņemama "Zaļo brīvdienu" sastāvdaļa - tie droši būs garšīgāki un veselīgāki, nekā līdzatvestie no pilsētas. </w:t>
      </w:r>
    </w:p>
    <w:p w:rsidR="006D5F97" w:rsidRDefault="006D5F97" w:rsidP="006D5F97">
      <w:pPr>
        <w:numPr>
          <w:ilvl w:val="0"/>
          <w:numId w:val="4"/>
        </w:numPr>
        <w:spacing w:before="100" w:beforeAutospacing="1" w:after="100" w:afterAutospacing="1"/>
        <w:rPr>
          <w:color w:val="000000"/>
        </w:rPr>
      </w:pPr>
      <w:r>
        <w:rPr>
          <w:color w:val="000000"/>
        </w:rPr>
        <w:t>Siltums, tīrs ūdens un citi vietējie resursi laukos ir lēti un viegli pieejami, jo mēs tos lietojam saudzīgi.</w:t>
      </w:r>
    </w:p>
    <w:p w:rsidR="006D5F97" w:rsidRDefault="006D5F97" w:rsidP="006D5F97">
      <w:pPr>
        <w:numPr>
          <w:ilvl w:val="0"/>
          <w:numId w:val="4"/>
        </w:numPr>
        <w:spacing w:before="100" w:beforeAutospacing="1" w:after="100" w:afterAutospacing="1"/>
        <w:rPr>
          <w:color w:val="000000"/>
        </w:rPr>
      </w:pPr>
      <w:r>
        <w:rPr>
          <w:color w:val="000000"/>
        </w:rPr>
        <w:t>Lai neaizaugtu peldvietas upēs un ezeros un neciestu ūdens dzīvnieki, mēs iespējami mazāk lietojam videi kaitīgas vielas: veļas pulverus, ziepju un mazgāšanas līdzekļus.</w:t>
      </w:r>
    </w:p>
    <w:p w:rsidR="006D5F97" w:rsidRDefault="006D5F97" w:rsidP="006D5F97">
      <w:pPr>
        <w:numPr>
          <w:ilvl w:val="0"/>
          <w:numId w:val="4"/>
        </w:numPr>
        <w:spacing w:before="100" w:beforeAutospacing="1" w:after="100" w:afterAutospacing="1"/>
        <w:rPr>
          <w:color w:val="000000"/>
        </w:rPr>
      </w:pPr>
      <w:r>
        <w:rPr>
          <w:color w:val="000000"/>
        </w:rPr>
        <w:t>Ja sēnes nogriež ar nazi, tās izaug arī citus gadus. Ja ogojot neizmanto mehāniskās ogu savākšanas ierīces, tad arī nākamgad mežs dāvās bagātīgu ogu ražu.</w:t>
      </w:r>
    </w:p>
    <w:p w:rsidR="006D5F97" w:rsidRDefault="006D5F97" w:rsidP="006D5F97">
      <w:pPr>
        <w:numPr>
          <w:ilvl w:val="0"/>
          <w:numId w:val="4"/>
        </w:numPr>
        <w:spacing w:before="100" w:beforeAutospacing="1" w:after="100" w:afterAutospacing="1"/>
        <w:rPr>
          <w:color w:val="000000"/>
        </w:rPr>
      </w:pPr>
      <w:r>
        <w:rPr>
          <w:color w:val="000000"/>
        </w:rPr>
        <w:t>Lai upēs un ezeros neizsīktu zivju krājumi, makšķernieki ievēro lieguma laiku. Iesakām iegādāties makšķerēšanas karti un painteresēties, vai nav nepieciešama makšķerēšanas licence.</w:t>
      </w:r>
    </w:p>
    <w:p w:rsidR="006D5F97" w:rsidRDefault="006D5F97" w:rsidP="006D5F97">
      <w:pPr>
        <w:numPr>
          <w:ilvl w:val="0"/>
          <w:numId w:val="4"/>
        </w:numPr>
        <w:spacing w:before="100" w:beforeAutospacing="1" w:after="100" w:afterAutospacing="1"/>
        <w:rPr>
          <w:color w:val="000000"/>
        </w:rPr>
      </w:pPr>
      <w:r>
        <w:rPr>
          <w:color w:val="000000"/>
        </w:rPr>
        <w:t xml:space="preserve">Tikai tīrā un sakoptā vietā ir iespējams pa īstam atpūsties, tādēļ aizbraucot atstāsim atpūtas vietu tikpat patīkamu, kāda tā bija, ierodoties! </w:t>
      </w:r>
    </w:p>
    <w:p w:rsidR="006D5F97" w:rsidRDefault="006D5F97" w:rsidP="006D5F97">
      <w:pPr>
        <w:numPr>
          <w:ilvl w:val="0"/>
          <w:numId w:val="4"/>
        </w:numPr>
        <w:spacing w:before="100" w:beforeAutospacing="1" w:after="100" w:afterAutospacing="1"/>
        <w:rPr>
          <w:color w:val="000000"/>
        </w:rPr>
      </w:pPr>
      <w:r>
        <w:rPr>
          <w:color w:val="000000"/>
        </w:rPr>
        <w:t xml:space="preserve">Ceļošanai izvēlieties arī kluso ziemas un rudens sezonu - vienā un tajā pašā vietā iespējams baudīt pavisam atšķirīgas brīvdienas! </w:t>
      </w:r>
    </w:p>
    <w:p w:rsidR="009971AF" w:rsidRDefault="009971AF"/>
    <w:sectPr w:rsidR="009971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65212"/>
    <w:multiLevelType w:val="hybridMultilevel"/>
    <w:tmpl w:val="8822059C"/>
    <w:lvl w:ilvl="0" w:tplc="1770AB82">
      <w:start w:val="1"/>
      <w:numFmt w:val="bullet"/>
      <w:lvlText w:val=""/>
      <w:lvlJc w:val="left"/>
      <w:pPr>
        <w:tabs>
          <w:tab w:val="num" w:pos="1040"/>
        </w:tabs>
        <w:ind w:left="68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A9F174A"/>
    <w:multiLevelType w:val="multilevel"/>
    <w:tmpl w:val="5782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6635B2A"/>
    <w:multiLevelType w:val="hybridMultilevel"/>
    <w:tmpl w:val="681C946E"/>
    <w:lvl w:ilvl="0" w:tplc="1770AB82">
      <w:start w:val="1"/>
      <w:numFmt w:val="bullet"/>
      <w:lvlText w:val=""/>
      <w:lvlJc w:val="left"/>
      <w:pPr>
        <w:tabs>
          <w:tab w:val="num" w:pos="1040"/>
        </w:tabs>
        <w:ind w:left="68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C467F6E"/>
    <w:multiLevelType w:val="hybridMultilevel"/>
    <w:tmpl w:val="F99A51F4"/>
    <w:lvl w:ilvl="0" w:tplc="1770AB82">
      <w:start w:val="1"/>
      <w:numFmt w:val="bullet"/>
      <w:lvlText w:val=""/>
      <w:lvlJc w:val="left"/>
      <w:pPr>
        <w:tabs>
          <w:tab w:val="num" w:pos="1040"/>
        </w:tabs>
        <w:ind w:left="68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97"/>
    <w:rsid w:val="006D5F97"/>
    <w:rsid w:val="009971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D5F97"/>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semiHidden/>
    <w:unhideWhenUsed/>
    <w:qFormat/>
    <w:rsid w:val="006D5F97"/>
    <w:pPr>
      <w:keepNext/>
      <w:spacing w:before="240" w:after="60"/>
      <w:outlineLvl w:val="2"/>
    </w:pPr>
    <w:rPr>
      <w:rFonts w:ascii="Arial" w:eastAsia="SimSun" w:hAnsi="Arial" w:cs="Arial"/>
      <w:b/>
      <w:bCs/>
      <w:sz w:val="26"/>
      <w:szCs w:val="26"/>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6D5F97"/>
    <w:rPr>
      <w:rFonts w:ascii="Arial" w:eastAsia="SimSun" w:hAnsi="Arial" w:cs="Arial"/>
      <w:b/>
      <w:bCs/>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D5F97"/>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semiHidden/>
    <w:unhideWhenUsed/>
    <w:qFormat/>
    <w:rsid w:val="006D5F97"/>
    <w:pPr>
      <w:keepNext/>
      <w:spacing w:before="240" w:after="60"/>
      <w:outlineLvl w:val="2"/>
    </w:pPr>
    <w:rPr>
      <w:rFonts w:ascii="Arial" w:eastAsia="SimSun" w:hAnsi="Arial" w:cs="Arial"/>
      <w:b/>
      <w:bCs/>
      <w:sz w:val="26"/>
      <w:szCs w:val="26"/>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6D5F97"/>
    <w:rPr>
      <w:rFonts w:ascii="Arial" w:eastAsia="SimSun" w:hAnsi="Arial" w:cs="Arial"/>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4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4551</Words>
  <Characters>2595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2013-01-15T17:18:00Z</dcterms:created>
  <dcterms:modified xsi:type="dcterms:W3CDTF">2013-01-15T17:19:00Z</dcterms:modified>
</cp:coreProperties>
</file>