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26" w:rsidRPr="00E64A26" w:rsidRDefault="00E64A26" w:rsidP="00C34490">
      <w:pPr>
        <w:pStyle w:val="NormalWeb"/>
        <w:jc w:val="both"/>
        <w:rPr>
          <w:bCs/>
        </w:rPr>
      </w:pPr>
      <w:r w:rsidRPr="00E64A26">
        <w:rPr>
          <w:bCs/>
        </w:rPr>
        <w:t>Izglītības programma: koka izstrādājumu dizains</w:t>
      </w:r>
    </w:p>
    <w:p w:rsidR="00E64A26" w:rsidRPr="00E64A26" w:rsidRDefault="00E64A26" w:rsidP="00C34490">
      <w:pPr>
        <w:pStyle w:val="NormalWeb"/>
        <w:jc w:val="both"/>
        <w:rPr>
          <w:bCs/>
        </w:rPr>
      </w:pPr>
      <w:r w:rsidRPr="00E64A26">
        <w:rPr>
          <w:bCs/>
        </w:rPr>
        <w:t>Kvalifikācija: mēbeļu dizaina speciālisti</w:t>
      </w:r>
    </w:p>
    <w:p w:rsidR="00E64A26" w:rsidRDefault="00E64A26" w:rsidP="00C34490">
      <w:pPr>
        <w:pStyle w:val="NormalWeb"/>
        <w:jc w:val="both"/>
        <w:rPr>
          <w:bCs/>
        </w:rPr>
      </w:pPr>
      <w:r w:rsidRPr="00E64A26">
        <w:rPr>
          <w:bCs/>
        </w:rPr>
        <w:t>Mācību priekšmets: profesionālā angļu valoda</w:t>
      </w:r>
    </w:p>
    <w:p w:rsidR="00E64A26" w:rsidRPr="00E64A26" w:rsidRDefault="00E64A26" w:rsidP="00C34490">
      <w:pPr>
        <w:pStyle w:val="NormalWeb"/>
        <w:jc w:val="both"/>
        <w:rPr>
          <w:bCs/>
        </w:rPr>
      </w:pPr>
      <w:r>
        <w:rPr>
          <w:bCs/>
        </w:rPr>
        <w:t>Skolotājs: D.Cine</w:t>
      </w:r>
    </w:p>
    <w:p w:rsidR="00E64A26" w:rsidRPr="00E64A26" w:rsidRDefault="00E64A26" w:rsidP="00C34490">
      <w:pPr>
        <w:pStyle w:val="NormalWeb"/>
        <w:jc w:val="both"/>
        <w:rPr>
          <w:bCs/>
        </w:rPr>
      </w:pPr>
      <w:r w:rsidRPr="00E64A26">
        <w:rPr>
          <w:bCs/>
        </w:rPr>
        <w:t>Tēma: plātņu materiāli</w:t>
      </w:r>
    </w:p>
    <w:p w:rsidR="00E64A26" w:rsidRDefault="00E64A26" w:rsidP="00C34490">
      <w:pPr>
        <w:pStyle w:val="NormalWeb"/>
        <w:jc w:val="both"/>
        <w:rPr>
          <w:b/>
          <w:bCs/>
        </w:rPr>
      </w:pPr>
      <w:r w:rsidRPr="00E64A26">
        <w:rPr>
          <w:bCs/>
        </w:rPr>
        <w:t xml:space="preserve">Resursi: </w:t>
      </w:r>
      <w:r w:rsidRPr="00E64A26">
        <w:rPr>
          <w:bCs/>
          <w:i/>
        </w:rPr>
        <w:t>Wikipedia,</w:t>
      </w:r>
      <w:r w:rsidRPr="00E64A26">
        <w:rPr>
          <w:bCs/>
        </w:rPr>
        <w:t xml:space="preserve"> </w:t>
      </w:r>
      <w:r w:rsidRPr="00E64A26">
        <w:rPr>
          <w:rStyle w:val="HTMLCite"/>
        </w:rPr>
        <w:t>Soroka, W (2008). Illustrated Glossary of Packaging Terms. Institute of Packaging Professionals</w:t>
      </w:r>
      <w:r>
        <w:rPr>
          <w:rStyle w:val="HTMLCite"/>
        </w:rPr>
        <w:t>. p. 81.</w:t>
      </w:r>
    </w:p>
    <w:p w:rsidR="00C34490" w:rsidRDefault="00C34490" w:rsidP="00C34490">
      <w:pPr>
        <w:pStyle w:val="NormalWeb"/>
        <w:jc w:val="both"/>
        <w:rPr>
          <w:b/>
          <w:bCs/>
        </w:rPr>
      </w:pPr>
      <w:r>
        <w:rPr>
          <w:b/>
          <w:bCs/>
        </w:rPr>
        <w:t>Boards</w:t>
      </w:r>
    </w:p>
    <w:p w:rsidR="00C34490" w:rsidRPr="00C34490" w:rsidRDefault="00C34490" w:rsidP="00C34490">
      <w:pPr>
        <w:pStyle w:val="NormalWeb"/>
        <w:jc w:val="both"/>
      </w:pPr>
      <w:r w:rsidRPr="00C34490">
        <w:rPr>
          <w:b/>
          <w:bCs/>
        </w:rPr>
        <w:t>Medium-density fibreboard</w:t>
      </w:r>
      <w:r w:rsidRPr="00C34490">
        <w:t xml:space="preserve"> (</w:t>
      </w:r>
      <w:r w:rsidRPr="00C34490">
        <w:rPr>
          <w:b/>
          <w:bCs/>
        </w:rPr>
        <w:t>MDF</w:t>
      </w:r>
      <w:r w:rsidRPr="00C34490">
        <w:t xml:space="preserve">) is an </w:t>
      </w:r>
      <w:hyperlink r:id="rId4" w:tooltip="Engineered wood" w:history="1">
        <w:r w:rsidRPr="00C34490">
          <w:rPr>
            <w:rStyle w:val="Hyperlink"/>
            <w:color w:val="auto"/>
            <w:u w:val="none"/>
          </w:rPr>
          <w:t>engineered wood</w:t>
        </w:r>
      </w:hyperlink>
      <w:r w:rsidRPr="00C34490">
        <w:t xml:space="preserve"> product made by breaking down hardwood or softwood residuals into </w:t>
      </w:r>
      <w:hyperlink r:id="rId5" w:tooltip="Wood" w:history="1">
        <w:r w:rsidRPr="00C34490">
          <w:rPr>
            <w:rStyle w:val="Hyperlink"/>
            <w:color w:val="auto"/>
            <w:u w:val="none"/>
          </w:rPr>
          <w:t>wood</w:t>
        </w:r>
      </w:hyperlink>
      <w:r w:rsidRPr="00C34490">
        <w:t xml:space="preserve"> fibres</w:t>
      </w:r>
      <w:r>
        <w:t>(</w:t>
      </w:r>
      <w:r w:rsidRPr="00C34490">
        <w:rPr>
          <w:i/>
        </w:rPr>
        <w:t>koksnes škiedras</w:t>
      </w:r>
      <w:r>
        <w:t>)</w:t>
      </w:r>
      <w:r w:rsidRPr="00C34490">
        <w:t xml:space="preserve">, often in a </w:t>
      </w:r>
      <w:hyperlink r:id="rId6" w:tooltip="Defibrator" w:history="1">
        <w:r w:rsidRPr="00C34490">
          <w:rPr>
            <w:rStyle w:val="Hyperlink"/>
            <w:color w:val="auto"/>
            <w:u w:val="none"/>
          </w:rPr>
          <w:t>defibrator</w:t>
        </w:r>
      </w:hyperlink>
      <w:r w:rsidRPr="00C34490">
        <w:t xml:space="preserve">, combining it with </w:t>
      </w:r>
      <w:hyperlink r:id="rId7" w:tooltip="Wax" w:history="1">
        <w:r w:rsidRPr="00C34490">
          <w:rPr>
            <w:rStyle w:val="Hyperlink"/>
            <w:color w:val="auto"/>
            <w:u w:val="none"/>
          </w:rPr>
          <w:t>wax</w:t>
        </w:r>
      </w:hyperlink>
      <w:r w:rsidRPr="00C34490">
        <w:t xml:space="preserve"> and a </w:t>
      </w:r>
      <w:hyperlink r:id="rId8" w:tooltip="Resin" w:history="1">
        <w:r w:rsidRPr="00C34490">
          <w:rPr>
            <w:rStyle w:val="Hyperlink"/>
            <w:color w:val="auto"/>
            <w:u w:val="none"/>
          </w:rPr>
          <w:t>resin</w:t>
        </w:r>
      </w:hyperlink>
      <w:r w:rsidRPr="00C34490">
        <w:t xml:space="preserve"> binder, and forming panels by applying high </w:t>
      </w:r>
      <w:hyperlink r:id="rId9" w:tooltip="Temperature" w:history="1">
        <w:r w:rsidRPr="00C34490">
          <w:rPr>
            <w:rStyle w:val="Hyperlink"/>
            <w:color w:val="auto"/>
            <w:u w:val="none"/>
          </w:rPr>
          <w:t>temperature</w:t>
        </w:r>
      </w:hyperlink>
      <w:r w:rsidRPr="00C34490">
        <w:t xml:space="preserve"> and </w:t>
      </w:r>
      <w:hyperlink r:id="rId10" w:tooltip="Pressure" w:history="1">
        <w:r w:rsidRPr="00C34490">
          <w:rPr>
            <w:rStyle w:val="Hyperlink"/>
            <w:color w:val="auto"/>
            <w:u w:val="none"/>
          </w:rPr>
          <w:t>pressure</w:t>
        </w:r>
      </w:hyperlink>
      <w:r w:rsidRPr="00C34490">
        <w:rPr>
          <w:i/>
        </w:rPr>
        <w:t>(spiediens</w:t>
      </w:r>
      <w:r>
        <w:t>)</w:t>
      </w:r>
      <w:r w:rsidRPr="00C34490">
        <w:t xml:space="preserve"> </w:t>
      </w:r>
      <w:r>
        <w:t xml:space="preserve">. </w:t>
      </w:r>
      <w:r w:rsidRPr="00C34490">
        <w:t>MDF is generally denser</w:t>
      </w:r>
      <w:r>
        <w:t>(</w:t>
      </w:r>
      <w:r w:rsidRPr="00C34490">
        <w:rPr>
          <w:i/>
        </w:rPr>
        <w:t>blīvāks)</w:t>
      </w:r>
      <w:r w:rsidRPr="00C34490">
        <w:t xml:space="preserve"> than </w:t>
      </w:r>
      <w:hyperlink r:id="rId11" w:tooltip="Plywood" w:history="1">
        <w:r w:rsidRPr="00C34490">
          <w:rPr>
            <w:rStyle w:val="Hyperlink"/>
            <w:color w:val="auto"/>
            <w:u w:val="none"/>
          </w:rPr>
          <w:t>plywood</w:t>
        </w:r>
      </w:hyperlink>
      <w:r w:rsidRPr="00C34490">
        <w:t xml:space="preserve">. It is made up of separated fibres, but can be used as a building material similar in application to plywood. It is stronger and much denser than </w:t>
      </w:r>
      <w:hyperlink r:id="rId12" w:tooltip="Particle board" w:history="1">
        <w:r w:rsidRPr="00C34490">
          <w:rPr>
            <w:rStyle w:val="Hyperlink"/>
            <w:color w:val="auto"/>
            <w:u w:val="none"/>
          </w:rPr>
          <w:t>particle board</w:t>
        </w:r>
      </w:hyperlink>
      <w:r w:rsidRPr="00C34490">
        <w:rPr>
          <w:i/>
        </w:rPr>
        <w:t>(kokskaidu plāksne</w:t>
      </w:r>
      <w:r>
        <w:t>)</w:t>
      </w:r>
      <w:r w:rsidRPr="00C34490">
        <w:t xml:space="preserve"> </w:t>
      </w:r>
      <w:r>
        <w:t>.</w:t>
      </w:r>
    </w:p>
    <w:p w:rsidR="00C34490" w:rsidRDefault="00C34490" w:rsidP="00C34490">
      <w:pPr>
        <w:pStyle w:val="NormalWeb"/>
        <w:jc w:val="both"/>
      </w:pPr>
      <w:r w:rsidRPr="00C34490">
        <w:t>The name derives</w:t>
      </w:r>
      <w:r>
        <w:t>(</w:t>
      </w:r>
      <w:r w:rsidRPr="00C34490">
        <w:rPr>
          <w:i/>
        </w:rPr>
        <w:t>atvasināts</w:t>
      </w:r>
      <w:r>
        <w:t>)</w:t>
      </w:r>
      <w:r w:rsidRPr="00C34490">
        <w:t xml:space="preserve"> from the distinction</w:t>
      </w:r>
      <w:r>
        <w:t xml:space="preserve"> (</w:t>
      </w:r>
      <w:r w:rsidRPr="00C34490">
        <w:rPr>
          <w:i/>
        </w:rPr>
        <w:t>atšķirība</w:t>
      </w:r>
      <w:r>
        <w:t>)</w:t>
      </w:r>
      <w:r w:rsidRPr="00C34490">
        <w:t xml:space="preserve"> in </w:t>
      </w:r>
      <w:hyperlink r:id="rId13" w:tooltip="Density" w:history="1">
        <w:r w:rsidRPr="00C34490">
          <w:rPr>
            <w:rStyle w:val="Hyperlink"/>
            <w:color w:val="auto"/>
            <w:u w:val="none"/>
          </w:rPr>
          <w:t>densities</w:t>
        </w:r>
      </w:hyperlink>
      <w:r w:rsidRPr="00C34490">
        <w:t xml:space="preserve"> of </w:t>
      </w:r>
      <w:hyperlink r:id="rId14" w:tooltip="Fibreboard" w:history="1">
        <w:r w:rsidRPr="00C34490">
          <w:rPr>
            <w:rStyle w:val="Hyperlink"/>
            <w:color w:val="auto"/>
            <w:u w:val="none"/>
          </w:rPr>
          <w:t>fibreboard</w:t>
        </w:r>
      </w:hyperlink>
      <w:r w:rsidRPr="00C34490">
        <w:t>. Large-scale production of MDF began in the 1980s, in both North America and Europe</w:t>
      </w:r>
      <w:r>
        <w:t>.</w:t>
      </w:r>
    </w:p>
    <w:p w:rsidR="00C34490" w:rsidRPr="00C34490" w:rsidRDefault="00C34490" w:rsidP="00C34490">
      <w:pPr>
        <w:pStyle w:val="NormalWeb"/>
      </w:pPr>
      <w:r w:rsidRPr="00C34490">
        <w:rPr>
          <w:b/>
          <w:bCs/>
        </w:rPr>
        <w:t>Hardboard</w:t>
      </w:r>
      <w:r w:rsidRPr="00E64A26">
        <w:rPr>
          <w:bCs/>
          <w:i/>
        </w:rPr>
        <w:t>(saplāksnis)</w:t>
      </w:r>
      <w:r w:rsidRPr="00E64A26">
        <w:rPr>
          <w:i/>
        </w:rPr>
        <w:t>,</w:t>
      </w:r>
      <w:r w:rsidRPr="00C34490">
        <w:t xml:space="preserve"> also called </w:t>
      </w:r>
      <w:r w:rsidRPr="00C34490">
        <w:rPr>
          <w:b/>
          <w:bCs/>
        </w:rPr>
        <w:t>high-density fiberboard</w:t>
      </w:r>
      <w:r w:rsidRPr="00C34490">
        <w:t xml:space="preserve"> (</w:t>
      </w:r>
      <w:r w:rsidRPr="00C34490">
        <w:rPr>
          <w:b/>
          <w:bCs/>
        </w:rPr>
        <w:t>HDF</w:t>
      </w:r>
      <w:r w:rsidRPr="00C34490">
        <w:t xml:space="preserve">), is a type of </w:t>
      </w:r>
      <w:hyperlink r:id="rId15" w:tooltip="Fiberboard" w:history="1">
        <w:r w:rsidRPr="00C34490">
          <w:rPr>
            <w:rStyle w:val="Hyperlink"/>
            <w:color w:val="auto"/>
            <w:u w:val="none"/>
          </w:rPr>
          <w:t>fiberboard</w:t>
        </w:r>
      </w:hyperlink>
      <w:r w:rsidRPr="00C34490">
        <w:t xml:space="preserve">, which is an </w:t>
      </w:r>
      <w:hyperlink r:id="rId16" w:tooltip="Engineered wood" w:history="1">
        <w:r w:rsidRPr="00C34490">
          <w:rPr>
            <w:rStyle w:val="Hyperlink"/>
            <w:color w:val="auto"/>
            <w:u w:val="none"/>
          </w:rPr>
          <w:t>engineered wood</w:t>
        </w:r>
      </w:hyperlink>
      <w:r w:rsidRPr="00C34490">
        <w:t xml:space="preserve"> product. </w:t>
      </w:r>
    </w:p>
    <w:p w:rsidR="00C34490" w:rsidRPr="00C34490" w:rsidRDefault="00C34490" w:rsidP="00C34490">
      <w:pPr>
        <w:pStyle w:val="NormalWeb"/>
        <w:jc w:val="both"/>
      </w:pPr>
      <w:r w:rsidRPr="00C34490">
        <w:t xml:space="preserve">It is similar to </w:t>
      </w:r>
      <w:hyperlink r:id="rId17" w:tooltip="Particle board" w:history="1">
        <w:r w:rsidRPr="00C34490">
          <w:rPr>
            <w:rStyle w:val="Hyperlink"/>
            <w:color w:val="auto"/>
            <w:u w:val="none"/>
          </w:rPr>
          <w:t>particle board</w:t>
        </w:r>
      </w:hyperlink>
      <w:r w:rsidRPr="00C34490">
        <w:t xml:space="preserve"> and </w:t>
      </w:r>
      <w:hyperlink r:id="rId18" w:tooltip="Medium-density fiberboard" w:history="1">
        <w:r w:rsidRPr="00C34490">
          <w:rPr>
            <w:rStyle w:val="Hyperlink"/>
            <w:color w:val="auto"/>
            <w:u w:val="none"/>
          </w:rPr>
          <w:t>medium-density fiberboard</w:t>
        </w:r>
      </w:hyperlink>
      <w:r w:rsidRPr="00C34490">
        <w:t xml:space="preserve">, but is </w:t>
      </w:r>
      <w:hyperlink r:id="rId19" w:tooltip="Density" w:history="1">
        <w:r w:rsidRPr="00C34490">
          <w:rPr>
            <w:rStyle w:val="Hyperlink"/>
            <w:color w:val="auto"/>
            <w:u w:val="none"/>
          </w:rPr>
          <w:t>denser</w:t>
        </w:r>
      </w:hyperlink>
      <w:r w:rsidRPr="00C34490">
        <w:t xml:space="preserve"> and much stronger and harder because it is made out of exploded </w:t>
      </w:r>
      <w:hyperlink r:id="rId20" w:tooltip="Wood fiber" w:history="1">
        <w:r w:rsidRPr="00C34490">
          <w:rPr>
            <w:rStyle w:val="Hyperlink"/>
            <w:color w:val="auto"/>
            <w:u w:val="none"/>
          </w:rPr>
          <w:t>wood fibers</w:t>
        </w:r>
      </w:hyperlink>
      <w:r w:rsidRPr="00C34490">
        <w:t xml:space="preserve"> that have been highly compressed. It differs from particle board in that the bonding of the wood fibers requires no additional materials,</w:t>
      </w:r>
      <w:hyperlink r:id="rId21" w:anchor="cite_note-3" w:history="1">
        <w:r w:rsidRPr="00C34490">
          <w:rPr>
            <w:rStyle w:val="Hyperlink"/>
            <w:color w:val="auto"/>
            <w:u w:val="none"/>
            <w:vertAlign w:val="superscript"/>
          </w:rPr>
          <w:t>]</w:t>
        </w:r>
      </w:hyperlink>
      <w:r w:rsidRPr="00C34490">
        <w:t xml:space="preserve"> although </w:t>
      </w:r>
      <w:hyperlink r:id="rId22" w:tooltip="Resin" w:history="1">
        <w:r w:rsidRPr="00C34490">
          <w:rPr>
            <w:rStyle w:val="Hyperlink"/>
            <w:color w:val="auto"/>
            <w:u w:val="none"/>
          </w:rPr>
          <w:t>resin</w:t>
        </w:r>
      </w:hyperlink>
      <w:r w:rsidRPr="00C34490">
        <w:t xml:space="preserve"> is often added.  Unlike particle board, it will not split or crack.</w:t>
      </w:r>
    </w:p>
    <w:p w:rsidR="00C34490" w:rsidRPr="00C34490" w:rsidRDefault="00C34490" w:rsidP="00C34490">
      <w:pPr>
        <w:pStyle w:val="NormalWeb"/>
        <w:jc w:val="both"/>
      </w:pPr>
      <w:r w:rsidRPr="00C34490">
        <w:t xml:space="preserve">Hardboard has long been used in </w:t>
      </w:r>
      <w:hyperlink r:id="rId23" w:tooltip="Furniture" w:history="1">
        <w:r w:rsidRPr="00C34490">
          <w:rPr>
            <w:rStyle w:val="Hyperlink"/>
            <w:color w:val="auto"/>
            <w:u w:val="none"/>
          </w:rPr>
          <w:t>furniture</w:t>
        </w:r>
      </w:hyperlink>
      <w:r w:rsidRPr="00C34490">
        <w:t xml:space="preserve">, but it is also popular for use in the </w:t>
      </w:r>
      <w:hyperlink r:id="rId24" w:tooltip="Construction" w:history="1">
        <w:r w:rsidRPr="00C34490">
          <w:rPr>
            <w:rStyle w:val="Hyperlink"/>
            <w:color w:val="auto"/>
            <w:u w:val="none"/>
          </w:rPr>
          <w:t>construction</w:t>
        </w:r>
      </w:hyperlink>
      <w:r w:rsidRPr="00C34490">
        <w:t xml:space="preserve"> industry and with trades as a temporary floor protector. Hardboard has become less popular over recent years due to new environmental targets in the construction industry to procure more sustainable temporary protection materials.</w:t>
      </w:r>
      <w:bookmarkStart w:id="0" w:name="_GoBack"/>
      <w:bookmarkEnd w:id="0"/>
    </w:p>
    <w:p w:rsidR="00C34490" w:rsidRPr="00C34490" w:rsidRDefault="00C34490" w:rsidP="00C34490">
      <w:pPr>
        <w:pStyle w:val="NormalWeb"/>
        <w:jc w:val="both"/>
      </w:pPr>
    </w:p>
    <w:p w:rsidR="003D3442" w:rsidRDefault="003D3442"/>
    <w:sectPr w:rsidR="003D3442" w:rsidSect="00C3449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90"/>
    <w:rsid w:val="003D3442"/>
    <w:rsid w:val="00A52125"/>
    <w:rsid w:val="00C34490"/>
    <w:rsid w:val="00E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6B0B-8EDC-43FE-8D69-E550F47C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344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9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E64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esin" TargetMode="External"/><Relationship Id="rId13" Type="http://schemas.openxmlformats.org/officeDocument/2006/relationships/hyperlink" Target="https://en.wikipedia.org/wiki/Density" TargetMode="External"/><Relationship Id="rId18" Type="http://schemas.openxmlformats.org/officeDocument/2006/relationships/hyperlink" Target="https://en.wikipedia.org/wiki/Medium-density_fiberboar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Hardboard" TargetMode="External"/><Relationship Id="rId7" Type="http://schemas.openxmlformats.org/officeDocument/2006/relationships/hyperlink" Target="https://en.wikipedia.org/wiki/Wax" TargetMode="External"/><Relationship Id="rId12" Type="http://schemas.openxmlformats.org/officeDocument/2006/relationships/hyperlink" Target="https://en.wikipedia.org/wiki/Particle_board" TargetMode="External"/><Relationship Id="rId17" Type="http://schemas.openxmlformats.org/officeDocument/2006/relationships/hyperlink" Target="https://en.wikipedia.org/wiki/Particle_boar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Engineered_wood" TargetMode="External"/><Relationship Id="rId20" Type="http://schemas.openxmlformats.org/officeDocument/2006/relationships/hyperlink" Target="https://en.wikipedia.org/wiki/Wood_fiber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Defibrator" TargetMode="External"/><Relationship Id="rId11" Type="http://schemas.openxmlformats.org/officeDocument/2006/relationships/hyperlink" Target="https://en.wikipedia.org/wiki/Plywood" TargetMode="External"/><Relationship Id="rId24" Type="http://schemas.openxmlformats.org/officeDocument/2006/relationships/hyperlink" Target="https://en.wikipedia.org/wiki/Construction" TargetMode="External"/><Relationship Id="rId5" Type="http://schemas.openxmlformats.org/officeDocument/2006/relationships/hyperlink" Target="https://en.wikipedia.org/wiki/Wood" TargetMode="External"/><Relationship Id="rId15" Type="http://schemas.openxmlformats.org/officeDocument/2006/relationships/hyperlink" Target="https://en.wikipedia.org/wiki/Fiberboard" TargetMode="External"/><Relationship Id="rId23" Type="http://schemas.openxmlformats.org/officeDocument/2006/relationships/hyperlink" Target="https://en.wikipedia.org/wiki/Furniture" TargetMode="External"/><Relationship Id="rId10" Type="http://schemas.openxmlformats.org/officeDocument/2006/relationships/hyperlink" Target="https://en.wikipedia.org/wiki/Pressure" TargetMode="External"/><Relationship Id="rId19" Type="http://schemas.openxmlformats.org/officeDocument/2006/relationships/hyperlink" Target="https://en.wikipedia.org/wiki/Density" TargetMode="External"/><Relationship Id="rId4" Type="http://schemas.openxmlformats.org/officeDocument/2006/relationships/hyperlink" Target="https://en.wikipedia.org/wiki/Engineered_wood" TargetMode="External"/><Relationship Id="rId9" Type="http://schemas.openxmlformats.org/officeDocument/2006/relationships/hyperlink" Target="https://en.wikipedia.org/wiki/Temperature" TargetMode="External"/><Relationship Id="rId14" Type="http://schemas.openxmlformats.org/officeDocument/2006/relationships/hyperlink" Target="https://en.wikipedia.org/wiki/Fibreboard" TargetMode="External"/><Relationship Id="rId22" Type="http://schemas.openxmlformats.org/officeDocument/2006/relationships/hyperlink" Target="https://en.wikipedia.org/wiki/Res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2017-01-12T07:40:00Z</cp:lastPrinted>
  <dcterms:created xsi:type="dcterms:W3CDTF">2017-01-12T08:15:00Z</dcterms:created>
  <dcterms:modified xsi:type="dcterms:W3CDTF">2017-01-12T08:15:00Z</dcterms:modified>
</cp:coreProperties>
</file>