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29" w:rsidRDefault="00C43229">
      <w:r>
        <w:t>IZGPĪTĪBAS PROGRAMMA: Tūrisma pakalpojumi</w:t>
      </w:r>
    </w:p>
    <w:p w:rsidR="006D1F62" w:rsidRPr="00C43229" w:rsidRDefault="00C43229">
      <w:r>
        <w:t>MĀCĪBU PRIEKŠMETS</w:t>
      </w:r>
      <w:r w:rsidR="00532FEA" w:rsidRPr="00C43229">
        <w:t>:  Flora un fauna</w:t>
      </w:r>
    </w:p>
    <w:p w:rsidR="00532FEA" w:rsidRPr="00C43229" w:rsidRDefault="00C43229">
      <w:r>
        <w:t>PRAKTISKAIS DARBS</w:t>
      </w:r>
      <w:r w:rsidR="00532FEA" w:rsidRPr="00C43229">
        <w:t xml:space="preserve"> : Nr.3 – Laika apstākļu prognoze</w:t>
      </w:r>
      <w:r>
        <w:t xml:space="preserve"> – 3h</w:t>
      </w:r>
    </w:p>
    <w:p w:rsidR="00D263CD" w:rsidRDefault="00C43229">
      <w:r>
        <w:t xml:space="preserve">TEORIJA: </w:t>
      </w:r>
    </w:p>
    <w:p w:rsidR="00C43229" w:rsidRDefault="00D263CD">
      <w:bookmarkStart w:id="0" w:name="_GoBack"/>
      <w:bookmarkEnd w:id="0"/>
      <w:r>
        <w:t xml:space="preserve">Klimats ir </w:t>
      </w:r>
      <w:hyperlink r:id="rId5" w:tooltip="Jēdziens" w:history="1">
        <w:r>
          <w:rPr>
            <w:rStyle w:val="Hyperlink"/>
          </w:rPr>
          <w:t>jēdziens</w:t>
        </w:r>
      </w:hyperlink>
      <w:r>
        <w:t xml:space="preserve">, kas apkopo nosacīti stabilu saules starojuma, </w:t>
      </w:r>
      <w:hyperlink r:id="rId6" w:tooltip="Zeme (planēta)" w:history="1">
        <w:r>
          <w:rPr>
            <w:rStyle w:val="Hyperlink"/>
          </w:rPr>
          <w:t>Zemes</w:t>
        </w:r>
      </w:hyperlink>
      <w:r>
        <w:t xml:space="preserve"> griešanās ap savu asi un ap sauli ilgtermiņa efektu, vērojamu uz zemes virsmas un </w:t>
      </w:r>
      <w:hyperlink r:id="rId7" w:tooltip="Atmosfēra" w:history="1">
        <w:r>
          <w:rPr>
            <w:rStyle w:val="Hyperlink"/>
          </w:rPr>
          <w:t>atmosfērā</w:t>
        </w:r>
      </w:hyperlink>
      <w:r>
        <w:t xml:space="preserve"> dažādos pasaules reģionos. Katra no minētajām joslām saņem visai atšķirīgu saules radiācijas "porciju", kas arī nosaka galvenās to klimatiskās atšķirības. Tā, ja josla no </w:t>
      </w:r>
      <w:hyperlink r:id="rId8" w:tooltip="Īslande" w:history="1">
        <w:r>
          <w:rPr>
            <w:rStyle w:val="Hyperlink"/>
          </w:rPr>
          <w:t>Īslandes</w:t>
        </w:r>
      </w:hyperlink>
      <w:r>
        <w:t xml:space="preserve"> gar </w:t>
      </w:r>
      <w:hyperlink r:id="rId9" w:tooltip="Ziemeļu Ledus okeāns" w:history="1">
        <w:r>
          <w:rPr>
            <w:rStyle w:val="Hyperlink"/>
          </w:rPr>
          <w:t>Ziemeļu Ledus okeāna</w:t>
        </w:r>
      </w:hyperlink>
      <w:r>
        <w:t xml:space="preserve"> piekrasti saules siltumu vidēji gadā saņem tikai līdz 1000 stundām, tad </w:t>
      </w:r>
      <w:hyperlink r:id="rId10" w:tooltip="Spānija" w:history="1">
        <w:r>
          <w:rPr>
            <w:rStyle w:val="Hyperlink"/>
          </w:rPr>
          <w:t>Spānijas</w:t>
        </w:r>
      </w:hyperlink>
      <w:r>
        <w:t xml:space="preserve"> dienvidu daļu Saule apstaro vairāk nekā 3400 stundas gadā. Šis efekts izpaužas </w:t>
      </w:r>
      <w:hyperlink r:id="rId11" w:tooltip="Sezona (vēl nav uzrakstīts)" w:history="1">
        <w:r>
          <w:rPr>
            <w:rStyle w:val="Hyperlink"/>
          </w:rPr>
          <w:t>sezonālās</w:t>
        </w:r>
      </w:hyperlink>
      <w:r>
        <w:t xml:space="preserve"> vidējās </w:t>
      </w:r>
      <w:hyperlink r:id="rId12" w:tooltip="Temperatūra" w:history="1">
        <w:r>
          <w:rPr>
            <w:rStyle w:val="Hyperlink"/>
          </w:rPr>
          <w:t>temperatūras</w:t>
        </w:r>
      </w:hyperlink>
      <w:r>
        <w:t xml:space="preserve"> un </w:t>
      </w:r>
      <w:hyperlink r:id="rId13" w:tooltip="Mitrums" w:history="1">
        <w:r>
          <w:rPr>
            <w:rStyle w:val="Hyperlink"/>
          </w:rPr>
          <w:t>mitruma</w:t>
        </w:r>
      </w:hyperlink>
      <w:r>
        <w:t xml:space="preserve"> rādītājos konkrētās klimatiskās zonās jeb joslās, kuri aptver katru no abām Zemes </w:t>
      </w:r>
      <w:hyperlink r:id="rId14" w:tooltip="Puslode" w:history="1">
        <w:r>
          <w:rPr>
            <w:rStyle w:val="Hyperlink"/>
          </w:rPr>
          <w:t>puslodēm</w:t>
        </w:r>
      </w:hyperlink>
      <w:r>
        <w:t xml:space="preserve">, tātad no </w:t>
      </w:r>
      <w:hyperlink r:id="rId15" w:tooltip="Ekvators" w:history="1">
        <w:r>
          <w:rPr>
            <w:rStyle w:val="Hyperlink"/>
          </w:rPr>
          <w:t>ekvatora</w:t>
        </w:r>
      </w:hyperlink>
      <w:r>
        <w:t xml:space="preserve"> līdz </w:t>
      </w:r>
      <w:hyperlink r:id="rId16" w:tooltip="Ziemeļi" w:history="1">
        <w:r>
          <w:rPr>
            <w:rStyle w:val="Hyperlink"/>
          </w:rPr>
          <w:t>ziemeļu</w:t>
        </w:r>
      </w:hyperlink>
      <w:r>
        <w:t xml:space="preserve"> vai </w:t>
      </w:r>
      <w:hyperlink r:id="rId17" w:tooltip="Dienvidi" w:history="1">
        <w:r>
          <w:rPr>
            <w:rStyle w:val="Hyperlink"/>
          </w:rPr>
          <w:t>dienvidu</w:t>
        </w:r>
      </w:hyperlink>
      <w:r>
        <w:t xml:space="preserve"> </w:t>
      </w:r>
      <w:hyperlink r:id="rId18" w:tooltip="Pols" w:history="1">
        <w:r>
          <w:rPr>
            <w:rStyle w:val="Hyperlink"/>
          </w:rPr>
          <w:t>polam</w:t>
        </w:r>
      </w:hyperlink>
      <w:r>
        <w:t>.</w:t>
      </w:r>
    </w:p>
    <w:p w:rsidR="00C43229" w:rsidRPr="00C43229" w:rsidRDefault="00C432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DARBA PIEDERUMI</w:t>
      </w:r>
      <w:r w:rsidR="002878F5" w:rsidRPr="00C43229">
        <w:rPr>
          <w:rFonts w:ascii="Arial" w:hAnsi="Arial" w:cs="Arial"/>
          <w:sz w:val="20"/>
          <w:szCs w:val="20"/>
          <w:u w:val="single"/>
        </w:rPr>
        <w:t xml:space="preserve"> : </w:t>
      </w:r>
    </w:p>
    <w:p w:rsidR="002878F5" w:rsidRPr="00C43229" w:rsidRDefault="002878F5">
      <w:pPr>
        <w:rPr>
          <w:rFonts w:ascii="Arial" w:hAnsi="Arial" w:cs="Arial"/>
          <w:sz w:val="20"/>
          <w:szCs w:val="20"/>
        </w:rPr>
      </w:pPr>
      <w:r w:rsidRPr="00C43229">
        <w:rPr>
          <w:rFonts w:ascii="Arial" w:hAnsi="Arial" w:cs="Arial"/>
          <w:sz w:val="20"/>
          <w:szCs w:val="20"/>
        </w:rPr>
        <w:t xml:space="preserve">pasaules ģeogrāfijas atlants; Latvijas </w:t>
      </w:r>
      <w:r w:rsidR="00C43229">
        <w:rPr>
          <w:rFonts w:ascii="Arial" w:hAnsi="Arial" w:cs="Arial"/>
          <w:sz w:val="20"/>
          <w:szCs w:val="20"/>
        </w:rPr>
        <w:t xml:space="preserve">klimatiskā </w:t>
      </w:r>
      <w:r w:rsidRPr="00C43229">
        <w:rPr>
          <w:rFonts w:ascii="Arial" w:hAnsi="Arial" w:cs="Arial"/>
          <w:sz w:val="20"/>
          <w:szCs w:val="20"/>
        </w:rPr>
        <w:t>karte</w:t>
      </w:r>
    </w:p>
    <w:p w:rsidR="00F442FD" w:rsidRPr="00C43229" w:rsidRDefault="00C432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DARBA GAITA</w:t>
      </w:r>
      <w:r w:rsidR="00F442FD" w:rsidRPr="00C43229">
        <w:rPr>
          <w:rFonts w:ascii="Arial" w:hAnsi="Arial" w:cs="Arial"/>
          <w:sz w:val="20"/>
          <w:szCs w:val="20"/>
          <w:u w:val="single"/>
        </w:rPr>
        <w:t>:</w:t>
      </w:r>
    </w:p>
    <w:p w:rsidR="00F442FD" w:rsidRPr="00C43229" w:rsidRDefault="00F442FD">
      <w:pPr>
        <w:rPr>
          <w:rFonts w:ascii="Arial" w:hAnsi="Arial" w:cs="Arial"/>
          <w:sz w:val="20"/>
          <w:szCs w:val="20"/>
        </w:rPr>
      </w:pPr>
      <w:r w:rsidRPr="00C43229">
        <w:rPr>
          <w:rFonts w:ascii="Arial" w:hAnsi="Arial" w:cs="Arial"/>
          <w:sz w:val="20"/>
          <w:szCs w:val="20"/>
        </w:rPr>
        <w:t xml:space="preserve">- </w:t>
      </w:r>
      <w:r w:rsidR="002878F5" w:rsidRPr="00C43229">
        <w:rPr>
          <w:rFonts w:ascii="Arial" w:hAnsi="Arial" w:cs="Arial"/>
          <w:sz w:val="20"/>
          <w:szCs w:val="20"/>
        </w:rPr>
        <w:t>darba grupa izlozē pasaules vietu, analizē tās atrašanos, noska laika apstākļus ietekmējošus faktorus, veic analīzes pierakstu darba burtnicā</w:t>
      </w:r>
    </w:p>
    <w:p w:rsidR="002878F5" w:rsidRPr="00C43229" w:rsidRDefault="002878F5">
      <w:pPr>
        <w:rPr>
          <w:rFonts w:ascii="Arial" w:hAnsi="Arial" w:cs="Arial"/>
          <w:sz w:val="20"/>
          <w:szCs w:val="20"/>
        </w:rPr>
      </w:pPr>
      <w:r w:rsidRPr="00C43229">
        <w:rPr>
          <w:rFonts w:ascii="Arial" w:hAnsi="Arial" w:cs="Arial"/>
          <w:sz w:val="20"/>
          <w:szCs w:val="20"/>
        </w:rPr>
        <w:t>- darba grupa izlozē Latvijas reģionu, analizē laika apsytākļusietekmējošus faktorus, veic analīzes pierakstu darba burtnīcā.</w:t>
      </w:r>
    </w:p>
    <w:p w:rsidR="002878F5" w:rsidRPr="00C43229" w:rsidRDefault="002878F5">
      <w:pPr>
        <w:rPr>
          <w:rFonts w:ascii="Arial" w:hAnsi="Arial" w:cs="Arial"/>
          <w:sz w:val="20"/>
          <w:szCs w:val="20"/>
        </w:rPr>
      </w:pPr>
      <w:r w:rsidRPr="00C43229">
        <w:rPr>
          <w:rFonts w:ascii="Arial" w:hAnsi="Arial" w:cs="Arial"/>
          <w:sz w:val="20"/>
          <w:szCs w:val="20"/>
        </w:rPr>
        <w:t>- da</w:t>
      </w:r>
      <w:r w:rsidR="00007CB5" w:rsidRPr="00C43229">
        <w:rPr>
          <w:rFonts w:ascii="Arial" w:hAnsi="Arial" w:cs="Arial"/>
          <w:sz w:val="20"/>
          <w:szCs w:val="20"/>
        </w:rPr>
        <w:t xml:space="preserve">rba grupas prezentē  veikto laika apstākļu </w:t>
      </w:r>
      <w:r w:rsidRPr="00C43229">
        <w:rPr>
          <w:rFonts w:ascii="Arial" w:hAnsi="Arial" w:cs="Arial"/>
          <w:sz w:val="20"/>
          <w:szCs w:val="20"/>
        </w:rPr>
        <w:t>analīzi</w:t>
      </w:r>
      <w:r w:rsidR="00007CB5" w:rsidRPr="00C43229">
        <w:rPr>
          <w:rFonts w:ascii="Arial" w:hAnsi="Arial" w:cs="Arial"/>
          <w:sz w:val="20"/>
          <w:szCs w:val="20"/>
        </w:rPr>
        <w:t xml:space="preserve"> klasei</w:t>
      </w:r>
    </w:p>
    <w:p w:rsidR="00007CB5" w:rsidRPr="00C43229" w:rsidRDefault="00007CB5">
      <w:pPr>
        <w:rPr>
          <w:rFonts w:ascii="Arial" w:hAnsi="Arial" w:cs="Arial"/>
          <w:sz w:val="20"/>
          <w:szCs w:val="20"/>
        </w:rPr>
      </w:pPr>
      <w:r w:rsidRPr="00C43229">
        <w:rPr>
          <w:rFonts w:ascii="Arial" w:hAnsi="Arial" w:cs="Arial"/>
          <w:sz w:val="20"/>
          <w:szCs w:val="20"/>
        </w:rPr>
        <w:t>- āra apstākļos visa grupa kopā ar skolotāju raksturo laika zīmes, kas nosaka gaidāmo laiku, pēc tam:</w:t>
      </w:r>
    </w:p>
    <w:p w:rsidR="00007CB5" w:rsidRPr="00C43229" w:rsidRDefault="00007CB5">
      <w:pPr>
        <w:rPr>
          <w:rFonts w:ascii="Arial" w:hAnsi="Arial" w:cs="Arial"/>
          <w:sz w:val="20"/>
          <w:szCs w:val="20"/>
        </w:rPr>
      </w:pPr>
      <w:r w:rsidRPr="00C43229">
        <w:rPr>
          <w:rFonts w:ascii="Arial" w:hAnsi="Arial" w:cs="Arial"/>
          <w:sz w:val="20"/>
          <w:szCs w:val="20"/>
        </w:rPr>
        <w:t>- klasē veic laika prognozes noteikšanu nākošai dienai</w:t>
      </w:r>
    </w:p>
    <w:p w:rsidR="00C43229" w:rsidRDefault="00C432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IZPĒTES JAUTĀJUMI UN SECINĀJUMI:</w:t>
      </w:r>
    </w:p>
    <w:p w:rsidR="00C43229" w:rsidRDefault="00C43229" w:rsidP="00C43229">
      <w:r>
        <w:rPr>
          <w:u w:val="single"/>
        </w:rPr>
        <w:t>DARBA UZDEVUMS</w:t>
      </w:r>
      <w:r>
        <w:t xml:space="preserve">: </w:t>
      </w:r>
    </w:p>
    <w:p w:rsidR="00C43229" w:rsidRPr="00C43229" w:rsidRDefault="00C43229" w:rsidP="00C43229">
      <w:pPr>
        <w:rPr>
          <w:rFonts w:ascii="Arial" w:hAnsi="Arial" w:cs="Arial"/>
          <w:sz w:val="20"/>
          <w:szCs w:val="20"/>
        </w:rPr>
      </w:pPr>
      <w:r>
        <w:t xml:space="preserve"> 1</w:t>
      </w:r>
      <w:r w:rsidRPr="00C43229">
        <w:rPr>
          <w:rFonts w:ascii="Arial" w:hAnsi="Arial" w:cs="Arial"/>
          <w:sz w:val="20"/>
          <w:szCs w:val="20"/>
        </w:rPr>
        <w:t>. Raksturot apstākļus, kas ietekmē un nosaka k</w:t>
      </w:r>
      <w:r>
        <w:rPr>
          <w:rFonts w:ascii="Arial" w:hAnsi="Arial" w:cs="Arial"/>
          <w:sz w:val="20"/>
          <w:szCs w:val="20"/>
        </w:rPr>
        <w:t xml:space="preserve">limatu atsevišķām vietām pasaulē un </w:t>
      </w:r>
      <w:r w:rsidRPr="00C43229">
        <w:rPr>
          <w:rFonts w:ascii="Arial" w:hAnsi="Arial" w:cs="Arial"/>
          <w:sz w:val="20"/>
          <w:szCs w:val="20"/>
        </w:rPr>
        <w:t>Latvijas reģioniem</w:t>
      </w:r>
    </w:p>
    <w:p w:rsidR="00C43229" w:rsidRPr="00C43229" w:rsidRDefault="00C43229" w:rsidP="00C432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43229">
        <w:rPr>
          <w:rFonts w:ascii="Arial" w:hAnsi="Arial" w:cs="Arial"/>
          <w:sz w:val="20"/>
          <w:szCs w:val="20"/>
        </w:rPr>
        <w:t xml:space="preserve"> 2.Noteikt laika prognozi nākošai dienai</w:t>
      </w:r>
    </w:p>
    <w:p w:rsidR="00C43229" w:rsidRPr="00C43229" w:rsidRDefault="00C43229" w:rsidP="00C43229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:rsidR="00C43229" w:rsidRPr="00C43229" w:rsidRDefault="00C43229">
      <w:pPr>
        <w:rPr>
          <w:rFonts w:ascii="Arial" w:hAnsi="Arial" w:cs="Arial"/>
          <w:sz w:val="20"/>
          <w:szCs w:val="20"/>
        </w:rPr>
      </w:pPr>
    </w:p>
    <w:sectPr w:rsidR="00C43229" w:rsidRPr="00C43229" w:rsidSect="00F442F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C3F78"/>
    <w:multiLevelType w:val="hybridMultilevel"/>
    <w:tmpl w:val="5BA89BCC"/>
    <w:lvl w:ilvl="0" w:tplc="EE4C89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EA"/>
    <w:rsid w:val="00007CB5"/>
    <w:rsid w:val="002878F5"/>
    <w:rsid w:val="005140B6"/>
    <w:rsid w:val="00532FEA"/>
    <w:rsid w:val="006D1F62"/>
    <w:rsid w:val="006E5B0C"/>
    <w:rsid w:val="00917267"/>
    <w:rsid w:val="009741A7"/>
    <w:rsid w:val="00C43229"/>
    <w:rsid w:val="00D263CD"/>
    <w:rsid w:val="00F442FD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C00F3-773E-4603-98B2-CADBE11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6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wikipedia.org/wiki/%C4%AAslande" TargetMode="External"/><Relationship Id="rId13" Type="http://schemas.openxmlformats.org/officeDocument/2006/relationships/hyperlink" Target="http://lv.wikipedia.org/wiki/Mitrums" TargetMode="External"/><Relationship Id="rId18" Type="http://schemas.openxmlformats.org/officeDocument/2006/relationships/hyperlink" Target="http://lv.wikipedia.org/wiki/Po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v.wikipedia.org/wiki/Atmosf%C4%93ra" TargetMode="External"/><Relationship Id="rId12" Type="http://schemas.openxmlformats.org/officeDocument/2006/relationships/hyperlink" Target="http://lv.wikipedia.org/wiki/Temperat%C5%ABra" TargetMode="External"/><Relationship Id="rId17" Type="http://schemas.openxmlformats.org/officeDocument/2006/relationships/hyperlink" Target="http://lv.wikipedia.org/wiki/Dienvidi" TargetMode="External"/><Relationship Id="rId2" Type="http://schemas.openxmlformats.org/officeDocument/2006/relationships/styles" Target="styles.xml"/><Relationship Id="rId16" Type="http://schemas.openxmlformats.org/officeDocument/2006/relationships/hyperlink" Target="http://lv.wikipedia.org/wiki/Zieme%C4%BC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v.wikipedia.org/wiki/Zeme_%28plan%C4%93ta%29" TargetMode="External"/><Relationship Id="rId11" Type="http://schemas.openxmlformats.org/officeDocument/2006/relationships/hyperlink" Target="http://lv.wikipedia.org/w/index.php?title=Sezona&amp;action=edit&amp;redlink=1" TargetMode="External"/><Relationship Id="rId5" Type="http://schemas.openxmlformats.org/officeDocument/2006/relationships/hyperlink" Target="http://lv.wikipedia.org/wiki/J%C4%93dziens" TargetMode="External"/><Relationship Id="rId15" Type="http://schemas.openxmlformats.org/officeDocument/2006/relationships/hyperlink" Target="http://lv.wikipedia.org/wiki/Ekvators" TargetMode="External"/><Relationship Id="rId10" Type="http://schemas.openxmlformats.org/officeDocument/2006/relationships/hyperlink" Target="http://lv.wikipedia.org/wiki/Sp%C4%81nij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v.wikipedia.org/wiki/Zieme%C4%BCu_Ledus_oke%C4%81ns" TargetMode="External"/><Relationship Id="rId14" Type="http://schemas.openxmlformats.org/officeDocument/2006/relationships/hyperlink" Target="http://lv.wikipedia.org/wiki/Pusl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3aud2dat</cp:lastModifiedBy>
  <cp:revision>2</cp:revision>
  <dcterms:created xsi:type="dcterms:W3CDTF">2014-01-04T11:37:00Z</dcterms:created>
  <dcterms:modified xsi:type="dcterms:W3CDTF">2014-01-04T11:37:00Z</dcterms:modified>
</cp:coreProperties>
</file>