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74" w:rsidRPr="00897C3E" w:rsidRDefault="00CA5174" w:rsidP="00CA5174">
      <w:pPr>
        <w:spacing w:after="0" w:line="240" w:lineRule="auto"/>
        <w:jc w:val="center"/>
        <w:rPr>
          <w:rFonts w:ascii="Arial" w:eastAsia="Times New Roman" w:hAnsi="Arial" w:cs="Arial"/>
          <w:sz w:val="28"/>
          <w:szCs w:val="28"/>
          <w:lang w:eastAsia="lv-LV"/>
        </w:rPr>
      </w:pPr>
      <w:r w:rsidRPr="00CA5174">
        <w:rPr>
          <w:rFonts w:ascii="Arial" w:eastAsia="Times New Roman" w:hAnsi="Arial" w:cs="Arial"/>
          <w:sz w:val="28"/>
          <w:szCs w:val="28"/>
          <w:lang w:eastAsia="lv-LV"/>
        </w:rPr>
        <w:t xml:space="preserve"> </w:t>
      </w:r>
      <w:r w:rsidRPr="00897C3E">
        <w:rPr>
          <w:rFonts w:ascii="Arial" w:eastAsia="Times New Roman" w:hAnsi="Arial" w:cs="Arial"/>
          <w:sz w:val="28"/>
          <w:szCs w:val="28"/>
          <w:lang w:eastAsia="lv-LV"/>
        </w:rPr>
        <w:t>Koksnes trupe, zilējums, pelējums.</w:t>
      </w:r>
    </w:p>
    <w:p w:rsidR="00CA5174" w:rsidRPr="00897C3E" w:rsidRDefault="00CA5174" w:rsidP="00CA5174">
      <w:pPr>
        <w:spacing w:after="0" w:line="240" w:lineRule="auto"/>
        <w:jc w:val="both"/>
        <w:rPr>
          <w:rFonts w:ascii="Arial" w:eastAsia="Times New Roman" w:hAnsi="Arial" w:cs="Arial"/>
          <w:sz w:val="28"/>
          <w:szCs w:val="28"/>
          <w:lang w:eastAsia="lv-LV"/>
        </w:rPr>
      </w:pP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sym w:font="Symbol" w:char="F0B7"/>
      </w:r>
      <w:r w:rsidRPr="00897C3E">
        <w:rPr>
          <w:rFonts w:ascii="Arial" w:eastAsia="Times New Roman" w:hAnsi="Arial" w:cs="Arial"/>
          <w:sz w:val="28"/>
          <w:szCs w:val="28"/>
          <w:lang w:eastAsia="lv-LV"/>
        </w:rPr>
        <w:t>Eksperts noņem sēņu paraugus, identificē un izvērtē bojājumu</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apjomu un nozīmīgumu. Nosaka nepieciešamos remonta darbu konstrukcijas saglabāšanai.</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Identificējot trupes sēnes, svarīgākais ir pareizi noteikt, vai tā ir īstā mājas sēne, jo pret šo sēni jāveic apjomīgi apkarošanas darbi. Ja nav pārliecības, vai tā ir īstā mājas sēne, tad atrasto sēni jāpieņem kā īsto mājas sēni un jāveic atbilstoši apkarošanas pasākumi.</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sym w:font="Symbol" w:char="F0B7"/>
      </w:r>
      <w:r w:rsidRPr="00897C3E">
        <w:rPr>
          <w:rFonts w:ascii="Arial" w:eastAsia="Times New Roman" w:hAnsi="Arial" w:cs="Arial"/>
          <w:sz w:val="28"/>
          <w:szCs w:val="28"/>
          <w:lang w:eastAsia="lv-LV"/>
        </w:rPr>
        <w:t>Lokalizē un novērš mitruma avotus.</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sym w:font="Symbol" w:char="F0B7"/>
      </w:r>
      <w:r w:rsidRPr="00897C3E">
        <w:rPr>
          <w:rFonts w:ascii="Arial" w:eastAsia="Times New Roman" w:hAnsi="Arial" w:cs="Arial"/>
          <w:sz w:val="28"/>
          <w:szCs w:val="28"/>
          <w:lang w:eastAsia="lv-LV"/>
        </w:rPr>
        <w:t>Veicina ātru konstrukcijas izžūšanu.</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sym w:font="Symbol" w:char="F0B7"/>
      </w:r>
      <w:r w:rsidRPr="00897C3E">
        <w:rPr>
          <w:rFonts w:ascii="Arial" w:eastAsia="Times New Roman" w:hAnsi="Arial" w:cs="Arial"/>
          <w:sz w:val="28"/>
          <w:szCs w:val="28"/>
          <w:lang w:eastAsia="lv-LV"/>
        </w:rPr>
        <w:t xml:space="preserve">Aizvāc visu satrupējušo koksni un veselo koksni ½ metra attālumā no redzamām trupes pazīmju vietām. Koksne, kas ārēji šķiet nebojāta, var būt cauraugusi ar sēnes hifām, ko var atklāt, paraugu </w:t>
      </w:r>
      <w:proofErr w:type="spellStart"/>
      <w:r w:rsidRPr="00897C3E">
        <w:rPr>
          <w:rFonts w:ascii="Arial" w:eastAsia="Times New Roman" w:hAnsi="Arial" w:cs="Arial"/>
          <w:sz w:val="28"/>
          <w:szCs w:val="28"/>
          <w:lang w:eastAsia="lv-LV"/>
        </w:rPr>
        <w:t>mikroskopējot</w:t>
      </w:r>
      <w:proofErr w:type="spellEnd"/>
      <w:r w:rsidRPr="00897C3E">
        <w:rPr>
          <w:rFonts w:ascii="Arial" w:eastAsia="Times New Roman" w:hAnsi="Arial" w:cs="Arial"/>
          <w:sz w:val="28"/>
          <w:szCs w:val="28"/>
          <w:lang w:eastAsia="lv-LV"/>
        </w:rPr>
        <w:t>, un kas atsāks augt, ja koksne atkārtoti samitrināsies.</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sym w:font="Symbol" w:char="F0B7"/>
      </w:r>
      <w:r w:rsidRPr="00897C3E">
        <w:rPr>
          <w:rFonts w:ascii="Arial" w:eastAsia="Times New Roman" w:hAnsi="Arial" w:cs="Arial"/>
          <w:sz w:val="28"/>
          <w:szCs w:val="28"/>
          <w:lang w:eastAsia="lv-LV"/>
        </w:rPr>
        <w:t xml:space="preserve">Apstrādā atlikušo veselo koksni ar fungicīdu (minimums divi pilni otas pārklājumi).Pret trupes sēnēm lieto fungicīdus, kuru sastāvā ir vara un bora sāļi, </w:t>
      </w:r>
      <w:proofErr w:type="spellStart"/>
      <w:r w:rsidRPr="00897C3E">
        <w:rPr>
          <w:rFonts w:ascii="Arial" w:eastAsia="Times New Roman" w:hAnsi="Arial" w:cs="Arial"/>
          <w:sz w:val="28"/>
          <w:szCs w:val="28"/>
          <w:lang w:eastAsia="lv-LV"/>
        </w:rPr>
        <w:t>četraizvietotā</w:t>
      </w:r>
      <w:proofErr w:type="spellEnd"/>
      <w:r w:rsidRPr="00897C3E">
        <w:rPr>
          <w:rFonts w:ascii="Arial" w:eastAsia="Times New Roman" w:hAnsi="Arial" w:cs="Arial"/>
          <w:sz w:val="28"/>
          <w:szCs w:val="28"/>
          <w:lang w:eastAsia="lv-LV"/>
        </w:rPr>
        <w:t xml:space="preserve"> </w:t>
      </w:r>
      <w:proofErr w:type="spellStart"/>
      <w:r w:rsidRPr="00897C3E">
        <w:rPr>
          <w:rFonts w:ascii="Arial" w:eastAsia="Times New Roman" w:hAnsi="Arial" w:cs="Arial"/>
          <w:sz w:val="28"/>
          <w:szCs w:val="28"/>
          <w:lang w:eastAsia="lv-LV"/>
        </w:rPr>
        <w:t>alkilamonija</w:t>
      </w:r>
      <w:proofErr w:type="spellEnd"/>
      <w:r w:rsidRPr="00897C3E">
        <w:rPr>
          <w:rFonts w:ascii="Arial" w:eastAsia="Times New Roman" w:hAnsi="Arial" w:cs="Arial"/>
          <w:sz w:val="28"/>
          <w:szCs w:val="28"/>
          <w:lang w:eastAsia="lv-LV"/>
        </w:rPr>
        <w:t xml:space="preserve"> savienojumi, </w:t>
      </w:r>
      <w:proofErr w:type="spellStart"/>
      <w:r w:rsidRPr="00897C3E">
        <w:rPr>
          <w:rFonts w:ascii="Arial" w:eastAsia="Times New Roman" w:hAnsi="Arial" w:cs="Arial"/>
          <w:sz w:val="28"/>
          <w:szCs w:val="28"/>
          <w:lang w:eastAsia="lv-LV"/>
        </w:rPr>
        <w:t>tebukonazols</w:t>
      </w:r>
      <w:proofErr w:type="spellEnd"/>
      <w:r w:rsidRPr="00897C3E">
        <w:rPr>
          <w:rFonts w:ascii="Arial" w:eastAsia="Times New Roman" w:hAnsi="Arial" w:cs="Arial"/>
          <w:sz w:val="28"/>
          <w:szCs w:val="28"/>
          <w:lang w:eastAsia="lv-LV"/>
        </w:rPr>
        <w:t xml:space="preserve"> u.c. Īstai mājas sēnei efektīvi ir boru saturoši aizsarglīdzekļi. Svarīgi ir lietot norādītās koncentrācijas šķīdumu. Ja koncentrācija ir par zemu, preparāts nebūs efektīvs.</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sym w:font="Symbol" w:char="F0B7"/>
      </w:r>
      <w:r w:rsidRPr="00897C3E">
        <w:rPr>
          <w:rFonts w:ascii="Arial" w:eastAsia="Times New Roman" w:hAnsi="Arial" w:cs="Arial"/>
          <w:sz w:val="28"/>
          <w:szCs w:val="28"/>
          <w:lang w:eastAsia="lv-LV"/>
        </w:rPr>
        <w:t>Lieto ar fungicīdu apstrādātu aizvietojošo koksni.</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sym w:font="Symbol" w:char="F0B7"/>
      </w:r>
      <w:r w:rsidRPr="00897C3E">
        <w:rPr>
          <w:rFonts w:ascii="Arial" w:eastAsia="Times New Roman" w:hAnsi="Arial" w:cs="Arial"/>
          <w:sz w:val="28"/>
          <w:szCs w:val="28"/>
          <w:lang w:eastAsia="lv-LV"/>
        </w:rPr>
        <w:t>Veic papildus pasākumus, piemēram, nodrošina konstrukcijas ventilāciju, mitruma un siltuma izolāciju. Īstās mājas sēnes jeb branta gadījumā veic papildus apkarošanas pasākumus. Tie ietver bojātās koksnes, izolācijas un citu materiālu, kā arī sēnes augļķermeņu un micēlija drošu iznīcināšanu (parasti sadedzinot), inficētā zemgrīdas materiāla (izdedžu, grunts, smilts) aizvākšanu vismaz 15</w:t>
      </w:r>
      <w:bookmarkStart w:id="0" w:name="17"/>
      <w:bookmarkEnd w:id="0"/>
      <w:r w:rsidRPr="00897C3E">
        <w:rPr>
          <w:rFonts w:ascii="Arial" w:eastAsia="Times New Roman" w:hAnsi="Arial" w:cs="Arial"/>
          <w:sz w:val="28"/>
          <w:szCs w:val="28"/>
          <w:lang w:eastAsia="lv-LV"/>
        </w:rPr>
        <w:t xml:space="preserve"> cm dziļumā, inficētā mūra un apmetuma apstrādi ar boru saturošu aizsarglīdzekli.</w:t>
      </w:r>
    </w:p>
    <w:p w:rsidR="00CA5174" w:rsidRPr="00897C3E" w:rsidRDefault="00CA5174" w:rsidP="00CA5174">
      <w:pPr>
        <w:spacing w:after="0" w:line="240" w:lineRule="auto"/>
        <w:jc w:val="both"/>
        <w:rPr>
          <w:rFonts w:ascii="Arial" w:eastAsia="Times New Roman" w:hAnsi="Arial" w:cs="Arial"/>
          <w:sz w:val="28"/>
          <w:szCs w:val="28"/>
          <w:lang w:eastAsia="lv-LV"/>
        </w:rPr>
      </w:pPr>
    </w:p>
    <w:p w:rsidR="00CA5174" w:rsidRPr="00897C3E" w:rsidRDefault="00CA5174" w:rsidP="00CA5174">
      <w:pPr>
        <w:spacing w:after="0" w:line="240" w:lineRule="auto"/>
        <w:rPr>
          <w:rFonts w:ascii="Arial" w:eastAsia="Times New Roman" w:hAnsi="Arial" w:cs="Arial"/>
          <w:sz w:val="28"/>
          <w:szCs w:val="28"/>
          <w:lang w:eastAsia="lv-LV"/>
        </w:rPr>
      </w:pPr>
      <w:r w:rsidRPr="00897C3E">
        <w:rPr>
          <w:rFonts w:ascii="Arial" w:eastAsia="Times New Roman" w:hAnsi="Arial" w:cs="Arial"/>
          <w:sz w:val="28"/>
          <w:szCs w:val="28"/>
          <w:lang w:eastAsia="lv-LV"/>
        </w:rPr>
        <w:t>Koksni krāsojošās sēnes (zilējums un pelējums)</w:t>
      </w:r>
    </w:p>
    <w:p w:rsidR="00CA5174" w:rsidRPr="00897C3E" w:rsidRDefault="00CA5174" w:rsidP="00CA5174">
      <w:pPr>
        <w:spacing w:after="0" w:line="240" w:lineRule="auto"/>
        <w:rPr>
          <w:rFonts w:ascii="Arial" w:eastAsia="Times New Roman" w:hAnsi="Arial" w:cs="Arial"/>
          <w:sz w:val="28"/>
          <w:szCs w:val="28"/>
          <w:lang w:eastAsia="lv-LV"/>
        </w:rPr>
      </w:pP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Krāsojošās sēnes apdraud koksni visā tās kalpošanas laikā gan tūlīt pēc koka nozāģēšanas līdz izžūšanai, gan arī koksnei atkārtoti samitrinoties ekspluatācijas laikā.</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Zilējums</w:t>
      </w:r>
    </w:p>
    <w:p w:rsidR="00CA5174" w:rsidRPr="00897C3E" w:rsidRDefault="00CA5174" w:rsidP="00CA5174">
      <w:pPr>
        <w:spacing w:after="0" w:line="240" w:lineRule="auto"/>
        <w:jc w:val="both"/>
        <w:rPr>
          <w:rFonts w:ascii="Arial" w:eastAsia="Times New Roman" w:hAnsi="Arial" w:cs="Arial"/>
          <w:sz w:val="28"/>
          <w:szCs w:val="28"/>
          <w:lang w:eastAsia="lv-LV"/>
        </w:rPr>
      </w:pP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 xml:space="preserve">Zilējumu izraisa mikroskopiskās sēnes, kas koksnei ar augstu mitruma saturu izraisa </w:t>
      </w:r>
      <w:proofErr w:type="spellStart"/>
      <w:r w:rsidRPr="00897C3E">
        <w:rPr>
          <w:rFonts w:ascii="Arial" w:eastAsia="Times New Roman" w:hAnsi="Arial" w:cs="Arial"/>
          <w:sz w:val="28"/>
          <w:szCs w:val="28"/>
          <w:lang w:eastAsia="lv-LV"/>
        </w:rPr>
        <w:t>aplievas</w:t>
      </w:r>
      <w:proofErr w:type="spellEnd"/>
      <w:r w:rsidRPr="00897C3E">
        <w:rPr>
          <w:rFonts w:ascii="Arial" w:eastAsia="Times New Roman" w:hAnsi="Arial" w:cs="Arial"/>
          <w:sz w:val="28"/>
          <w:szCs w:val="28"/>
          <w:lang w:eastAsia="lv-LV"/>
        </w:rPr>
        <w:t xml:space="preserve"> iekrāsošanos. No sporām veidojas tumšas sēņu hifas, kuras iespiežas dziļi koksnē, izraisot zili melnu</w:t>
      </w:r>
      <w:r>
        <w:rPr>
          <w:rFonts w:ascii="Arial" w:eastAsia="Times New Roman" w:hAnsi="Arial" w:cs="Arial"/>
          <w:sz w:val="28"/>
          <w:szCs w:val="28"/>
          <w:lang w:eastAsia="lv-LV"/>
        </w:rPr>
        <w:t xml:space="preserve"> </w:t>
      </w:r>
      <w:r w:rsidRPr="00897C3E">
        <w:rPr>
          <w:rFonts w:ascii="Arial" w:eastAsia="Times New Roman" w:hAnsi="Arial" w:cs="Arial"/>
          <w:sz w:val="28"/>
          <w:szCs w:val="28"/>
          <w:lang w:eastAsia="lv-LV"/>
        </w:rPr>
        <w:lastRenderedPageBreak/>
        <w:t>krāsojumu. Zilējums pasliktina koksnes dekoratīvās īpašības, pazeminot tās ekonomisko vērtību. Koksnes mehāniskās īpašības sēnes neietekmē. Inficēts materiāls uzsūc vairāk atmosfēras ūdeni (vieglāk samitrinās), tādējādi zilējums rada labvēlīgus apstākļus trupes sēņu attīstībai.</w:t>
      </w:r>
    </w:p>
    <w:p w:rsidR="00CA5174" w:rsidRPr="00897C3E" w:rsidRDefault="00CA5174" w:rsidP="00CA5174">
      <w:pPr>
        <w:spacing w:after="0" w:line="240" w:lineRule="auto"/>
        <w:jc w:val="both"/>
        <w:rPr>
          <w:rFonts w:ascii="Arial" w:eastAsia="Times New Roman" w:hAnsi="Arial" w:cs="Arial"/>
          <w:sz w:val="28"/>
          <w:szCs w:val="28"/>
          <w:lang w:eastAsia="lv-LV"/>
        </w:rPr>
      </w:pP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Zilējumu iedala primārā un sekundārā zilējumā.</w:t>
      </w:r>
    </w:p>
    <w:p w:rsidR="00CA5174" w:rsidRPr="00897C3E" w:rsidRDefault="00CA5174" w:rsidP="00CA5174">
      <w:pPr>
        <w:spacing w:after="0" w:line="240" w:lineRule="auto"/>
        <w:jc w:val="both"/>
        <w:rPr>
          <w:rFonts w:ascii="Arial" w:eastAsia="Times New Roman" w:hAnsi="Arial" w:cs="Arial"/>
          <w:sz w:val="28"/>
          <w:szCs w:val="28"/>
          <w:lang w:eastAsia="lv-LV"/>
        </w:rPr>
      </w:pP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Primārais zilējums ir raksturīgs svaigi cirstiem kokiem un zāģmateriāliem. Optimālie sēņu augšanas apstākļi koksnes mitrums 50 - 100%, temperatūra 22 -29oC.</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Rekonstruējot vecu ēku, jāizvairās no mitras koksnes iebūvēšanas, jo tajā var iemesties zilējuma sēnes. Kokmateriāliem jābūt sausiem, ar</w:t>
      </w:r>
      <w:r w:rsidR="00D5258E">
        <w:rPr>
          <w:rFonts w:ascii="Arial" w:eastAsia="Times New Roman" w:hAnsi="Arial" w:cs="Arial"/>
          <w:sz w:val="28"/>
          <w:szCs w:val="28"/>
          <w:lang w:eastAsia="lv-LV"/>
        </w:rPr>
        <w:t xml:space="preserve"> </w:t>
      </w:r>
      <w:r w:rsidRPr="00897C3E">
        <w:rPr>
          <w:rFonts w:ascii="Arial" w:eastAsia="Times New Roman" w:hAnsi="Arial" w:cs="Arial"/>
          <w:sz w:val="28"/>
          <w:szCs w:val="28"/>
          <w:lang w:eastAsia="lv-LV"/>
        </w:rPr>
        <w:t>mitrumu zem 20%.</w:t>
      </w:r>
    </w:p>
    <w:p w:rsidR="00CA5174" w:rsidRPr="00897C3E" w:rsidRDefault="00CA5174" w:rsidP="00CA5174">
      <w:pPr>
        <w:spacing w:after="0" w:line="240" w:lineRule="auto"/>
        <w:jc w:val="both"/>
        <w:rPr>
          <w:rFonts w:ascii="Arial" w:eastAsia="Times New Roman" w:hAnsi="Arial" w:cs="Arial"/>
          <w:sz w:val="28"/>
          <w:szCs w:val="28"/>
          <w:lang w:eastAsia="lv-LV"/>
        </w:rPr>
      </w:pPr>
      <w:bookmarkStart w:id="1" w:name="18"/>
      <w:bookmarkEnd w:id="1"/>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Sekundārais zilējums veido tumšu koksnes krāsojumu zem pārklājumiem iebūvētai koksnei. Sēnes parasti izaug cauri lakām vai krāsām, padarot virsmu melnu. Tās attīstās apstākļos, kur notikusi mitruma uzkrāšanās zem pārklājumiem.</w:t>
      </w:r>
    </w:p>
    <w:p w:rsidR="00CA5174" w:rsidRPr="00897C3E" w:rsidRDefault="00CA5174" w:rsidP="00CA5174">
      <w:pPr>
        <w:spacing w:after="0" w:line="240" w:lineRule="auto"/>
        <w:jc w:val="both"/>
        <w:rPr>
          <w:rFonts w:ascii="Arial" w:eastAsia="Times New Roman" w:hAnsi="Arial" w:cs="Arial"/>
          <w:sz w:val="28"/>
          <w:szCs w:val="28"/>
          <w:lang w:eastAsia="lv-LV"/>
        </w:rPr>
      </w:pP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Pelējums</w:t>
      </w:r>
    </w:p>
    <w:p w:rsidR="00CA5174" w:rsidRPr="00897C3E" w:rsidRDefault="00CA5174" w:rsidP="00CA5174">
      <w:pPr>
        <w:spacing w:after="0" w:line="240" w:lineRule="auto"/>
        <w:jc w:val="both"/>
        <w:rPr>
          <w:rFonts w:ascii="Arial" w:eastAsia="Times New Roman" w:hAnsi="Arial" w:cs="Arial"/>
          <w:sz w:val="28"/>
          <w:szCs w:val="28"/>
          <w:lang w:eastAsia="lv-LV"/>
        </w:rPr>
      </w:pP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 xml:space="preserve">Pelējumu izraisa mikroskopiskās sēnes. Sēņu optimālie augšanas apstākļi koksnes mitrums 28 - 32%, gaisa mitrums 90%, temperatūra 20 – 30 C. Ēkās pelējums bieži sastopams uz slapjas svaigi iebūvētas koksnes. Līdzīgi zilējumam, arī pelējums izraisa koksnes </w:t>
      </w:r>
      <w:proofErr w:type="spellStart"/>
      <w:r w:rsidRPr="00897C3E">
        <w:rPr>
          <w:rFonts w:ascii="Arial" w:eastAsia="Times New Roman" w:hAnsi="Arial" w:cs="Arial"/>
          <w:sz w:val="28"/>
          <w:szCs w:val="28"/>
          <w:lang w:eastAsia="lv-LV"/>
        </w:rPr>
        <w:t>aplievas</w:t>
      </w:r>
      <w:proofErr w:type="spellEnd"/>
      <w:r w:rsidRPr="00897C3E">
        <w:rPr>
          <w:rFonts w:ascii="Arial" w:eastAsia="Times New Roman" w:hAnsi="Arial" w:cs="Arial"/>
          <w:sz w:val="28"/>
          <w:szCs w:val="28"/>
          <w:lang w:eastAsia="lv-LV"/>
        </w:rPr>
        <w:t xml:space="preserve"> iekrāsošanos, bet krāsojums veidojas uz koksnes virsmas. To rada krāsainu sporu masas, kas uz koksnes virsmas veido zaļu, pelēcīgu, melnu, sārtu vai dzeltenu krāsu. Pelējuma sēņu hifas iespiežas dziļi koksnē, bet tās ir bezkrāsainas un neizraisa iekšējo koksnes krāsojumu. Pelējums var izraisīt niecīgu koksnes stiprības samazināšanos, bet ievērojami palielina koksnes porozitāti un caurlaidību, tādēļ appelējusi koksne saslapinās daudz vieglāk, veicinot trupes sēņu ieviešanos. Var</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 xml:space="preserve">notikt arī koksnes deformācija mitruma atkarīga dēļ. Aktīvi augošu pelējuma sēņu klātbūtne norāda uz mitruma problēmu, kas palielina koksnes trupēšanas risku. Vairāku pelējuma sēņu sugu kaitīgumu nosaka to veidotie </w:t>
      </w:r>
      <w:proofErr w:type="spellStart"/>
      <w:r w:rsidRPr="00897C3E">
        <w:rPr>
          <w:rFonts w:ascii="Arial" w:eastAsia="Times New Roman" w:hAnsi="Arial" w:cs="Arial"/>
          <w:sz w:val="28"/>
          <w:szCs w:val="28"/>
          <w:lang w:eastAsia="lv-LV"/>
        </w:rPr>
        <w:t>mikrobiālie</w:t>
      </w:r>
      <w:proofErr w:type="spellEnd"/>
      <w:r w:rsidRPr="00897C3E">
        <w:rPr>
          <w:rFonts w:ascii="Arial" w:eastAsia="Times New Roman" w:hAnsi="Arial" w:cs="Arial"/>
          <w:sz w:val="28"/>
          <w:szCs w:val="28"/>
          <w:lang w:eastAsia="lv-LV"/>
        </w:rPr>
        <w:t xml:space="preserve"> gaistošie organiskie savienojumi (MGOS) un mikotoksīni, kas</w:t>
      </w: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cilvēkiem var</w:t>
      </w:r>
      <w:r w:rsidR="00D5258E">
        <w:rPr>
          <w:rFonts w:ascii="Arial" w:eastAsia="Times New Roman" w:hAnsi="Arial" w:cs="Arial"/>
          <w:sz w:val="28"/>
          <w:szCs w:val="28"/>
          <w:lang w:eastAsia="lv-LV"/>
        </w:rPr>
        <w:t xml:space="preserve"> </w:t>
      </w:r>
      <w:r w:rsidRPr="00897C3E">
        <w:rPr>
          <w:rFonts w:ascii="Arial" w:eastAsia="Times New Roman" w:hAnsi="Arial" w:cs="Arial"/>
          <w:sz w:val="28"/>
          <w:szCs w:val="28"/>
          <w:lang w:eastAsia="lv-LV"/>
        </w:rPr>
        <w:t>izraisīt nopietnas alerģiskas saslimšanas. Tādēļ telpās, kur regulāri uzturas cilvēki, no pelējuma jāatbrīvojas iespējami ātri.</w:t>
      </w:r>
      <w:bookmarkStart w:id="2" w:name="19"/>
      <w:bookmarkEnd w:id="2"/>
      <w:r w:rsidRPr="00897C3E">
        <w:rPr>
          <w:rFonts w:ascii="Arial" w:eastAsia="Times New Roman" w:hAnsi="Arial" w:cs="Arial"/>
          <w:sz w:val="28"/>
          <w:szCs w:val="28"/>
          <w:lang w:eastAsia="lv-LV"/>
        </w:rPr>
        <w:t xml:space="preserve"> Pelējumu iedarbībai ir pakļauti svaigi kokmateriāli, apaļkoki, saplāksnis. Var sapelēt arī mēbeles un ar aizsarglīdzekli </w:t>
      </w:r>
      <w:r w:rsidRPr="00897C3E">
        <w:rPr>
          <w:rFonts w:ascii="Arial" w:eastAsia="Times New Roman" w:hAnsi="Arial" w:cs="Arial"/>
          <w:sz w:val="28"/>
          <w:szCs w:val="28"/>
          <w:lang w:eastAsia="lv-LV"/>
        </w:rPr>
        <w:lastRenderedPageBreak/>
        <w:t>apstrādāta koksne. Tādēļ pelējuma apkarošanai jāizvēlas aizsarglīdzeklis, kas domāts tieši pelējuma sēnēm.</w:t>
      </w:r>
    </w:p>
    <w:p w:rsidR="00CA5174" w:rsidRPr="00897C3E" w:rsidRDefault="00CA5174" w:rsidP="00CA5174">
      <w:pPr>
        <w:spacing w:after="0" w:line="240" w:lineRule="auto"/>
        <w:jc w:val="both"/>
        <w:rPr>
          <w:rFonts w:ascii="Arial" w:eastAsia="Times New Roman" w:hAnsi="Arial" w:cs="Arial"/>
          <w:sz w:val="28"/>
          <w:szCs w:val="28"/>
          <w:lang w:eastAsia="lv-LV"/>
        </w:rPr>
      </w:pP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Krāsojošo sēņu apkarošana</w:t>
      </w:r>
    </w:p>
    <w:p w:rsidR="00CA5174" w:rsidRPr="00897C3E" w:rsidRDefault="00CA5174" w:rsidP="00CA5174">
      <w:pPr>
        <w:spacing w:after="0" w:line="240" w:lineRule="auto"/>
        <w:jc w:val="both"/>
        <w:rPr>
          <w:rFonts w:ascii="Arial" w:eastAsia="Times New Roman" w:hAnsi="Arial" w:cs="Arial"/>
          <w:sz w:val="28"/>
          <w:szCs w:val="28"/>
          <w:lang w:eastAsia="lv-LV"/>
        </w:rPr>
      </w:pPr>
    </w:p>
    <w:p w:rsidR="00CA5174" w:rsidRPr="00897C3E" w:rsidRDefault="00CA5174" w:rsidP="00CA5174">
      <w:pPr>
        <w:spacing w:after="0" w:line="240" w:lineRule="auto"/>
        <w:jc w:val="both"/>
        <w:rPr>
          <w:rFonts w:ascii="Arial" w:eastAsia="Times New Roman" w:hAnsi="Arial" w:cs="Arial"/>
          <w:sz w:val="28"/>
          <w:szCs w:val="28"/>
          <w:lang w:eastAsia="lv-LV"/>
        </w:rPr>
      </w:pPr>
      <w:r w:rsidRPr="00897C3E">
        <w:rPr>
          <w:rFonts w:ascii="Arial" w:eastAsia="Times New Roman" w:hAnsi="Arial" w:cs="Arial"/>
          <w:sz w:val="28"/>
          <w:szCs w:val="28"/>
          <w:lang w:eastAsia="lv-LV"/>
        </w:rPr>
        <w:t xml:space="preserve">Kokmateriālu profilaktiskai aizsardzībai pret zilējumu un pelējumu pielieto mākslīgo žāvēšanu 40 – 60 C vai fungicīdus, ar kuriem kokmateriālus apstrādā iegremdējot vai apsmidzinot. Nav atrasta efektīva metode, lai atbrīvotos no koksnes zilējuma. Daļēju efektu panāk, koksni balinot. No pelējuma atbrīvojas, koksnes virskārtu vispirms nomazgājot ar ūdeni, bet pēc tam materiālu apstrādā ar </w:t>
      </w:r>
      <w:proofErr w:type="spellStart"/>
      <w:r w:rsidRPr="00897C3E">
        <w:rPr>
          <w:rFonts w:ascii="Arial" w:eastAsia="Times New Roman" w:hAnsi="Arial" w:cs="Arial"/>
          <w:sz w:val="28"/>
          <w:szCs w:val="28"/>
          <w:lang w:eastAsia="lv-LV"/>
        </w:rPr>
        <w:t>pretpelējuma</w:t>
      </w:r>
      <w:proofErr w:type="spellEnd"/>
      <w:r w:rsidRPr="00897C3E">
        <w:rPr>
          <w:rFonts w:ascii="Arial" w:eastAsia="Times New Roman" w:hAnsi="Arial" w:cs="Arial"/>
          <w:sz w:val="28"/>
          <w:szCs w:val="28"/>
          <w:lang w:eastAsia="lv-LV"/>
        </w:rPr>
        <w:t xml:space="preserve"> fungicīdu. Sēņu apaugumu ir svarīgi vispirms nomazgāt, lai mehāniski aizvāktu micēliju un sporas, kuras var izsaukt alerģiju. Pret pelējumu un zilējumu lieto fungicīdus, kuru sastāvā ir </w:t>
      </w:r>
      <w:proofErr w:type="spellStart"/>
      <w:r w:rsidRPr="00897C3E">
        <w:rPr>
          <w:rFonts w:ascii="Arial" w:eastAsia="Times New Roman" w:hAnsi="Arial" w:cs="Arial"/>
          <w:sz w:val="28"/>
          <w:szCs w:val="28"/>
          <w:lang w:eastAsia="lv-LV"/>
        </w:rPr>
        <w:t>benzalkonijahlorīds</w:t>
      </w:r>
      <w:proofErr w:type="spellEnd"/>
      <w:r w:rsidRPr="00897C3E">
        <w:rPr>
          <w:rFonts w:ascii="Arial" w:eastAsia="Times New Roman" w:hAnsi="Arial" w:cs="Arial"/>
          <w:sz w:val="28"/>
          <w:szCs w:val="28"/>
          <w:lang w:eastAsia="lv-LV"/>
        </w:rPr>
        <w:t>, bora savienojumi, nātrija hipohlorīts, nātrija hidroksīds.</w:t>
      </w:r>
    </w:p>
    <w:p w:rsidR="00454D08" w:rsidRDefault="00454D08"/>
    <w:sectPr w:rsidR="00454D08" w:rsidSect="00454D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E77CB"/>
    <w:rsid w:val="001E77CB"/>
    <w:rsid w:val="003F4C68"/>
    <w:rsid w:val="00454D08"/>
    <w:rsid w:val="00815C0D"/>
    <w:rsid w:val="00CA5174"/>
    <w:rsid w:val="00CD140A"/>
    <w:rsid w:val="00D5258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3249</Words>
  <Characters>1852</Characters>
  <Application>Microsoft Office Word</Application>
  <DocSecurity>0</DocSecurity>
  <Lines>15</Lines>
  <Paragraphs>10</Paragraphs>
  <ScaleCrop>false</ScaleCrop>
  <Company>Grizli777</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skolotaji-1</cp:lastModifiedBy>
  <cp:revision>2</cp:revision>
  <dcterms:created xsi:type="dcterms:W3CDTF">2015-01-21T11:49:00Z</dcterms:created>
  <dcterms:modified xsi:type="dcterms:W3CDTF">2015-01-21T11:49:00Z</dcterms:modified>
</cp:coreProperties>
</file>