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D80" w:rsidRPr="004217FA" w:rsidRDefault="008C5D80" w:rsidP="008C5D8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Latvijas </w:t>
      </w:r>
      <w:r w:rsidR="000972FA">
        <w:rPr>
          <w:rFonts w:ascii="Arial" w:hAnsi="Arial" w:cs="Arial"/>
          <w:b/>
          <w:bCs/>
          <w:sz w:val="24"/>
          <w:szCs w:val="24"/>
        </w:rPr>
        <w:t xml:space="preserve">vēsture </w:t>
      </w:r>
    </w:p>
    <w:p w:rsidR="008C5D80" w:rsidRDefault="008C5D80" w:rsidP="008C5D8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Stundu</w:t>
      </w:r>
      <w:r w:rsidRPr="004217FA">
        <w:rPr>
          <w:rFonts w:ascii="Arial" w:hAnsi="Arial" w:cs="Arial"/>
          <w:sz w:val="24"/>
          <w:szCs w:val="24"/>
        </w:rPr>
        <w:t xml:space="preserve"> vada: vēstures skolotāja Gunita </w:t>
      </w:r>
      <w:proofErr w:type="spellStart"/>
      <w:r w:rsidRPr="004217FA">
        <w:rPr>
          <w:rFonts w:ascii="Arial" w:hAnsi="Arial" w:cs="Arial"/>
          <w:sz w:val="24"/>
          <w:szCs w:val="24"/>
        </w:rPr>
        <w:t>Meiere</w:t>
      </w:r>
      <w:proofErr w:type="spellEnd"/>
    </w:p>
    <w:p w:rsidR="008C5D80" w:rsidRPr="004217FA" w:rsidRDefault="008C5D80" w:rsidP="008C5D8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</w:p>
    <w:p w:rsidR="008C5D80" w:rsidRPr="004217FA" w:rsidRDefault="008C5D80" w:rsidP="008C5D80">
      <w:pPr>
        <w:rPr>
          <w:rFonts w:ascii="Arial" w:hAnsi="Arial" w:cs="Arial"/>
          <w:sz w:val="24"/>
          <w:szCs w:val="24"/>
        </w:rPr>
      </w:pPr>
      <w:r w:rsidRPr="004217FA">
        <w:rPr>
          <w:rFonts w:ascii="Arial" w:hAnsi="Arial" w:cs="Arial"/>
          <w:i/>
          <w:iCs/>
          <w:sz w:val="24"/>
          <w:szCs w:val="24"/>
          <w:u w:val="single"/>
        </w:rPr>
        <w:t>Nodarbības ilgums:</w:t>
      </w:r>
      <w:r w:rsidRPr="004217FA">
        <w:rPr>
          <w:rFonts w:ascii="Arial" w:hAnsi="Arial" w:cs="Arial"/>
          <w:sz w:val="24"/>
          <w:szCs w:val="24"/>
        </w:rPr>
        <w:t xml:space="preserve">  80 </w:t>
      </w:r>
      <w:proofErr w:type="spellStart"/>
      <w:r w:rsidRPr="004217FA">
        <w:rPr>
          <w:rFonts w:ascii="Arial" w:hAnsi="Arial" w:cs="Arial"/>
          <w:sz w:val="24"/>
          <w:szCs w:val="24"/>
        </w:rPr>
        <w:t>min</w:t>
      </w:r>
      <w:proofErr w:type="spellEnd"/>
      <w:r w:rsidRPr="004217FA">
        <w:rPr>
          <w:rFonts w:ascii="Arial" w:hAnsi="Arial" w:cs="Arial"/>
          <w:sz w:val="24"/>
          <w:szCs w:val="24"/>
        </w:rPr>
        <w:t>.</w:t>
      </w:r>
    </w:p>
    <w:p w:rsidR="008C5D80" w:rsidRPr="004217FA" w:rsidRDefault="008C5D80" w:rsidP="008C5D80">
      <w:pPr>
        <w:rPr>
          <w:rFonts w:ascii="Arial" w:hAnsi="Arial" w:cs="Arial"/>
          <w:b/>
          <w:bCs/>
          <w:sz w:val="24"/>
          <w:szCs w:val="24"/>
        </w:rPr>
      </w:pPr>
      <w:r w:rsidRPr="004217FA">
        <w:rPr>
          <w:rFonts w:ascii="Arial" w:hAnsi="Arial" w:cs="Arial"/>
          <w:i/>
          <w:iCs/>
          <w:sz w:val="24"/>
          <w:szCs w:val="24"/>
          <w:u w:val="single"/>
        </w:rPr>
        <w:t>Nodarbības tēma:</w:t>
      </w:r>
      <w:r w:rsidRPr="004217F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Trīs latviešu nacionālās atmodas</w:t>
      </w:r>
    </w:p>
    <w:p w:rsidR="008C5D80" w:rsidRPr="00657B15" w:rsidRDefault="008C5D80" w:rsidP="00657B15">
      <w:pPr>
        <w:rPr>
          <w:rFonts w:ascii="Times New Roman" w:eastAsia="Times New Roman" w:hAnsi="Times New Roman" w:cs="Times New Roman"/>
          <w:sz w:val="26"/>
          <w:szCs w:val="26"/>
          <w:lang w:eastAsia="lv-LV"/>
        </w:rPr>
      </w:pPr>
      <w:r w:rsidRPr="004217FA">
        <w:rPr>
          <w:rFonts w:ascii="Arial" w:hAnsi="Arial" w:cs="Arial"/>
          <w:i/>
          <w:iCs/>
          <w:sz w:val="24"/>
          <w:szCs w:val="24"/>
          <w:u w:val="single"/>
        </w:rPr>
        <w:t>Nodarbības mērķis:</w:t>
      </w:r>
      <w:r w:rsidRPr="004217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657B15" w:rsidRPr="00657B15">
        <w:rPr>
          <w:rFonts w:ascii="Times New Roman" w:eastAsia="Times New Roman" w:hAnsi="Times New Roman" w:cs="Times New Roman"/>
          <w:sz w:val="26"/>
          <w:szCs w:val="26"/>
          <w:lang w:eastAsia="lv-LV"/>
        </w:rPr>
        <w:t>:</w:t>
      </w:r>
      <w:r w:rsidR="00657B15">
        <w:rPr>
          <w:rFonts w:ascii="Times New Roman" w:eastAsia="Times New Roman" w:hAnsi="Times New Roman" w:cs="Times New Roman"/>
          <w:sz w:val="26"/>
          <w:szCs w:val="26"/>
          <w:lang w:eastAsia="lv-LV"/>
        </w:rPr>
        <w:t>Atkārtot un pilnveidot skolēnu zināšanas un prasmes par nacionālajām atmodām Latvijas vēsturē</w:t>
      </w:r>
    </w:p>
    <w:p w:rsidR="008C5D80" w:rsidRPr="004217FA" w:rsidRDefault="008C5D80" w:rsidP="008C5D80">
      <w:pPr>
        <w:rPr>
          <w:rFonts w:ascii="Arial" w:hAnsi="Arial" w:cs="Arial"/>
          <w:sz w:val="24"/>
          <w:szCs w:val="24"/>
        </w:rPr>
      </w:pPr>
      <w:r w:rsidRPr="004217FA">
        <w:rPr>
          <w:rFonts w:ascii="Arial" w:hAnsi="Arial" w:cs="Arial"/>
          <w:i/>
          <w:iCs/>
          <w:sz w:val="24"/>
          <w:szCs w:val="24"/>
          <w:u w:val="single"/>
        </w:rPr>
        <w:t>Nodarbībā sasniedzamie rezultāti:</w:t>
      </w:r>
    </w:p>
    <w:p w:rsidR="008C5D80" w:rsidRPr="004217FA" w:rsidRDefault="008C5D80" w:rsidP="008C5D80">
      <w:pPr>
        <w:pStyle w:val="Sarakstarindkop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217FA">
        <w:rPr>
          <w:rFonts w:ascii="Arial" w:hAnsi="Arial" w:cs="Arial"/>
          <w:sz w:val="24"/>
          <w:szCs w:val="24"/>
        </w:rPr>
        <w:t>Zina,</w:t>
      </w:r>
      <w:r>
        <w:rPr>
          <w:rFonts w:ascii="Arial" w:hAnsi="Arial" w:cs="Arial"/>
          <w:sz w:val="24"/>
          <w:szCs w:val="24"/>
        </w:rPr>
        <w:t xml:space="preserve"> </w:t>
      </w:r>
      <w:r w:rsidRPr="004217FA">
        <w:rPr>
          <w:rFonts w:ascii="Arial" w:hAnsi="Arial" w:cs="Arial"/>
          <w:sz w:val="24"/>
          <w:szCs w:val="24"/>
        </w:rPr>
        <w:t>kāpēc Latvijas vēsturē nozīmīgs</w:t>
      </w:r>
      <w:r w:rsidR="00657B15">
        <w:rPr>
          <w:rFonts w:ascii="Arial" w:hAnsi="Arial" w:cs="Arial"/>
          <w:sz w:val="24"/>
          <w:szCs w:val="24"/>
        </w:rPr>
        <w:t xml:space="preserve"> 19.gs. 60.-70. gadi, jaunlatviešu kustība</w:t>
      </w:r>
      <w:r w:rsidRPr="004217FA">
        <w:rPr>
          <w:rFonts w:ascii="Arial" w:hAnsi="Arial" w:cs="Arial"/>
          <w:sz w:val="24"/>
          <w:szCs w:val="24"/>
        </w:rPr>
        <w:t>. Prot izskaidrot šī notikuma cēloņus un sekas. Pamato savu personīgo viedokli.</w:t>
      </w:r>
    </w:p>
    <w:p w:rsidR="002225B6" w:rsidRDefault="00657B15" w:rsidP="008C5D80">
      <w:pPr>
        <w:pStyle w:val="Sarakstarindkop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225B6">
        <w:rPr>
          <w:rFonts w:ascii="Arial" w:hAnsi="Arial" w:cs="Arial"/>
          <w:sz w:val="24"/>
          <w:szCs w:val="24"/>
        </w:rPr>
        <w:t>Izprot 1915.-</w:t>
      </w:r>
      <w:r w:rsidR="002225B6" w:rsidRPr="002225B6">
        <w:rPr>
          <w:rFonts w:ascii="Arial" w:hAnsi="Arial" w:cs="Arial"/>
          <w:sz w:val="24"/>
          <w:szCs w:val="24"/>
        </w:rPr>
        <w:t xml:space="preserve"> 1919. gadu nozīmi Latvijas valsts nodibināšanā pēc Pirmā pasaules kara.</w:t>
      </w:r>
      <w:r w:rsidR="008C5D80" w:rsidRPr="002225B6">
        <w:rPr>
          <w:rFonts w:ascii="Arial" w:hAnsi="Arial" w:cs="Arial"/>
          <w:sz w:val="24"/>
          <w:szCs w:val="24"/>
        </w:rPr>
        <w:t xml:space="preserve"> </w:t>
      </w:r>
    </w:p>
    <w:p w:rsidR="008C5D80" w:rsidRPr="002225B6" w:rsidRDefault="008C5D80" w:rsidP="008C5D80">
      <w:pPr>
        <w:pStyle w:val="Sarakstarindkop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225B6">
        <w:rPr>
          <w:rFonts w:ascii="Arial" w:hAnsi="Arial" w:cs="Arial"/>
          <w:sz w:val="24"/>
          <w:szCs w:val="24"/>
        </w:rPr>
        <w:t>Izprot</w:t>
      </w:r>
      <w:r w:rsidR="002225B6">
        <w:rPr>
          <w:rFonts w:ascii="Arial" w:hAnsi="Arial" w:cs="Arial"/>
          <w:sz w:val="24"/>
          <w:szCs w:val="24"/>
        </w:rPr>
        <w:t xml:space="preserve"> Latvijas valsts neatkarības atjaunošanu 1986.-1993. gadā </w:t>
      </w:r>
      <w:r w:rsidRPr="002225B6">
        <w:rPr>
          <w:rFonts w:ascii="Arial" w:hAnsi="Arial" w:cs="Arial"/>
          <w:sz w:val="24"/>
          <w:szCs w:val="24"/>
        </w:rPr>
        <w:t>.</w:t>
      </w:r>
    </w:p>
    <w:p w:rsidR="008C5D80" w:rsidRPr="004217FA" w:rsidRDefault="008C5D80" w:rsidP="008C5D80">
      <w:pPr>
        <w:pStyle w:val="Sarakstarindkop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217FA">
        <w:rPr>
          <w:rFonts w:ascii="Arial" w:hAnsi="Arial" w:cs="Arial"/>
          <w:sz w:val="24"/>
          <w:szCs w:val="24"/>
        </w:rPr>
        <w:t>Spēj ra</w:t>
      </w:r>
      <w:r w:rsidR="002225B6">
        <w:rPr>
          <w:rFonts w:ascii="Arial" w:hAnsi="Arial" w:cs="Arial"/>
          <w:sz w:val="24"/>
          <w:szCs w:val="24"/>
        </w:rPr>
        <w:t xml:space="preserve">ksturot </w:t>
      </w:r>
      <w:r w:rsidRPr="004217FA">
        <w:rPr>
          <w:rFonts w:ascii="Arial" w:hAnsi="Arial" w:cs="Arial"/>
          <w:sz w:val="24"/>
          <w:szCs w:val="24"/>
        </w:rPr>
        <w:t xml:space="preserve"> kult</w:t>
      </w:r>
      <w:r w:rsidR="002225B6">
        <w:rPr>
          <w:rFonts w:ascii="Arial" w:hAnsi="Arial" w:cs="Arial"/>
          <w:sz w:val="24"/>
          <w:szCs w:val="24"/>
        </w:rPr>
        <w:t>ūru, mākslu, latviešu tradīcijas</w:t>
      </w:r>
      <w:r w:rsidRPr="004217FA">
        <w:rPr>
          <w:rFonts w:ascii="Arial" w:hAnsi="Arial" w:cs="Arial"/>
          <w:sz w:val="24"/>
          <w:szCs w:val="24"/>
        </w:rPr>
        <w:t xml:space="preserve"> un ikdienas dzīvi</w:t>
      </w:r>
      <w:r w:rsidR="002225B6">
        <w:rPr>
          <w:rFonts w:ascii="Arial" w:hAnsi="Arial" w:cs="Arial"/>
          <w:sz w:val="24"/>
          <w:szCs w:val="24"/>
        </w:rPr>
        <w:t xml:space="preserve"> attiecīgajos vēstures laikmetos Latvijā</w:t>
      </w:r>
      <w:r w:rsidRPr="004217FA">
        <w:rPr>
          <w:rFonts w:ascii="Arial" w:hAnsi="Arial" w:cs="Arial"/>
          <w:sz w:val="24"/>
          <w:szCs w:val="24"/>
        </w:rPr>
        <w:t>.</w:t>
      </w:r>
    </w:p>
    <w:p w:rsidR="008C5D80" w:rsidRPr="004217FA" w:rsidRDefault="008C5D80" w:rsidP="008C5D80">
      <w:pPr>
        <w:rPr>
          <w:rFonts w:ascii="Arial" w:hAnsi="Arial" w:cs="Arial"/>
          <w:i/>
          <w:iCs/>
          <w:sz w:val="24"/>
          <w:szCs w:val="24"/>
          <w:u w:val="single"/>
        </w:rPr>
      </w:pPr>
      <w:r w:rsidRPr="004217FA">
        <w:rPr>
          <w:rFonts w:ascii="Arial" w:hAnsi="Arial" w:cs="Arial"/>
          <w:i/>
          <w:iCs/>
          <w:sz w:val="24"/>
          <w:szCs w:val="24"/>
          <w:u w:val="single"/>
        </w:rPr>
        <w:t>Nodarbībā nepieciešamie resursi:</w:t>
      </w:r>
    </w:p>
    <w:p w:rsidR="008C5D80" w:rsidRPr="004217FA" w:rsidRDefault="008C5D80" w:rsidP="008C5D80">
      <w:pPr>
        <w:rPr>
          <w:rFonts w:ascii="Arial" w:hAnsi="Arial" w:cs="Arial"/>
          <w:sz w:val="24"/>
          <w:szCs w:val="24"/>
        </w:rPr>
      </w:pPr>
      <w:r w:rsidRPr="004217FA">
        <w:rPr>
          <w:rFonts w:ascii="Arial" w:hAnsi="Arial" w:cs="Arial"/>
          <w:sz w:val="24"/>
          <w:szCs w:val="24"/>
        </w:rPr>
        <w:t>Tehniskais aprīkojums.</w:t>
      </w:r>
    </w:p>
    <w:p w:rsidR="008C5D80" w:rsidRPr="004217FA" w:rsidRDefault="008C5D80" w:rsidP="008C5D80">
      <w:pPr>
        <w:pStyle w:val="Sarakstarindkop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217FA">
        <w:rPr>
          <w:rFonts w:ascii="Arial" w:hAnsi="Arial" w:cs="Arial"/>
          <w:sz w:val="24"/>
          <w:szCs w:val="24"/>
        </w:rPr>
        <w:t>Dators</w:t>
      </w:r>
    </w:p>
    <w:p w:rsidR="008C5D80" w:rsidRPr="004217FA" w:rsidRDefault="008C5D80" w:rsidP="008C5D80">
      <w:pPr>
        <w:pStyle w:val="Sarakstarindkop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217FA">
        <w:rPr>
          <w:rFonts w:ascii="Arial" w:hAnsi="Arial" w:cs="Arial"/>
          <w:sz w:val="24"/>
          <w:szCs w:val="24"/>
        </w:rPr>
        <w:t>Projektors un ekrāns</w:t>
      </w:r>
    </w:p>
    <w:p w:rsidR="008C5D80" w:rsidRPr="004217FA" w:rsidRDefault="008C5D80" w:rsidP="008C5D80">
      <w:pPr>
        <w:pStyle w:val="Sarakstarindkop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217FA">
        <w:rPr>
          <w:rFonts w:ascii="Arial" w:hAnsi="Arial" w:cs="Arial"/>
          <w:sz w:val="24"/>
          <w:szCs w:val="24"/>
        </w:rPr>
        <w:t>Interneta pieslēgums</w:t>
      </w:r>
    </w:p>
    <w:p w:rsidR="008C5D80" w:rsidRPr="004217FA" w:rsidRDefault="008C5D80" w:rsidP="008C5D80">
      <w:pPr>
        <w:rPr>
          <w:rFonts w:ascii="Arial" w:hAnsi="Arial" w:cs="Arial"/>
          <w:sz w:val="24"/>
          <w:szCs w:val="24"/>
        </w:rPr>
      </w:pPr>
      <w:r w:rsidRPr="004217FA">
        <w:rPr>
          <w:rFonts w:ascii="Arial" w:hAnsi="Arial" w:cs="Arial"/>
          <w:sz w:val="24"/>
          <w:szCs w:val="24"/>
        </w:rPr>
        <w:t>Skolotāja veidoti materiāli.</w:t>
      </w:r>
    </w:p>
    <w:p w:rsidR="008C5D80" w:rsidRDefault="008C5D80" w:rsidP="002225B6">
      <w:pPr>
        <w:pStyle w:val="Sarakstarindkop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217FA">
        <w:rPr>
          <w:rFonts w:ascii="Arial" w:hAnsi="Arial" w:cs="Arial"/>
          <w:sz w:val="24"/>
          <w:szCs w:val="24"/>
        </w:rPr>
        <w:t>Darba lapas grupu darbam</w:t>
      </w:r>
    </w:p>
    <w:p w:rsidR="002225B6" w:rsidRPr="002225B6" w:rsidRDefault="002225B6" w:rsidP="002225B6">
      <w:pPr>
        <w:pStyle w:val="Sarakstarindkop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Sagatavoti uzdevumi</w:t>
      </w:r>
    </w:p>
    <w:p w:rsidR="008C5D80" w:rsidRPr="004217FA" w:rsidRDefault="002225B6" w:rsidP="008C5D80">
      <w:pPr>
        <w:pStyle w:val="Sarakstarindkop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Vizuāli materiāls par kultūru </w:t>
      </w:r>
      <w:r w:rsidR="008C5D80" w:rsidRPr="004217FA">
        <w:rPr>
          <w:rFonts w:ascii="Arial" w:hAnsi="Arial" w:cs="Arial"/>
          <w:sz w:val="24"/>
          <w:szCs w:val="24"/>
        </w:rPr>
        <w:t xml:space="preserve"> Latvijā</w:t>
      </w:r>
      <w:r>
        <w:rPr>
          <w:rFonts w:ascii="Arial" w:hAnsi="Arial" w:cs="Arial"/>
          <w:sz w:val="24"/>
          <w:szCs w:val="24"/>
        </w:rPr>
        <w:t>.</w:t>
      </w:r>
    </w:p>
    <w:p w:rsidR="008C5D80" w:rsidRDefault="008C5D80" w:rsidP="008C5D80">
      <w:pPr>
        <w:jc w:val="both"/>
        <w:rPr>
          <w:rFonts w:ascii="Arial" w:hAnsi="Arial" w:cs="Arial"/>
          <w:i/>
          <w:iCs/>
          <w:sz w:val="24"/>
          <w:szCs w:val="24"/>
          <w:u w:val="single"/>
        </w:rPr>
      </w:pPr>
    </w:p>
    <w:p w:rsidR="008C5D80" w:rsidRDefault="008C5D80" w:rsidP="008C5D8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972FA" w:rsidRDefault="000972FA" w:rsidP="008C5D8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0972FA" w:rsidRDefault="000972FA" w:rsidP="008C5D8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C5D80" w:rsidRPr="00025411" w:rsidRDefault="002225B6" w:rsidP="008C5D80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025411">
        <w:rPr>
          <w:rFonts w:ascii="Arial" w:hAnsi="Arial" w:cs="Arial"/>
          <w:b/>
          <w:bCs/>
          <w:sz w:val="24"/>
          <w:szCs w:val="24"/>
        </w:rPr>
        <w:lastRenderedPageBreak/>
        <w:t xml:space="preserve">STUNDAS </w:t>
      </w:r>
      <w:r w:rsidR="008C5D80" w:rsidRPr="00025411">
        <w:rPr>
          <w:rFonts w:ascii="Arial" w:hAnsi="Arial" w:cs="Arial"/>
          <w:b/>
          <w:bCs/>
          <w:sz w:val="24"/>
          <w:szCs w:val="24"/>
        </w:rPr>
        <w:t xml:space="preserve"> GAITA</w:t>
      </w:r>
    </w:p>
    <w:p w:rsidR="008C5D80" w:rsidRPr="00025411" w:rsidRDefault="008C5D80" w:rsidP="008C5D80">
      <w:pPr>
        <w:rPr>
          <w:rFonts w:ascii="Arial" w:hAnsi="Arial" w:cs="Arial"/>
          <w:b/>
          <w:bCs/>
          <w:sz w:val="24"/>
          <w:szCs w:val="24"/>
        </w:rPr>
      </w:pPr>
      <w:r w:rsidRPr="00025411">
        <w:rPr>
          <w:rFonts w:ascii="Arial" w:hAnsi="Arial" w:cs="Arial"/>
          <w:b/>
          <w:bCs/>
          <w:sz w:val="24"/>
          <w:szCs w:val="24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94"/>
        <w:gridCol w:w="2489"/>
        <w:gridCol w:w="2552"/>
        <w:gridCol w:w="1893"/>
      </w:tblGrid>
      <w:tr w:rsidR="008C5D80" w:rsidRPr="00025411" w:rsidTr="0059099F">
        <w:tc>
          <w:tcPr>
            <w:tcW w:w="1694" w:type="dxa"/>
          </w:tcPr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Nodarbības posms. Laiks</w:t>
            </w:r>
          </w:p>
        </w:tc>
        <w:tc>
          <w:tcPr>
            <w:tcW w:w="2489" w:type="dxa"/>
          </w:tcPr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Skolotāja darbība</w:t>
            </w:r>
          </w:p>
        </w:tc>
        <w:tc>
          <w:tcPr>
            <w:tcW w:w="2552" w:type="dxa"/>
          </w:tcPr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Audzēkņa darbība</w:t>
            </w:r>
          </w:p>
        </w:tc>
        <w:tc>
          <w:tcPr>
            <w:tcW w:w="1893" w:type="dxa"/>
          </w:tcPr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Komentāri</w:t>
            </w:r>
          </w:p>
        </w:tc>
      </w:tr>
      <w:tr w:rsidR="008C5D80" w:rsidRPr="00025411" w:rsidTr="00672E87">
        <w:tc>
          <w:tcPr>
            <w:tcW w:w="1694" w:type="dxa"/>
          </w:tcPr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b/>
                <w:bCs/>
                <w:sz w:val="24"/>
                <w:szCs w:val="24"/>
              </w:rPr>
              <w:t>Ierosināšana</w:t>
            </w:r>
          </w:p>
          <w:p w:rsidR="008C5D80" w:rsidRPr="00025411" w:rsidRDefault="002225B6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7</w:t>
            </w:r>
            <w:r w:rsidR="008C5D80" w:rsidRPr="0002541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C5D80" w:rsidRPr="00025411">
              <w:rPr>
                <w:rFonts w:ascii="Arial" w:hAnsi="Arial" w:cs="Arial"/>
                <w:sz w:val="24"/>
                <w:szCs w:val="24"/>
              </w:rPr>
              <w:t>min</w:t>
            </w:r>
            <w:proofErr w:type="spellEnd"/>
            <w:r w:rsidR="008C5D80" w:rsidRPr="000254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89" w:type="dxa"/>
            <w:tcBorders>
              <w:bottom w:val="single" w:sz="4" w:space="0" w:color="000000"/>
            </w:tcBorders>
          </w:tcPr>
          <w:p w:rsidR="008C5D80" w:rsidRPr="00025411" w:rsidRDefault="008C5D80" w:rsidP="00920E2A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Iepazīstina audzēkņus ar nodarbības mērķi un sasniedzamajiem rezultātiem.</w:t>
            </w:r>
          </w:p>
          <w:p w:rsidR="008C5D80" w:rsidRPr="00025411" w:rsidRDefault="008C5D80" w:rsidP="0059099F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Lūdz katram audzēknim izvēlēties un nosaukt atsl</w:t>
            </w:r>
            <w:r w:rsidR="0059099F" w:rsidRPr="00025411">
              <w:rPr>
                <w:rFonts w:ascii="Arial" w:hAnsi="Arial" w:cs="Arial"/>
                <w:sz w:val="24"/>
                <w:szCs w:val="24"/>
              </w:rPr>
              <w:t xml:space="preserve">ēgas vārdus, kas paskaidro notikumus </w:t>
            </w:r>
            <w:r w:rsidRPr="00025411">
              <w:rPr>
                <w:rFonts w:ascii="Arial" w:hAnsi="Arial" w:cs="Arial"/>
                <w:sz w:val="24"/>
                <w:szCs w:val="24"/>
              </w:rPr>
              <w:t xml:space="preserve">Latvijā </w:t>
            </w:r>
            <w:r w:rsidR="0059099F" w:rsidRPr="00025411">
              <w:rPr>
                <w:rFonts w:ascii="Arial" w:hAnsi="Arial" w:cs="Arial"/>
                <w:sz w:val="24"/>
                <w:szCs w:val="24"/>
              </w:rPr>
              <w:t>19.gs. otrajā pusē,20.gs sākumā un 20.gs.beigās.</w:t>
            </w:r>
          </w:p>
          <w:p w:rsidR="00672E87" w:rsidRPr="00025411" w:rsidRDefault="00672E87" w:rsidP="00672E87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8C5D80" w:rsidRPr="00025411" w:rsidRDefault="008C5D80" w:rsidP="00920E2A">
            <w:pPr>
              <w:pStyle w:val="Sarakstarindkopa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Audzēkņi katrs izvēlas svarīgākos atslēgas vārdus. Nosauc skaļi un vienā teikumā paskaidro, kā izvēlētais atslēgas vārds paskaidro apskatāmo laiku Latvijā.</w:t>
            </w:r>
          </w:p>
        </w:tc>
        <w:tc>
          <w:tcPr>
            <w:tcW w:w="1893" w:type="dxa"/>
          </w:tcPr>
          <w:p w:rsidR="008C5D80" w:rsidRPr="00025411" w:rsidRDefault="0059099F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Aktualizē jautājumu:</w:t>
            </w:r>
          </w:p>
          <w:p w:rsidR="0059099F" w:rsidRPr="00025411" w:rsidRDefault="0059099F" w:rsidP="0059099F">
            <w:pPr>
              <w:pStyle w:val="Sarakstarindkop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025411">
              <w:rPr>
                <w:rFonts w:ascii="Arial" w:hAnsi="Arial" w:cs="Arial"/>
                <w:i/>
                <w:sz w:val="20"/>
                <w:szCs w:val="20"/>
              </w:rPr>
              <w:t>Ar kādiem notikumiem pasaules un Latvijas vēsturē saistījušās nacionālās atmodas?</w:t>
            </w:r>
          </w:p>
        </w:tc>
      </w:tr>
      <w:tr w:rsidR="008C5D80" w:rsidRPr="00025411" w:rsidTr="00672E87">
        <w:tc>
          <w:tcPr>
            <w:tcW w:w="1694" w:type="dxa"/>
          </w:tcPr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411">
              <w:rPr>
                <w:rFonts w:ascii="Arial" w:hAnsi="Arial" w:cs="Arial"/>
                <w:b/>
                <w:bCs/>
                <w:sz w:val="24"/>
                <w:szCs w:val="24"/>
              </w:rPr>
              <w:t>Apjēgšana</w:t>
            </w:r>
          </w:p>
          <w:p w:rsidR="008C5D80" w:rsidRPr="00025411" w:rsidRDefault="004278A8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50</w:t>
            </w:r>
            <w:r w:rsidR="008C5D80" w:rsidRPr="0002541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C5D80" w:rsidRPr="00025411">
              <w:rPr>
                <w:rFonts w:ascii="Arial" w:hAnsi="Arial" w:cs="Arial"/>
                <w:sz w:val="24"/>
                <w:szCs w:val="24"/>
              </w:rPr>
              <w:t>min</w:t>
            </w:r>
            <w:proofErr w:type="spellEnd"/>
            <w:r w:rsidR="008C5D80" w:rsidRPr="000254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202ADF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lastRenderedPageBreak/>
              <w:t>10 min</w:t>
            </w:r>
          </w:p>
          <w:p w:rsidR="008C5D80" w:rsidRPr="00025411" w:rsidRDefault="008C5D80" w:rsidP="00920E2A">
            <w:pPr>
              <w:pStyle w:val="Sarakstarindkop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8E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672E87">
            <w:pPr>
              <w:pStyle w:val="Sarakstarindkop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9" w:type="dxa"/>
            <w:tcBorders>
              <w:bottom w:val="single" w:sz="4" w:space="0" w:color="auto"/>
            </w:tcBorders>
          </w:tcPr>
          <w:p w:rsidR="009208E3" w:rsidRPr="00025411" w:rsidRDefault="009208E3" w:rsidP="009208E3">
            <w:pPr>
              <w:spacing w:after="0" w:line="240" w:lineRule="auto"/>
              <w:ind w:left="25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9208E3" w:rsidP="009208E3">
            <w:pPr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Piedāvāju skolēniem izlozēt skaitli no 1 -3,lai izveidotu trīs darba grupas.</w:t>
            </w:r>
          </w:p>
          <w:p w:rsidR="009208E3" w:rsidRPr="00025411" w:rsidRDefault="009208E3" w:rsidP="009208E3">
            <w:pPr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Katra grupa saņem tēmu:</w:t>
            </w:r>
          </w:p>
          <w:p w:rsidR="009208E3" w:rsidRPr="00025411" w:rsidRDefault="009208E3" w:rsidP="009208E3">
            <w:pPr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1.grupa – Pirmā latviešu nacionālā atmoda</w:t>
            </w:r>
          </w:p>
          <w:p w:rsidR="009208E3" w:rsidRPr="00025411" w:rsidRDefault="009208E3" w:rsidP="009208E3">
            <w:pPr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2. grupa – Otrā latviešu nacionālā atmoda</w:t>
            </w:r>
          </w:p>
          <w:p w:rsidR="009208E3" w:rsidRPr="00025411" w:rsidRDefault="009208E3" w:rsidP="009208E3">
            <w:pPr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 xml:space="preserve">3. grupa – Trešā latviešu nacionālā atmoda </w:t>
            </w:r>
          </w:p>
          <w:p w:rsidR="00202ADF" w:rsidRPr="00025411" w:rsidRDefault="00202ADF" w:rsidP="00202ADF">
            <w:pPr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lastRenderedPageBreak/>
              <w:t xml:space="preserve">Izdalu visām grupām vienādas aploksnes, kurās atrodas jēdzieni ,personas, gada skaitļi un vēstures </w:t>
            </w:r>
            <w:proofErr w:type="spellStart"/>
            <w:r w:rsidRPr="00025411">
              <w:rPr>
                <w:rFonts w:ascii="Arial" w:hAnsi="Arial" w:cs="Arial"/>
                <w:sz w:val="24"/>
                <w:szCs w:val="24"/>
              </w:rPr>
              <w:t>fakti,kas</w:t>
            </w:r>
            <w:proofErr w:type="spellEnd"/>
            <w:r w:rsidRPr="00025411">
              <w:rPr>
                <w:rFonts w:ascii="Arial" w:hAnsi="Arial" w:cs="Arial"/>
                <w:sz w:val="24"/>
                <w:szCs w:val="24"/>
              </w:rPr>
              <w:t xml:space="preserve"> saistīti ar nacionālajām atmodām Latvijā.</w:t>
            </w:r>
          </w:p>
          <w:p w:rsidR="00202ADF" w:rsidRPr="00025411" w:rsidRDefault="004278A8" w:rsidP="00202ADF">
            <w:pPr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Uzaicinu grupas beigt darbu un iepazīstināt pārējos skolēnus ar paveikto.</w:t>
            </w:r>
          </w:p>
          <w:p w:rsidR="004278A8" w:rsidRPr="00025411" w:rsidRDefault="004278A8" w:rsidP="00202ADF">
            <w:pPr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278A8" w:rsidRPr="00025411" w:rsidRDefault="004278A8" w:rsidP="00202ADF">
            <w:pPr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278A8" w:rsidRPr="00025411" w:rsidRDefault="004278A8" w:rsidP="00202ADF">
            <w:pPr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 xml:space="preserve">Piedāvāju skolēniem un aktualizēju kopsavilkumu par jēdzieniem, personām un svarīgākiem notikumiem, kuri </w:t>
            </w:r>
            <w:proofErr w:type="spellStart"/>
            <w:r w:rsidRPr="00025411">
              <w:rPr>
                <w:rFonts w:ascii="Arial" w:hAnsi="Arial" w:cs="Arial"/>
                <w:sz w:val="24"/>
                <w:szCs w:val="24"/>
              </w:rPr>
              <w:t>sastīti</w:t>
            </w:r>
            <w:proofErr w:type="spellEnd"/>
            <w:r w:rsidRPr="00025411">
              <w:rPr>
                <w:rFonts w:ascii="Arial" w:hAnsi="Arial" w:cs="Arial"/>
                <w:sz w:val="24"/>
                <w:szCs w:val="24"/>
              </w:rPr>
              <w:t xml:space="preserve"> ar atkārtojamo tēmu.</w:t>
            </w:r>
          </w:p>
          <w:p w:rsidR="004278A8" w:rsidRPr="00025411" w:rsidRDefault="004278A8" w:rsidP="00202ADF">
            <w:pPr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72E87" w:rsidRPr="00025411" w:rsidRDefault="00672E87" w:rsidP="00672E8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202ADF" w:rsidP="00920E2A">
            <w:pPr>
              <w:pStyle w:val="Sarakstarindkop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Grupas ieņem savas darba vietas un saņem uzdevumu aploksnes un A3 lapas.</w:t>
            </w: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202ADF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 xml:space="preserve">Katra grupa atbilstoši savai tēmai no aploksnes uz A3 lapas sagrupē pareizos </w:t>
            </w:r>
            <w:proofErr w:type="spellStart"/>
            <w:r w:rsidRPr="00025411">
              <w:rPr>
                <w:rFonts w:ascii="Arial" w:hAnsi="Arial" w:cs="Arial"/>
                <w:sz w:val="24"/>
                <w:szCs w:val="24"/>
              </w:rPr>
              <w:t>jēdzienus,personas</w:t>
            </w:r>
            <w:proofErr w:type="spellEnd"/>
            <w:r w:rsidRPr="00025411">
              <w:rPr>
                <w:rFonts w:ascii="Arial" w:hAnsi="Arial" w:cs="Arial"/>
                <w:sz w:val="24"/>
                <w:szCs w:val="24"/>
              </w:rPr>
              <w:t xml:space="preserve"> , gada skaitļus un faktus.</w:t>
            </w: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4278A8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Grupas hronoloģiskā secībā iepazīstina ar atlasīto un sagrupēto informāciju. Pārējie skolēni klausās, komentē un veic atbilstošus labojumus.</w:t>
            </w: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8E3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3" w:type="dxa"/>
          </w:tcPr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5D80" w:rsidRPr="00025411" w:rsidTr="00672E87">
        <w:tc>
          <w:tcPr>
            <w:tcW w:w="1694" w:type="dxa"/>
          </w:tcPr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162287" w:rsidP="00920E2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25411">
              <w:rPr>
                <w:rFonts w:ascii="Arial" w:hAnsi="Arial" w:cs="Arial"/>
                <w:b/>
                <w:sz w:val="24"/>
                <w:szCs w:val="24"/>
              </w:rPr>
              <w:t>Refleksija</w:t>
            </w:r>
          </w:p>
          <w:p w:rsidR="00162287" w:rsidRPr="00025411" w:rsidRDefault="00162287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23 min</w:t>
            </w: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9208E3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8E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auto"/>
            </w:tcBorders>
          </w:tcPr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25411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 </w:t>
            </w:r>
            <w:r w:rsidR="00162287" w:rsidRPr="00025411">
              <w:rPr>
                <w:rFonts w:ascii="Arial" w:hAnsi="Arial" w:cs="Arial"/>
                <w:bCs/>
                <w:sz w:val="24"/>
                <w:szCs w:val="24"/>
              </w:rPr>
              <w:t>Darbs ar dažādiem vēstures avotiem.</w:t>
            </w:r>
          </w:p>
          <w:p w:rsidR="00162287" w:rsidRPr="00025411" w:rsidRDefault="00162287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62287" w:rsidRPr="00025411" w:rsidRDefault="00162287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62287" w:rsidRPr="00025411" w:rsidRDefault="00162287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62287" w:rsidRPr="00025411" w:rsidRDefault="00162287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25411">
              <w:rPr>
                <w:rFonts w:ascii="Arial" w:hAnsi="Arial" w:cs="Arial"/>
                <w:bCs/>
                <w:sz w:val="24"/>
                <w:szCs w:val="24"/>
              </w:rPr>
              <w:t>Uzaicinu audzēkņus komentēt redzēto.</w:t>
            </w:r>
          </w:p>
          <w:p w:rsidR="00162287" w:rsidRPr="00025411" w:rsidRDefault="00162287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62287" w:rsidRPr="00025411" w:rsidRDefault="00162287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25411">
              <w:rPr>
                <w:rFonts w:ascii="Arial" w:hAnsi="Arial" w:cs="Arial"/>
                <w:bCs/>
                <w:sz w:val="24"/>
                <w:szCs w:val="24"/>
              </w:rPr>
              <w:t>Izdalu  grupām 2.darba lapas.</w:t>
            </w: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25411">
              <w:rPr>
                <w:rFonts w:ascii="Arial" w:hAnsi="Arial" w:cs="Arial"/>
                <w:bCs/>
                <w:sz w:val="24"/>
                <w:szCs w:val="24"/>
              </w:rPr>
              <w:t>Iepazīstinu skolēnus ar pēdējo uzdevumu.</w:t>
            </w: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17610" w:rsidRDefault="00117610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17610" w:rsidRPr="00117610" w:rsidRDefault="00117610" w:rsidP="00920E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UZAICINU VEIKT GRUPU PAŠVĒRTĒJUMU</w:t>
            </w:r>
          </w:p>
          <w:p w:rsidR="00117610" w:rsidRDefault="00117610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17610" w:rsidRPr="00025411" w:rsidRDefault="00117610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25411">
              <w:rPr>
                <w:rFonts w:ascii="Arial" w:hAnsi="Arial" w:cs="Arial"/>
                <w:bCs/>
                <w:sz w:val="24"/>
                <w:szCs w:val="24"/>
              </w:rPr>
              <w:t>Izdalu pašvērtējumu lapas.</w:t>
            </w:r>
          </w:p>
        </w:tc>
        <w:tc>
          <w:tcPr>
            <w:tcW w:w="2552" w:type="dxa"/>
          </w:tcPr>
          <w:p w:rsidR="008C5D80" w:rsidRPr="00025411" w:rsidRDefault="008C5D80" w:rsidP="009208E3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162287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 xml:space="preserve">1.Skolēni uz ekrāna skatās kadrus no </w:t>
            </w:r>
            <w:r w:rsidRPr="00025411">
              <w:rPr>
                <w:rFonts w:ascii="Arial" w:hAnsi="Arial" w:cs="Arial"/>
                <w:sz w:val="24"/>
                <w:szCs w:val="24"/>
              </w:rPr>
              <w:lastRenderedPageBreak/>
              <w:t>dokumentālām filmām par notikumiem Latvijā nacionālo atmodu laikā.</w:t>
            </w: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162287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Skolēni veic uzdevumu par Trešo atmodu.</w:t>
            </w: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20ABC" w:rsidRPr="00025411" w:rsidRDefault="00D20ABC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Katra grupa pamato savas domas par to, kāpēc Trešā atmoda tiek saukta par ‘’Dziesmoto revolūciju’’.</w:t>
            </w:r>
          </w:p>
          <w:p w:rsidR="008C5D80" w:rsidRPr="00025411" w:rsidRDefault="008C5D80" w:rsidP="009208E3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D20ABC" w:rsidP="00D20AB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Grupas izmantojot visus materiālus ,ar kuriem stundā strādāts un personīgās zināšanas, veido stāstījumu par grupas tēmu.</w:t>
            </w:r>
          </w:p>
          <w:p w:rsidR="00D20ABC" w:rsidRPr="00025411" w:rsidRDefault="00D20ABC" w:rsidP="00D20AB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17610" w:rsidRPr="00117610" w:rsidRDefault="00117610" w:rsidP="00D20ABC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Uz lapām saraksta grupu dalībniekus un novērtē stundas darbu grupā 10 ballu skalā</w:t>
            </w:r>
          </w:p>
          <w:p w:rsidR="00117610" w:rsidRDefault="00117610" w:rsidP="00D20AB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17610" w:rsidRDefault="00117610" w:rsidP="00D20AB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20ABC" w:rsidRPr="00025411" w:rsidRDefault="00D20ABC" w:rsidP="00D20AB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Iepazīstina pārējās grupas ar izveidoto stāstījumu.</w:t>
            </w: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pStyle w:val="Sarakstarindkop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D20ABC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411">
              <w:rPr>
                <w:rFonts w:ascii="Arial" w:hAnsi="Arial" w:cs="Arial"/>
                <w:sz w:val="24"/>
                <w:szCs w:val="24"/>
              </w:rPr>
              <w:t>Skolēni veic pašvērtējumu.</w:t>
            </w: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3" w:type="dxa"/>
          </w:tcPr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162287" w:rsidP="00920E2A">
            <w:pPr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025411">
              <w:rPr>
                <w:rFonts w:ascii="Arial" w:hAnsi="Arial" w:cs="Arial"/>
                <w:i/>
                <w:sz w:val="24"/>
                <w:szCs w:val="24"/>
              </w:rPr>
              <w:t xml:space="preserve">Sākumā fragmenti tiek </w:t>
            </w:r>
            <w:r w:rsidRPr="00025411">
              <w:rPr>
                <w:rFonts w:ascii="Arial" w:hAnsi="Arial" w:cs="Arial"/>
                <w:i/>
                <w:sz w:val="24"/>
                <w:szCs w:val="24"/>
              </w:rPr>
              <w:lastRenderedPageBreak/>
              <w:t>rādīti bez skaņas!</w:t>
            </w: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E2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5D80" w:rsidRPr="00025411" w:rsidRDefault="008C5D80" w:rsidP="009208E3">
            <w:pPr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20ABC" w:rsidRPr="00025411" w:rsidRDefault="00D20ABC" w:rsidP="009208E3">
            <w:pPr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20ABC" w:rsidRPr="00025411" w:rsidRDefault="00D20ABC" w:rsidP="009208E3">
            <w:pPr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025411">
              <w:rPr>
                <w:rFonts w:ascii="Arial" w:hAnsi="Arial" w:cs="Arial"/>
                <w:i/>
                <w:sz w:val="24"/>
                <w:szCs w:val="24"/>
              </w:rPr>
              <w:t>Stāstījums veidojams tā ,lai būtu atklāti notikuma cēloņi, gaita un sekas!</w:t>
            </w:r>
          </w:p>
        </w:tc>
      </w:tr>
    </w:tbl>
    <w:p w:rsidR="00591EB2" w:rsidRDefault="00591EB2" w:rsidP="00591EB2"/>
    <w:p w:rsidR="00591EB2" w:rsidRPr="00025411" w:rsidRDefault="0070390F" w:rsidP="00591E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</w:t>
      </w:r>
      <w:r w:rsidR="00591EB2" w:rsidRPr="00025411">
        <w:rPr>
          <w:rFonts w:ascii="Arial" w:hAnsi="Arial" w:cs="Arial"/>
          <w:b/>
        </w:rPr>
        <w:t>.darba lapa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91EB2" w:rsidTr="00591EB2">
        <w:tc>
          <w:tcPr>
            <w:tcW w:w="2130" w:type="dxa"/>
          </w:tcPr>
          <w:p w:rsidR="00591EB2" w:rsidRDefault="00591EB2" w:rsidP="00591E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Jēdzieni</w:t>
            </w:r>
          </w:p>
        </w:tc>
        <w:tc>
          <w:tcPr>
            <w:tcW w:w="2130" w:type="dxa"/>
          </w:tcPr>
          <w:p w:rsidR="00591EB2" w:rsidRDefault="00591EB2" w:rsidP="00591E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Personas</w:t>
            </w:r>
          </w:p>
        </w:tc>
        <w:tc>
          <w:tcPr>
            <w:tcW w:w="2131" w:type="dxa"/>
          </w:tcPr>
          <w:p w:rsidR="00591EB2" w:rsidRDefault="00591EB2" w:rsidP="00591E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Gada skaitļi</w:t>
            </w:r>
          </w:p>
        </w:tc>
        <w:tc>
          <w:tcPr>
            <w:tcW w:w="2131" w:type="dxa"/>
          </w:tcPr>
          <w:p w:rsidR="00591EB2" w:rsidRDefault="00591EB2" w:rsidP="00591E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Fakti</w:t>
            </w:r>
          </w:p>
        </w:tc>
      </w:tr>
      <w:tr w:rsidR="00591EB2" w:rsidTr="00591EB2">
        <w:tc>
          <w:tcPr>
            <w:tcW w:w="2130" w:type="dxa"/>
          </w:tcPr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  <w:p w:rsidR="00591EB2" w:rsidRDefault="00591EB2" w:rsidP="00591EB2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</w:tcPr>
          <w:p w:rsidR="00591EB2" w:rsidRDefault="00591EB2" w:rsidP="00591EB2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</w:tcPr>
          <w:p w:rsidR="00591EB2" w:rsidRDefault="00591EB2" w:rsidP="00591EB2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</w:tcPr>
          <w:p w:rsidR="00591EB2" w:rsidRDefault="00591EB2" w:rsidP="00591EB2">
            <w:pPr>
              <w:rPr>
                <w:rFonts w:ascii="Arial" w:hAnsi="Arial" w:cs="Arial"/>
              </w:rPr>
            </w:pPr>
          </w:p>
        </w:tc>
      </w:tr>
    </w:tbl>
    <w:p w:rsidR="00591EB2" w:rsidRDefault="00591EB2" w:rsidP="00591EB2">
      <w:pPr>
        <w:rPr>
          <w:rFonts w:ascii="Arial" w:hAnsi="Arial" w:cs="Arial"/>
        </w:rPr>
      </w:pPr>
    </w:p>
    <w:p w:rsidR="00591EB2" w:rsidRPr="00025411" w:rsidRDefault="00591EB2" w:rsidP="00591EB2">
      <w:pPr>
        <w:spacing w:after="0" w:line="240" w:lineRule="auto"/>
        <w:ind w:left="360"/>
        <w:rPr>
          <w:rFonts w:ascii="Times" w:eastAsia="Times New Roman" w:hAnsi="Times" w:cs="Times"/>
          <w:lang w:eastAsia="lv-LV"/>
        </w:rPr>
      </w:pPr>
      <w:r w:rsidRPr="00025411">
        <w:rPr>
          <w:rFonts w:ascii="Times" w:eastAsia="Times New Roman" w:hAnsi="Times" w:cs="Times"/>
          <w:b/>
          <w:bCs/>
          <w:lang w:eastAsia="lv-LV"/>
        </w:rPr>
        <w:lastRenderedPageBreak/>
        <w:t>2</w:t>
      </w:r>
      <w:r w:rsidRPr="00025411">
        <w:rPr>
          <w:rFonts w:ascii="Arial" w:eastAsia="Times New Roman" w:hAnsi="Arial" w:cs="Arial"/>
          <w:b/>
          <w:bCs/>
          <w:lang w:eastAsia="lv-LV"/>
        </w:rPr>
        <w:t>.darba lapa</w:t>
      </w:r>
      <w:r w:rsidRPr="00025411">
        <w:rPr>
          <w:rFonts w:ascii="Times" w:eastAsia="Times New Roman" w:hAnsi="Times" w:cs="Times"/>
          <w:b/>
          <w:bCs/>
          <w:lang w:eastAsia="lv-LV"/>
        </w:rPr>
        <w:t xml:space="preserve"> </w:t>
      </w:r>
    </w:p>
    <w:p w:rsidR="00591EB2" w:rsidRDefault="00591EB2" w:rsidP="00591EB2">
      <w:pPr>
        <w:pStyle w:val="Sarakstarindkopa"/>
        <w:spacing w:after="0" w:line="240" w:lineRule="auto"/>
        <w:rPr>
          <w:rFonts w:ascii="Times" w:eastAsia="Times New Roman" w:hAnsi="Times" w:cs="Times"/>
          <w:sz w:val="27"/>
          <w:szCs w:val="27"/>
          <w:lang w:eastAsia="lv-LV"/>
        </w:rPr>
      </w:pPr>
    </w:p>
    <w:p w:rsidR="00591EB2" w:rsidRPr="00591EB2" w:rsidRDefault="00591EB2" w:rsidP="00591EB2">
      <w:pPr>
        <w:pStyle w:val="Sarakstarindkopa"/>
        <w:spacing w:after="0" w:line="240" w:lineRule="auto"/>
        <w:rPr>
          <w:rFonts w:ascii="Times" w:eastAsia="Times New Roman" w:hAnsi="Times" w:cs="Times"/>
          <w:sz w:val="27"/>
          <w:szCs w:val="27"/>
          <w:lang w:eastAsia="lv-LV"/>
        </w:rPr>
      </w:pPr>
      <w:r w:rsidRPr="00591EB2">
        <w:rPr>
          <w:rFonts w:ascii="Times" w:eastAsia="Times New Roman" w:hAnsi="Times" w:cs="Times"/>
          <w:sz w:val="27"/>
          <w:szCs w:val="27"/>
          <w:lang w:eastAsia="lv-LV"/>
        </w:rPr>
        <w:t xml:space="preserve"> „Dziesmotā revolūcija”</w:t>
      </w:r>
    </w:p>
    <w:p w:rsidR="00591EB2" w:rsidRPr="00591EB2" w:rsidRDefault="00591EB2" w:rsidP="00591EB2">
      <w:pPr>
        <w:spacing w:after="0" w:line="240" w:lineRule="auto"/>
        <w:rPr>
          <w:rFonts w:ascii="Times" w:eastAsia="Times New Roman" w:hAnsi="Times" w:cs="Times"/>
          <w:i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i/>
          <w:sz w:val="24"/>
          <w:szCs w:val="24"/>
          <w:lang w:eastAsia="lv-LV"/>
        </w:rPr>
        <w:t>Pamato, kāpēc Trešās atmodas laiku sauc par „Dziesmoto revolūciju”!</w:t>
      </w:r>
    </w:p>
    <w:p w:rsidR="00591EB2" w:rsidRPr="00591EB2" w:rsidRDefault="00591EB2" w:rsidP="00591EB2">
      <w:pPr>
        <w:spacing w:after="0" w:line="240" w:lineRule="auto"/>
        <w:rPr>
          <w:rFonts w:ascii="Times" w:eastAsia="Times New Roman" w:hAnsi="Times" w:cs="Times"/>
          <w:i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i/>
          <w:sz w:val="24"/>
          <w:szCs w:val="24"/>
          <w:lang w:eastAsia="lv-LV"/>
        </w:rPr>
        <w:t>1. Paskaidro Latvijas Tautas frontes himnas „Pie pleca plecs” satura saistību ar</w:t>
      </w:r>
    </w:p>
    <w:p w:rsidR="00591EB2" w:rsidRPr="00591EB2" w:rsidRDefault="00591EB2" w:rsidP="00591EB2">
      <w:pPr>
        <w:spacing w:after="0" w:line="240" w:lineRule="auto"/>
        <w:rPr>
          <w:rFonts w:ascii="Times" w:eastAsia="Times New Roman" w:hAnsi="Times" w:cs="Times"/>
          <w:i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i/>
          <w:sz w:val="24"/>
          <w:szCs w:val="24"/>
          <w:lang w:eastAsia="lv-LV"/>
        </w:rPr>
        <w:t>vēsturisko laika posmu!</w:t>
      </w:r>
    </w:p>
    <w:p w:rsidR="00591EB2" w:rsidRDefault="00591EB2" w:rsidP="00591EB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lv-LV"/>
        </w:rPr>
      </w:pP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0"/>
          <w:szCs w:val="20"/>
          <w:lang w:eastAsia="lv-LV"/>
        </w:rPr>
      </w:pPr>
      <w:r w:rsidRPr="00591EB2">
        <w:rPr>
          <w:rFonts w:ascii="Times" w:eastAsia="Times New Roman" w:hAnsi="Times" w:cs="Times"/>
          <w:sz w:val="20"/>
          <w:szCs w:val="20"/>
          <w:lang w:eastAsia="lv-LV"/>
        </w:rPr>
        <w:t xml:space="preserve">Mūzikas autors: </w:t>
      </w:r>
      <w:r w:rsidRPr="00591EB2">
        <w:rPr>
          <w:rFonts w:ascii="Times" w:eastAsia="Times New Roman" w:hAnsi="Times" w:cs="Times"/>
          <w:b/>
          <w:bCs/>
          <w:sz w:val="20"/>
          <w:szCs w:val="20"/>
          <w:lang w:eastAsia="lv-LV"/>
        </w:rPr>
        <w:t>Imants Kalniņš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0"/>
          <w:szCs w:val="20"/>
          <w:lang w:eastAsia="lv-LV"/>
        </w:rPr>
      </w:pPr>
      <w:r w:rsidRPr="00591EB2">
        <w:rPr>
          <w:rFonts w:ascii="Times" w:eastAsia="Times New Roman" w:hAnsi="Times" w:cs="Times"/>
          <w:sz w:val="20"/>
          <w:szCs w:val="20"/>
          <w:lang w:eastAsia="lv-LV"/>
        </w:rPr>
        <w:t xml:space="preserve">Vārdu autors: </w:t>
      </w:r>
      <w:r w:rsidRPr="00591EB2">
        <w:rPr>
          <w:rFonts w:ascii="Times" w:eastAsia="Times New Roman" w:hAnsi="Times" w:cs="Times"/>
          <w:b/>
          <w:bCs/>
          <w:sz w:val="20"/>
          <w:szCs w:val="20"/>
          <w:lang w:eastAsia="lv-LV"/>
        </w:rPr>
        <w:t xml:space="preserve">O. </w:t>
      </w:r>
      <w:proofErr w:type="spellStart"/>
      <w:r w:rsidRPr="00591EB2">
        <w:rPr>
          <w:rFonts w:ascii="Times" w:eastAsia="Times New Roman" w:hAnsi="Times" w:cs="Times"/>
          <w:b/>
          <w:bCs/>
          <w:sz w:val="20"/>
          <w:szCs w:val="20"/>
          <w:lang w:eastAsia="lv-LV"/>
        </w:rPr>
        <w:t>Gūtmanis</w:t>
      </w:r>
      <w:proofErr w:type="spellEnd"/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Pie pleca plecs kā ierindnieki,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Vēl tikko saukti zaldātos.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Vēl tikko svīdis auseklītis,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 xml:space="preserve">Un debess saules lēktā </w:t>
      </w:r>
      <w:proofErr w:type="spellStart"/>
      <w:r w:rsidRPr="00591EB2">
        <w:rPr>
          <w:rFonts w:ascii="Times" w:eastAsia="Times New Roman" w:hAnsi="Times" w:cs="Times"/>
          <w:sz w:val="24"/>
          <w:szCs w:val="24"/>
          <w:lang w:eastAsia="lv-LV"/>
        </w:rPr>
        <w:t>most</w:t>
      </w:r>
      <w:proofErr w:type="spellEnd"/>
      <w:r w:rsidRPr="00591EB2">
        <w:rPr>
          <w:rFonts w:ascii="Times" w:eastAsia="Times New Roman" w:hAnsi="Times" w:cs="Times"/>
          <w:sz w:val="24"/>
          <w:szCs w:val="24"/>
          <w:lang w:eastAsia="lv-LV"/>
        </w:rPr>
        <w:t>.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Vēl tikko ierakušies esam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Līdz saknēm tēvu zemītē,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Un karogu pār mūsu galvām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Vēl tikko atrotījis vējš.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 xml:space="preserve">Aiz mums jau rāvā </w:t>
      </w:r>
      <w:proofErr w:type="spellStart"/>
      <w:r w:rsidRPr="00591EB2">
        <w:rPr>
          <w:rFonts w:ascii="Times" w:eastAsia="Times New Roman" w:hAnsi="Times" w:cs="Times"/>
          <w:sz w:val="24"/>
          <w:szCs w:val="24"/>
          <w:lang w:eastAsia="lv-LV"/>
        </w:rPr>
        <w:t>tīreļpurvi</w:t>
      </w:r>
      <w:proofErr w:type="spellEnd"/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Un nāves salas, piektais gads.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Tik daudz jau asiņu un dubļu,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Kur kaujas sauciens slīcināts.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 xml:space="preserve">Aiz mums jau </w:t>
      </w:r>
      <w:proofErr w:type="spellStart"/>
      <w:r w:rsidRPr="00591EB2">
        <w:rPr>
          <w:rFonts w:ascii="Times" w:eastAsia="Times New Roman" w:hAnsi="Times" w:cs="Times"/>
          <w:sz w:val="24"/>
          <w:szCs w:val="24"/>
          <w:lang w:eastAsia="lv-LV"/>
        </w:rPr>
        <w:t>karakāvu</w:t>
      </w:r>
      <w:proofErr w:type="spellEnd"/>
      <w:r w:rsidRPr="00591EB2">
        <w:rPr>
          <w:rFonts w:ascii="Times" w:eastAsia="Times New Roman" w:hAnsi="Times" w:cs="Times"/>
          <w:sz w:val="24"/>
          <w:szCs w:val="24"/>
          <w:lang w:eastAsia="lv-LV"/>
        </w:rPr>
        <w:t xml:space="preserve"> blāzmās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Reiz liesmojušais debesjums.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Aiz mums jau dzeloņstiepļu žogi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Un mūžīgs sasalums.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Pie pleca plecs ar īstiem brāļiem,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Bez elkoņiem - pie pleca plecs.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Pie pleca plecs ar ģenerāļiem,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Kas skaidri kaujas lauku redz,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Kur cīnās atjaunotie pulki,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Kur izšķirošā kauja dun,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Kur cīnījušies mūsu senči,</w:t>
      </w:r>
    </w:p>
    <w:p w:rsidR="00591EB2" w:rsidRPr="00591EB2" w:rsidRDefault="00591EB2" w:rsidP="00591EB2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lv-LV"/>
        </w:rPr>
      </w:pPr>
      <w:r w:rsidRPr="00591EB2">
        <w:rPr>
          <w:rFonts w:ascii="Times" w:eastAsia="Times New Roman" w:hAnsi="Times" w:cs="Times"/>
          <w:sz w:val="24"/>
          <w:szCs w:val="24"/>
          <w:lang w:eastAsia="lv-LV"/>
        </w:rPr>
        <w:t>Un tagad jācīnās ir mums.</w:t>
      </w:r>
    </w:p>
    <w:p w:rsidR="00591EB2" w:rsidRPr="00591EB2" w:rsidRDefault="000972FA" w:rsidP="00591EB2">
      <w:pPr>
        <w:spacing w:after="0" w:line="240" w:lineRule="auto"/>
        <w:rPr>
          <w:rFonts w:ascii="Times" w:eastAsia="Times New Roman" w:hAnsi="Times" w:cs="Times"/>
          <w:color w:val="0000FF"/>
          <w:sz w:val="24"/>
          <w:szCs w:val="24"/>
          <w:lang w:eastAsia="lv-LV"/>
        </w:rPr>
      </w:pPr>
      <w:hyperlink r:id="rId6" w:history="1">
        <w:r w:rsidR="00591EB2" w:rsidRPr="00591EB2">
          <w:rPr>
            <w:rFonts w:ascii="Times" w:eastAsia="Times New Roman" w:hAnsi="Times" w:cs="Times"/>
            <w:i/>
            <w:iCs/>
            <w:color w:val="0000FF"/>
            <w:sz w:val="24"/>
            <w:szCs w:val="24"/>
            <w:u w:val="single"/>
            <w:lang w:eastAsia="lv-LV"/>
          </w:rPr>
          <w:t>http://www.dziesmas.lv/d/3898</w:t>
        </w:r>
      </w:hyperlink>
    </w:p>
    <w:p w:rsidR="00591EB2" w:rsidRDefault="00591EB2" w:rsidP="00591EB2">
      <w:pPr>
        <w:rPr>
          <w:rFonts w:ascii="Arial" w:hAnsi="Arial" w:cs="Arial"/>
        </w:rPr>
      </w:pPr>
    </w:p>
    <w:p w:rsidR="00591EB2" w:rsidRDefault="00591EB2" w:rsidP="00591EB2">
      <w:pPr>
        <w:rPr>
          <w:rFonts w:ascii="Arial" w:hAnsi="Arial" w:cs="Arial"/>
        </w:rPr>
      </w:pPr>
    </w:p>
    <w:p w:rsidR="00591EB2" w:rsidRDefault="00591EB2" w:rsidP="00591EB2">
      <w:pPr>
        <w:rPr>
          <w:rFonts w:ascii="Arial" w:hAnsi="Arial" w:cs="Arial"/>
        </w:rPr>
      </w:pPr>
    </w:p>
    <w:p w:rsidR="00591EB2" w:rsidRDefault="00591EB2" w:rsidP="00591EB2">
      <w:pPr>
        <w:rPr>
          <w:rFonts w:ascii="Arial" w:hAnsi="Arial" w:cs="Arial"/>
        </w:rPr>
      </w:pPr>
    </w:p>
    <w:p w:rsidR="00591EB2" w:rsidRDefault="00591EB2" w:rsidP="00591EB2">
      <w:pPr>
        <w:rPr>
          <w:rFonts w:ascii="Arial" w:hAnsi="Arial" w:cs="Arial"/>
        </w:rPr>
      </w:pPr>
    </w:p>
    <w:p w:rsidR="00591EB2" w:rsidRDefault="00591EB2" w:rsidP="00591EB2">
      <w:pPr>
        <w:rPr>
          <w:rFonts w:ascii="Arial" w:hAnsi="Arial" w:cs="Arial"/>
        </w:rPr>
      </w:pPr>
    </w:p>
    <w:p w:rsidR="00591EB2" w:rsidRDefault="00591EB2" w:rsidP="00591EB2">
      <w:pPr>
        <w:rPr>
          <w:rFonts w:ascii="Arial" w:hAnsi="Arial" w:cs="Arial"/>
        </w:rPr>
      </w:pPr>
    </w:p>
    <w:p w:rsidR="00591EB2" w:rsidRDefault="00591EB2" w:rsidP="00591EB2">
      <w:pPr>
        <w:rPr>
          <w:rFonts w:ascii="Arial" w:hAnsi="Arial" w:cs="Arial"/>
        </w:rPr>
      </w:pPr>
    </w:p>
    <w:p w:rsidR="00591EB2" w:rsidRDefault="00591EB2" w:rsidP="00591EB2">
      <w:pPr>
        <w:rPr>
          <w:rFonts w:ascii="Arial" w:hAnsi="Arial" w:cs="Arial"/>
        </w:rPr>
      </w:pPr>
    </w:p>
    <w:p w:rsidR="00591EB2" w:rsidRDefault="00591EB2" w:rsidP="00591E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Pašvērtējums</w:t>
      </w:r>
    </w:p>
    <w:bookmarkStart w:id="1" w:name="_MON_1585248871"/>
    <w:bookmarkEnd w:id="1"/>
    <w:p w:rsidR="00591EB2" w:rsidRDefault="00591EB2" w:rsidP="00591EB2">
      <w:pPr>
        <w:rPr>
          <w:rFonts w:ascii="Arial" w:hAnsi="Arial" w:cs="Arial"/>
        </w:rPr>
      </w:pPr>
      <w:r w:rsidRPr="00591EB2">
        <w:rPr>
          <w:rFonts w:ascii="Arial" w:hAnsi="Arial" w:cs="Arial"/>
        </w:rPr>
        <w:object w:dxaOrig="8310" w:dyaOrig="120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03pt" o:ole="">
            <v:imagedata r:id="rId7" o:title=""/>
          </v:shape>
          <o:OLEObject Type="Embed" ProgID="Word.Document.12" ShapeID="_x0000_i1025" DrawAspect="Content" ObjectID="_1591288194" r:id="rId8">
            <o:FieldCodes>\s</o:FieldCodes>
          </o:OLEObject>
        </w:object>
      </w:r>
    </w:p>
    <w:p w:rsidR="0028592A" w:rsidRDefault="0028592A" w:rsidP="00591EB2">
      <w:pPr>
        <w:rPr>
          <w:rFonts w:ascii="Arial" w:hAnsi="Arial" w:cs="Arial"/>
        </w:rPr>
      </w:pPr>
    </w:p>
    <w:p w:rsidR="0028592A" w:rsidRDefault="0028592A" w:rsidP="00591EB2">
      <w:pPr>
        <w:rPr>
          <w:rFonts w:ascii="Arial" w:hAnsi="Arial" w:cs="Arial"/>
        </w:rPr>
      </w:pPr>
    </w:p>
    <w:p w:rsidR="0028592A" w:rsidRDefault="0028592A" w:rsidP="00591EB2">
      <w:pPr>
        <w:rPr>
          <w:rFonts w:ascii="Arial" w:hAnsi="Arial" w:cs="Arial"/>
        </w:rPr>
      </w:pPr>
    </w:p>
    <w:p w:rsidR="00014B5C" w:rsidRDefault="00014B5C" w:rsidP="00014B5C">
      <w:pPr>
        <w:pStyle w:val="Paraststmeklis"/>
      </w:pPr>
      <w:r>
        <w:t xml:space="preserve">Latviešu tautas atmoda – tās ir trīs atšķirīgas, bet ideoloģiski radniecīgas latviešu nacionālās kustības. </w:t>
      </w:r>
    </w:p>
    <w:p w:rsidR="00014B5C" w:rsidRDefault="00014B5C" w:rsidP="00014B5C">
      <w:pPr>
        <w:pStyle w:val="Paraststmeklis"/>
      </w:pPr>
      <w:r>
        <w:rPr>
          <w:b/>
          <w:i/>
        </w:rPr>
        <w:t>Pirmā atmoda</w:t>
      </w:r>
      <w:r>
        <w:t xml:space="preserve"> bija jaunlatviešu vadīta kustība 19. gadsimta vidū, kas vainagojās ar Pirmajiem vispārīgajiem Dziedāšanas svētkiem Rīgā 1873. gadā. </w:t>
      </w:r>
    </w:p>
    <w:p w:rsidR="00014B5C" w:rsidRDefault="00014B5C" w:rsidP="00014B5C">
      <w:pPr>
        <w:pStyle w:val="Paraststmeklis"/>
      </w:pPr>
      <w:r>
        <w:t xml:space="preserve">      </w:t>
      </w:r>
      <w:r>
        <w:rPr>
          <w:b/>
          <w:i/>
        </w:rPr>
        <w:t>Otrā atmoda</w:t>
      </w:r>
      <w:r>
        <w:t xml:space="preserve"> bija kustība, kas noveda pie Latvijas neatkarības iegūšanas 1918. gadā. Terminu „Atmoda” ieviesa latviešu publicists, rakstnieks un vēsturnieks  Ernests </w:t>
      </w:r>
      <w:proofErr w:type="spellStart"/>
      <w:r>
        <w:t>Blanks</w:t>
      </w:r>
      <w:proofErr w:type="spellEnd"/>
      <w:r>
        <w:t>. Viņš arī bija pirmais, kas 1917. gada jūlijā formulēja prasību pēc pilnīgi neatkarīgas Latvijas valsts.</w:t>
      </w:r>
    </w:p>
    <w:p w:rsidR="00014B5C" w:rsidRDefault="00014B5C" w:rsidP="00014B5C">
      <w:pPr>
        <w:pStyle w:val="Paraststmeklis"/>
      </w:pPr>
      <w:r>
        <w:t xml:space="preserve">      </w:t>
      </w:r>
      <w:r>
        <w:rPr>
          <w:b/>
          <w:i/>
        </w:rPr>
        <w:t>Trešā atmoda</w:t>
      </w:r>
      <w:r>
        <w:t xml:space="preserve"> bija kustība, kuras rezultātā mēs atguvām neatkarību 1991. gadā. Un vienmēr – no pirmās līdz trešajai atmodai – mums blakus bija dziesma.</w:t>
      </w:r>
    </w:p>
    <w:p w:rsidR="00014B5C" w:rsidRDefault="00014B5C" w:rsidP="00014B5C">
      <w:pPr>
        <w:pStyle w:val="Paraststmeklis"/>
        <w:rPr>
          <w:b/>
          <w:i/>
        </w:rPr>
      </w:pPr>
      <w:r>
        <w:rPr>
          <w:b/>
          <w:i/>
        </w:rPr>
        <w:t>      Jau Auseklis teica, ka dziesmu vara aizdzina karus un tautu izglāba dziesmu gars.  Latviešiem dziesma ir arī vairogs, bruņas un vienīgais ierocis.</w:t>
      </w:r>
    </w:p>
    <w:p w:rsidR="00014B5C" w:rsidRDefault="00014B5C" w:rsidP="00014B5C">
      <w:pPr>
        <w:pStyle w:val="Paraststmeklis"/>
      </w:pPr>
      <w:r>
        <w:t>      Varbūt ar „Vairogiem” viss arī sākās, vēl ilgi pirms trešās tautas atmodas pagājušā gadsimta 80. gados.</w:t>
      </w:r>
    </w:p>
    <w:p w:rsidR="00014B5C" w:rsidRDefault="00014B5C" w:rsidP="00014B5C">
      <w:pPr>
        <w:pStyle w:val="Paraststmeklis"/>
        <w:rPr>
          <w:b/>
          <w:i/>
        </w:rPr>
      </w:pPr>
      <w:r>
        <w:rPr>
          <w:b/>
          <w:i/>
        </w:rPr>
        <w:t xml:space="preserve">      Tas bija 1972. gads, kad pirmo reizi Liepājas pilsētas estrādes kolektīvu skatē Dzelzceļnieku kultūras namā izskanēja Jura </w:t>
      </w:r>
      <w:proofErr w:type="spellStart"/>
      <w:r>
        <w:rPr>
          <w:b/>
          <w:i/>
        </w:rPr>
        <w:t>Pavītola</w:t>
      </w:r>
      <w:proofErr w:type="spellEnd"/>
      <w:r>
        <w:rPr>
          <w:b/>
          <w:i/>
        </w:rPr>
        <w:t xml:space="preserve"> dziesma "Vairogi" ar Vitauta </w:t>
      </w:r>
      <w:proofErr w:type="spellStart"/>
      <w:r>
        <w:rPr>
          <w:b/>
          <w:i/>
        </w:rPr>
        <w:t>Ļūdēna</w:t>
      </w:r>
      <w:proofErr w:type="spellEnd"/>
      <w:r>
        <w:rPr>
          <w:b/>
          <w:i/>
        </w:rPr>
        <w:t xml:space="preserve"> vārdiem.” Cilvēki piecēlās kājās un visi kopā dziedāja: "Ir latviešu tauta – akmens, māls un smilts." Mēs jau bijām beiguši spēlēt, bet publika tik dziedāja un dziedāja. Tā bija ellīgi vienojoša sajūta.”- tā šodien atceras </w:t>
      </w:r>
      <w:proofErr w:type="spellStart"/>
      <w:r>
        <w:rPr>
          <w:b/>
          <w:i/>
        </w:rPr>
        <w:t>Pavītols</w:t>
      </w:r>
      <w:proofErr w:type="spellEnd"/>
      <w:r>
        <w:rPr>
          <w:b/>
          <w:i/>
        </w:rPr>
        <w:t>.</w:t>
      </w:r>
    </w:p>
    <w:p w:rsidR="00014B5C" w:rsidRDefault="00014B5C" w:rsidP="00014B5C">
      <w:pPr>
        <w:pStyle w:val="Paraststmeklis"/>
      </w:pPr>
      <w:r>
        <w:t>      Vairogi bija tiem laikiem neticama nacionālpatriotiska himna, kura arī vēlākos Līvu laikos tikai vairoja grupas nepakļāvības oreolu. Sākumā pat bija doma par grupas nosaukumu izvēlēties „Vairogi”.</w:t>
      </w:r>
    </w:p>
    <w:p w:rsidR="0028592A" w:rsidRDefault="0028592A" w:rsidP="00591EB2">
      <w:pPr>
        <w:rPr>
          <w:rFonts w:ascii="Arial" w:hAnsi="Arial" w:cs="Arial"/>
        </w:rPr>
      </w:pPr>
    </w:p>
    <w:p w:rsidR="009E1003" w:rsidRDefault="009E1003" w:rsidP="00591EB2">
      <w:pPr>
        <w:rPr>
          <w:rFonts w:ascii="Arial" w:hAnsi="Arial" w:cs="Arial"/>
        </w:rPr>
      </w:pPr>
    </w:p>
    <w:p w:rsidR="009E1003" w:rsidRDefault="009E1003" w:rsidP="00591EB2">
      <w:pPr>
        <w:rPr>
          <w:rFonts w:ascii="Arial" w:hAnsi="Arial" w:cs="Arial"/>
        </w:rPr>
      </w:pPr>
    </w:p>
    <w:p w:rsidR="009E1003" w:rsidRDefault="009E1003" w:rsidP="00591EB2">
      <w:pPr>
        <w:rPr>
          <w:rFonts w:ascii="Arial" w:hAnsi="Arial" w:cs="Arial"/>
        </w:rPr>
      </w:pPr>
    </w:p>
    <w:p w:rsidR="009E1003" w:rsidRDefault="009E1003" w:rsidP="00591EB2">
      <w:pPr>
        <w:rPr>
          <w:rFonts w:ascii="Arial" w:hAnsi="Arial" w:cs="Arial"/>
        </w:rPr>
      </w:pPr>
    </w:p>
    <w:p w:rsidR="009E1003" w:rsidRDefault="009E1003" w:rsidP="00591EB2">
      <w:pPr>
        <w:rPr>
          <w:rFonts w:ascii="Arial" w:hAnsi="Arial" w:cs="Arial"/>
        </w:rPr>
      </w:pPr>
    </w:p>
    <w:p w:rsidR="009E1003" w:rsidRDefault="009E1003" w:rsidP="00591EB2">
      <w:pPr>
        <w:rPr>
          <w:rFonts w:ascii="Arial" w:hAnsi="Arial" w:cs="Arial"/>
        </w:rPr>
      </w:pPr>
    </w:p>
    <w:p w:rsidR="009E1003" w:rsidRDefault="009E1003" w:rsidP="00591EB2">
      <w:pPr>
        <w:rPr>
          <w:rFonts w:ascii="Arial" w:hAnsi="Arial" w:cs="Arial"/>
        </w:rPr>
      </w:pPr>
    </w:p>
    <w:p w:rsidR="009E1003" w:rsidRDefault="009E1003" w:rsidP="00591EB2">
      <w:pPr>
        <w:rPr>
          <w:rFonts w:ascii="Arial" w:hAnsi="Arial" w:cs="Arial"/>
        </w:rPr>
      </w:pPr>
    </w:p>
    <w:p w:rsidR="009E1003" w:rsidRDefault="009E1003" w:rsidP="00591EB2">
      <w:pPr>
        <w:rPr>
          <w:rFonts w:ascii="Arial" w:hAnsi="Arial" w:cs="Arial"/>
        </w:rPr>
      </w:pPr>
    </w:p>
    <w:p w:rsidR="009E1003" w:rsidRDefault="009E1003" w:rsidP="00591EB2">
      <w:pPr>
        <w:rPr>
          <w:rFonts w:ascii="Arial" w:hAnsi="Arial" w:cs="Arial"/>
        </w:rPr>
      </w:pP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JAUNLATVIEŠI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NACIONĀLISTI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NĀCIJA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‘’PĒTERBURGAS AVĪZE’’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‘’MĀJAS VIEISIS’’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IMPĒRIJA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NACIONĀLĀ PAGAIDU VALDĪBA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PIRMAIS PASAULES KARŠ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BRĪVĪBAS CĪŅAS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ZEMNIEKU SAVIENĪBA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 xml:space="preserve">VALSTS  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DEMOKRĀTIJA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SATVERSMES SAPULCE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NACIONĀLAIS TEĀTRIS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BERMONTIĀDE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TAUTAS FRONTE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INTERFRONTE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DZIESMOTĀ REVOLŪCIJA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lastRenderedPageBreak/>
        <w:t>HELSINKI – 86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BALTIJAS CEĻŠ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PERESTROIKA JEB PĀRBŪVE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OKUPĀCIJA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KRIŠJĀNIS VALDEMĀRS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KRIŠJĀNIS BARONS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ATIS KRONVALDS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ANDREJS PUMPURS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JURIS ALUNĀNS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JĀNIS ČAKSTE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GUSTAVS ZEMGALS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KĀRLIS ULMANIS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ZIGFRĪDS ANNA MEIEROVICS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DAINIS ĪVĀNS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SANDRA KALNIETE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JĀNIS PETERS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GUNTIS ULMANIS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MIHAILS GORBAČOVS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1873.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>
        <w:rPr>
          <w:rFonts w:ascii="Arial" w:eastAsiaTheme="minorHAnsi" w:hAnsi="Arial" w:cs="Arial"/>
          <w:b/>
          <w:sz w:val="40"/>
          <w:szCs w:val="40"/>
        </w:rPr>
        <w:lastRenderedPageBreak/>
        <w:t>1848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1915.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1917.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1918.g. 18. NOVEMBRIS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 xml:space="preserve">1919. </w:t>
      </w:r>
      <w:proofErr w:type="spellStart"/>
      <w:r w:rsidRPr="009E1003">
        <w:rPr>
          <w:rFonts w:ascii="Arial" w:eastAsiaTheme="minorHAnsi" w:hAnsi="Arial" w:cs="Arial"/>
          <w:b/>
          <w:sz w:val="40"/>
          <w:szCs w:val="40"/>
        </w:rPr>
        <w:t>g</w:t>
      </w:r>
      <w:proofErr w:type="spellEnd"/>
      <w:r w:rsidRPr="009E1003">
        <w:rPr>
          <w:rFonts w:ascii="Arial" w:eastAsiaTheme="minorHAnsi" w:hAnsi="Arial" w:cs="Arial"/>
          <w:b/>
          <w:sz w:val="40"/>
          <w:szCs w:val="40"/>
        </w:rPr>
        <w:t>. 11.NOVEMBRIS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1989.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1990.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1991.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TIEK DIBINĀTA LATVIEŠU PIRMĀ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JŪRAS SKOLA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TIEK DIBINĀTA PIRMĀ LATVIEŠU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BIBLIOTĒKA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ĒDOLE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EPOSS ‘’LĀČPLĒSIS’’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LATVIJAS VALSTS PROKLAMĒŠANA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IMPĒRIJU SABRUKUMS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4. MAIJA NEATKARĪBAS DEKLARĀCIJA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1991. GADA BARIKĀŽU DIENAS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  <w:r w:rsidRPr="009E1003">
        <w:rPr>
          <w:rFonts w:ascii="Arial" w:eastAsiaTheme="minorHAnsi" w:hAnsi="Arial" w:cs="Arial"/>
          <w:b/>
          <w:sz w:val="40"/>
          <w:szCs w:val="40"/>
        </w:rPr>
        <w:t>1993.GADA 5.SAIMAS VĒLĒŠANAS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</w:p>
    <w:p w:rsidR="009E1003" w:rsidRPr="009E1003" w:rsidRDefault="009E1003" w:rsidP="009E100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9E1003">
        <w:rPr>
          <w:rFonts w:ascii="Times" w:eastAsia="Times New Roman" w:hAnsi="Times" w:cs="Times"/>
          <w:b/>
          <w:bCs/>
          <w:sz w:val="24"/>
          <w:szCs w:val="24"/>
          <w:lang w:eastAsia="lv-LV"/>
        </w:rPr>
        <w:t>Jēdzienu vārdnīca</w:t>
      </w:r>
    </w:p>
    <w:p w:rsidR="009E1003" w:rsidRPr="009E1003" w:rsidRDefault="009E1003" w:rsidP="009E100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9E100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 xml:space="preserve">Atmoda </w:t>
      </w:r>
      <w:r w:rsidRPr="009E1003">
        <w:rPr>
          <w:rFonts w:ascii="Times" w:eastAsia="Times New Roman" w:hAnsi="Times" w:cs="Times"/>
          <w:sz w:val="24"/>
          <w:szCs w:val="24"/>
          <w:lang w:eastAsia="lv-LV"/>
        </w:rPr>
        <w:t>– nacionāla kustība; vēsturiski pastāvējušas 3 atmodas. Atmoda ir tautas aktivitātes cīņā par valstiskumu un neatkarību. Pirmā atmoda 19. gs. 60. – 70.</w:t>
      </w:r>
    </w:p>
    <w:p w:rsidR="009E1003" w:rsidRPr="009E1003" w:rsidRDefault="009E1003" w:rsidP="009E100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9E1003">
        <w:rPr>
          <w:rFonts w:ascii="Times" w:eastAsia="Times New Roman" w:hAnsi="Times" w:cs="Times"/>
          <w:sz w:val="24"/>
          <w:szCs w:val="24"/>
          <w:lang w:eastAsia="lv-LV"/>
        </w:rPr>
        <w:t xml:space="preserve">gadi, jaunlatviešu kustība. Otrā atmoda 1915. - 1919. </w:t>
      </w:r>
      <w:proofErr w:type="spellStart"/>
      <w:r w:rsidRPr="009E1003">
        <w:rPr>
          <w:rFonts w:ascii="Times" w:eastAsia="Times New Roman" w:hAnsi="Times" w:cs="Times"/>
          <w:sz w:val="24"/>
          <w:szCs w:val="24"/>
          <w:lang w:eastAsia="lv-LV"/>
        </w:rPr>
        <w:t>g</w:t>
      </w:r>
      <w:proofErr w:type="spellEnd"/>
      <w:r w:rsidRPr="009E1003">
        <w:rPr>
          <w:rFonts w:ascii="Times" w:eastAsia="Times New Roman" w:hAnsi="Times" w:cs="Times"/>
          <w:sz w:val="24"/>
          <w:szCs w:val="24"/>
          <w:lang w:eastAsia="lv-LV"/>
        </w:rPr>
        <w:t xml:space="preserve">. - Latvijas valsts nodibināšana pēc 1. pasaules kara. Trešā atmoda 1986. – 1993. </w:t>
      </w:r>
      <w:proofErr w:type="spellStart"/>
      <w:r w:rsidRPr="009E1003">
        <w:rPr>
          <w:rFonts w:ascii="Times" w:eastAsia="Times New Roman" w:hAnsi="Times" w:cs="Times"/>
          <w:sz w:val="24"/>
          <w:szCs w:val="24"/>
          <w:lang w:eastAsia="lv-LV"/>
        </w:rPr>
        <w:t>g</w:t>
      </w:r>
      <w:proofErr w:type="spellEnd"/>
      <w:r w:rsidRPr="009E1003">
        <w:rPr>
          <w:rFonts w:ascii="Times" w:eastAsia="Times New Roman" w:hAnsi="Times" w:cs="Times"/>
          <w:sz w:val="24"/>
          <w:szCs w:val="24"/>
          <w:lang w:eastAsia="lv-LV"/>
        </w:rPr>
        <w:t>. - Latvijas valsts</w:t>
      </w:r>
    </w:p>
    <w:p w:rsidR="009E1003" w:rsidRPr="009E1003" w:rsidRDefault="009E1003" w:rsidP="009E100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9E1003">
        <w:rPr>
          <w:rFonts w:ascii="Times" w:eastAsia="Times New Roman" w:hAnsi="Times" w:cs="Times"/>
          <w:sz w:val="24"/>
          <w:szCs w:val="24"/>
          <w:lang w:eastAsia="lv-LV"/>
        </w:rPr>
        <w:t>neatkarības atjaunošana..</w:t>
      </w:r>
    </w:p>
    <w:p w:rsidR="009E1003" w:rsidRPr="009E1003" w:rsidRDefault="009E1003" w:rsidP="009E100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9E100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 xml:space="preserve">Nevardarbīga pretošanās </w:t>
      </w:r>
      <w:r w:rsidRPr="009E1003">
        <w:rPr>
          <w:rFonts w:ascii="Times" w:eastAsia="Times New Roman" w:hAnsi="Times" w:cs="Times"/>
          <w:sz w:val="24"/>
          <w:szCs w:val="24"/>
          <w:lang w:eastAsia="lv-LV"/>
        </w:rPr>
        <w:t>– indivīda, cilvēku grupas vai veselas tautas cīņa par savām tiesībām un likumiskajām interesēm, izmantojot psiholoģiskus, sociālus,</w:t>
      </w:r>
    </w:p>
    <w:p w:rsidR="009E1003" w:rsidRPr="009E1003" w:rsidRDefault="009E1003" w:rsidP="009E100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9E1003">
        <w:rPr>
          <w:rFonts w:ascii="Times" w:eastAsia="Times New Roman" w:hAnsi="Times" w:cs="Times"/>
          <w:sz w:val="24"/>
          <w:szCs w:val="24"/>
          <w:lang w:eastAsia="lv-LV"/>
        </w:rPr>
        <w:t>ekonomiskus, politiskus un citus nemilitāra rakstura ieročus. Raksturīga cīņā par Latvijas Republikas neatkarības atjaunošanu Trešās atmodas</w:t>
      </w:r>
    </w:p>
    <w:p w:rsidR="009E1003" w:rsidRPr="009E1003" w:rsidRDefault="009E1003" w:rsidP="009E100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proofErr w:type="spellStart"/>
      <w:r w:rsidRPr="009E1003">
        <w:rPr>
          <w:rFonts w:ascii="Times" w:eastAsia="Times New Roman" w:hAnsi="Times" w:cs="Times"/>
          <w:sz w:val="24"/>
          <w:szCs w:val="24"/>
          <w:lang w:eastAsia="lv-LV"/>
        </w:rPr>
        <w:t>laikā.skolotāju_materials</w:t>
      </w:r>
      <w:proofErr w:type="spellEnd"/>
    </w:p>
    <w:p w:rsidR="009E1003" w:rsidRPr="009E1003" w:rsidRDefault="009E1003" w:rsidP="009E100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9E100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 xml:space="preserve">Dziesmotā revolūcija </w:t>
      </w:r>
      <w:r w:rsidRPr="009E1003">
        <w:rPr>
          <w:rFonts w:ascii="Times" w:eastAsia="Times New Roman" w:hAnsi="Times" w:cs="Times"/>
          <w:sz w:val="24"/>
          <w:szCs w:val="24"/>
          <w:lang w:eastAsia="lv-LV"/>
        </w:rPr>
        <w:t>- patriotisku, nacionālu, iepriekš aizliegtu un tautā populāru dziesmu dziedāšana masu pasākumos Trešās atmodas laikā</w:t>
      </w:r>
    </w:p>
    <w:p w:rsid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b/>
          <w:bCs/>
          <w:sz w:val="24"/>
          <w:szCs w:val="24"/>
          <w:lang w:eastAsia="lv-LV"/>
        </w:rPr>
        <w:t>Paskaidro: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sz w:val="24"/>
          <w:szCs w:val="24"/>
          <w:lang w:eastAsia="lv-LV"/>
        </w:rPr>
        <w:t xml:space="preserve">Atmoda ir </w:t>
      </w: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tautas aktivitātes cīņā par valstiskumu un neatkarību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sz w:val="24"/>
          <w:szCs w:val="24"/>
          <w:lang w:eastAsia="lv-LV"/>
        </w:rPr>
        <w:t xml:space="preserve">Pirmā atmoda notika </w:t>
      </w: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19. gs. 60. – 70. gadi, jaunlatviešu kustība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sz w:val="24"/>
          <w:szCs w:val="24"/>
          <w:lang w:eastAsia="lv-LV"/>
        </w:rPr>
        <w:t xml:space="preserve">Otrā atmoda notika </w:t>
      </w: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 xml:space="preserve">1915. - 1919. </w:t>
      </w:r>
      <w:proofErr w:type="spellStart"/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g</w:t>
      </w:r>
      <w:proofErr w:type="spellEnd"/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. Latvijas valsts nodibināšana pēc 1. pasaules kara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sz w:val="24"/>
          <w:szCs w:val="24"/>
          <w:lang w:eastAsia="lv-LV"/>
        </w:rPr>
        <w:t xml:space="preserve">Trešā atmoda notika 1986. – 1993. </w:t>
      </w:r>
      <w:proofErr w:type="spellStart"/>
      <w:r w:rsidRPr="00A10943">
        <w:rPr>
          <w:rFonts w:ascii="Times" w:eastAsia="Times New Roman" w:hAnsi="Times" w:cs="Times"/>
          <w:sz w:val="24"/>
          <w:szCs w:val="24"/>
          <w:lang w:eastAsia="lv-LV"/>
        </w:rPr>
        <w:t>g</w:t>
      </w:r>
      <w:proofErr w:type="spellEnd"/>
      <w:r w:rsidRPr="00A10943">
        <w:rPr>
          <w:rFonts w:ascii="Times" w:eastAsia="Times New Roman" w:hAnsi="Times" w:cs="Times"/>
          <w:sz w:val="24"/>
          <w:szCs w:val="24"/>
          <w:lang w:eastAsia="lv-LV"/>
        </w:rPr>
        <w:t>. Latvijas valsts neatkarības atjaunošana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sz w:val="24"/>
          <w:szCs w:val="24"/>
          <w:lang w:eastAsia="lv-LV"/>
        </w:rPr>
        <w:t xml:space="preserve">Trešās atmodas cēloņi: 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1. Baltijas valstu okupācija, represijas, PSRS karaspēka izvietošana, rusifikācija,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sociālistiskās industrializācijas sekas – migrācija. 2. M. Gorbačova atklātuma un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pārbūves politika. 3. Starptautiskie faktori, piemēram, ASV neatzina Baltijas valstu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pievienošanu PSRS.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sz w:val="24"/>
          <w:szCs w:val="24"/>
          <w:lang w:eastAsia="lv-LV"/>
        </w:rPr>
        <w:t xml:space="preserve">Kontinuitāte nozīmē </w:t>
      </w: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tiesiskā nepārtrauktība, LR ir pirmskara republikas tiešs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turpinājums.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b/>
          <w:bCs/>
          <w:sz w:val="24"/>
          <w:szCs w:val="24"/>
          <w:lang w:eastAsia="lv-LV"/>
        </w:rPr>
        <w:t>2. Aizpildi tabulu par Trešo atmodu: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b/>
          <w:bCs/>
          <w:sz w:val="24"/>
          <w:szCs w:val="24"/>
          <w:lang w:eastAsia="lv-LV"/>
        </w:rPr>
        <w:t>Posms Norises laiks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b/>
          <w:bCs/>
          <w:sz w:val="24"/>
          <w:szCs w:val="24"/>
          <w:lang w:eastAsia="lv-LV"/>
        </w:rPr>
        <w:t>Nozīmīgākie notikumi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sz w:val="24"/>
          <w:szCs w:val="24"/>
          <w:lang w:eastAsia="lv-LV"/>
        </w:rPr>
        <w:t>1.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1986. – 1988.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Lēna tautas masu politizācija no nelielām grupām līdz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vispārējai nacionālai kustībai (Helsinki 86, VAK, LNNK)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sz w:val="24"/>
          <w:szCs w:val="24"/>
          <w:lang w:eastAsia="lv-LV"/>
        </w:rPr>
        <w:t>2.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 xml:space="preserve">1988. – 1990. 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Nacionālās simbolikas atdzimšana, radošās inteliģences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organizācijas – kustības centri. LTF dibināšana. Baltijas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 xml:space="preserve">ceļš. </w:t>
      </w:r>
      <w:proofErr w:type="spellStart"/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Antireformisko</w:t>
      </w:r>
      <w:proofErr w:type="spellEnd"/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 xml:space="preserve"> spēku aktivizēšanās.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sz w:val="24"/>
          <w:szCs w:val="24"/>
          <w:lang w:eastAsia="lv-LV"/>
        </w:rPr>
        <w:t>3.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1990. maijs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–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1991. augusts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4. maija Neatkarības deklarācija. Konfrontācija starp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latviešu nacionālo kustību un padomju režīma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piekritējiem. I. Godmaņa valdība. Barikādes.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sz w:val="24"/>
          <w:szCs w:val="24"/>
          <w:lang w:eastAsia="lv-LV"/>
        </w:rPr>
        <w:t>4.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lastRenderedPageBreak/>
        <w:t>1991. augusts –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1993. 6. jūlijs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Latvija kļūst par starptautiski atzītu neatkarīgu valsti.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Iezīmējas problēmas. Posms beidzas ar 5. Saeimas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ievēlēšanu.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sz w:val="24"/>
          <w:szCs w:val="24"/>
          <w:lang w:eastAsia="lv-LV"/>
        </w:rPr>
        <w:t xml:space="preserve">Secinājumi: </w:t>
      </w: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Skolēni pamato ar saviem argumentiem Latvijas valstiskās neatkarības</w:t>
      </w:r>
    </w:p>
    <w:p w:rsidR="00A10943" w:rsidRPr="00A10943" w:rsidRDefault="00A10943" w:rsidP="00A10943">
      <w:pPr>
        <w:spacing w:after="0" w:line="240" w:lineRule="auto"/>
        <w:rPr>
          <w:rFonts w:ascii="Times" w:eastAsia="Times New Roman" w:hAnsi="Times" w:cs="Times"/>
          <w:sz w:val="24"/>
          <w:szCs w:val="24"/>
          <w:lang w:eastAsia="lv-LV"/>
        </w:rPr>
      </w:pPr>
      <w:r w:rsidRPr="00A10943">
        <w:rPr>
          <w:rFonts w:ascii="Times" w:eastAsia="Times New Roman" w:hAnsi="Times" w:cs="Times"/>
          <w:i/>
          <w:iCs/>
          <w:sz w:val="24"/>
          <w:szCs w:val="24"/>
          <w:lang w:eastAsia="lv-LV"/>
        </w:rPr>
        <w:t>atjaunošanas nozīmīgumu</w:t>
      </w: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</w:p>
    <w:p w:rsidR="009E1003" w:rsidRPr="009E1003" w:rsidRDefault="009E1003" w:rsidP="009E1003">
      <w:pPr>
        <w:rPr>
          <w:rFonts w:ascii="Arial" w:eastAsiaTheme="minorHAnsi" w:hAnsi="Arial" w:cs="Arial"/>
          <w:b/>
          <w:sz w:val="40"/>
          <w:szCs w:val="40"/>
        </w:rPr>
      </w:pPr>
    </w:p>
    <w:p w:rsidR="009E1003" w:rsidRPr="009E1003" w:rsidRDefault="009E1003" w:rsidP="00591EB2">
      <w:pPr>
        <w:rPr>
          <w:rFonts w:ascii="Arial" w:hAnsi="Arial" w:cs="Arial"/>
          <w:sz w:val="40"/>
          <w:szCs w:val="40"/>
        </w:rPr>
      </w:pPr>
    </w:p>
    <w:sectPr w:rsidR="009E1003" w:rsidRPr="009E1003" w:rsidSect="002225B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80CD4"/>
    <w:multiLevelType w:val="hybridMultilevel"/>
    <w:tmpl w:val="DBD03E3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47684"/>
    <w:multiLevelType w:val="hybridMultilevel"/>
    <w:tmpl w:val="4A5E88A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35DD4"/>
    <w:multiLevelType w:val="hybridMultilevel"/>
    <w:tmpl w:val="FA44CA50"/>
    <w:lvl w:ilvl="0" w:tplc="2DBCD80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46C2F68"/>
    <w:multiLevelType w:val="hybridMultilevel"/>
    <w:tmpl w:val="C9F8DB5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C93118"/>
    <w:multiLevelType w:val="hybridMultilevel"/>
    <w:tmpl w:val="1276871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79185F"/>
    <w:multiLevelType w:val="hybridMultilevel"/>
    <w:tmpl w:val="CCB60E4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F15C6"/>
    <w:multiLevelType w:val="hybridMultilevel"/>
    <w:tmpl w:val="8018BFC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D93C9C"/>
    <w:multiLevelType w:val="hybridMultilevel"/>
    <w:tmpl w:val="62B4274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D80"/>
    <w:rsid w:val="00014B5C"/>
    <w:rsid w:val="00025411"/>
    <w:rsid w:val="000972FA"/>
    <w:rsid w:val="00117610"/>
    <w:rsid w:val="00162287"/>
    <w:rsid w:val="00202ADF"/>
    <w:rsid w:val="002225B6"/>
    <w:rsid w:val="0028592A"/>
    <w:rsid w:val="0032447B"/>
    <w:rsid w:val="004278A8"/>
    <w:rsid w:val="0059099F"/>
    <w:rsid w:val="00591EB2"/>
    <w:rsid w:val="00657B15"/>
    <w:rsid w:val="00672E87"/>
    <w:rsid w:val="0070390F"/>
    <w:rsid w:val="008C5D80"/>
    <w:rsid w:val="009208E3"/>
    <w:rsid w:val="009E1003"/>
    <w:rsid w:val="00A10943"/>
    <w:rsid w:val="00D2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8C5D80"/>
    <w:rPr>
      <w:rFonts w:ascii="Calibri" w:eastAsia="Calibri" w:hAnsi="Calibri" w:cs="Calibr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99"/>
    <w:qFormat/>
    <w:rsid w:val="008C5D80"/>
    <w:pPr>
      <w:ind w:left="720"/>
    </w:pPr>
  </w:style>
  <w:style w:type="table" w:styleId="Reatabula">
    <w:name w:val="Table Grid"/>
    <w:basedOn w:val="Parastatabula"/>
    <w:uiPriority w:val="59"/>
    <w:rsid w:val="00591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uiPriority w:val="99"/>
    <w:semiHidden/>
    <w:unhideWhenUsed/>
    <w:rsid w:val="00014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8C5D80"/>
    <w:rPr>
      <w:rFonts w:ascii="Calibri" w:eastAsia="Calibri" w:hAnsi="Calibri" w:cs="Calibr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99"/>
    <w:qFormat/>
    <w:rsid w:val="008C5D80"/>
    <w:pPr>
      <w:ind w:left="720"/>
    </w:pPr>
  </w:style>
  <w:style w:type="table" w:styleId="Reatabula">
    <w:name w:val="Table Grid"/>
    <w:basedOn w:val="Parastatabula"/>
    <w:uiPriority w:val="59"/>
    <w:rsid w:val="00591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uiPriority w:val="99"/>
    <w:semiHidden/>
    <w:unhideWhenUsed/>
    <w:rsid w:val="00014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6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ziesmas.lv/d/3898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13</Pages>
  <Words>6117</Words>
  <Characters>3488</Characters>
  <Application>Microsoft Office Word</Application>
  <DocSecurity>0</DocSecurity>
  <Lines>29</Lines>
  <Paragraphs>19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Lietotajs</dc:creator>
  <cp:lastModifiedBy>Lietotajs</cp:lastModifiedBy>
  <cp:revision>7</cp:revision>
  <dcterms:created xsi:type="dcterms:W3CDTF">2018-04-14T17:14:00Z</dcterms:created>
  <dcterms:modified xsi:type="dcterms:W3CDTF">2018-06-23T16:44:00Z</dcterms:modified>
</cp:coreProperties>
</file>