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024" w:rsidRPr="00A17024" w:rsidRDefault="00A17024">
      <w:pPr>
        <w:rPr>
          <w:b/>
        </w:rPr>
      </w:pPr>
      <w:r w:rsidRPr="00A17024">
        <w:rPr>
          <w:b/>
        </w:rPr>
        <w:t>Izglītības programma: Tūrisma pakalpojumi</w:t>
      </w:r>
    </w:p>
    <w:p w:rsidR="00A17024" w:rsidRPr="00A17024" w:rsidRDefault="00A17024">
      <w:pPr>
        <w:rPr>
          <w:b/>
        </w:rPr>
      </w:pPr>
      <w:r w:rsidRPr="00A17024">
        <w:rPr>
          <w:b/>
        </w:rPr>
        <w:t>Mācību priekšmets: lietišķā angļu valoda</w:t>
      </w:r>
    </w:p>
    <w:p w:rsidR="00A17024" w:rsidRPr="00A17024" w:rsidRDefault="00A17024">
      <w:pPr>
        <w:rPr>
          <w:b/>
        </w:rPr>
      </w:pPr>
      <w:r w:rsidRPr="00A17024">
        <w:rPr>
          <w:b/>
        </w:rPr>
        <w:t>Skolotājs: Dace Cine</w:t>
      </w:r>
    </w:p>
    <w:p w:rsidR="00A17024" w:rsidRPr="00A17024" w:rsidRDefault="00A17024">
      <w:pPr>
        <w:rPr>
          <w:b/>
        </w:rPr>
      </w:pPr>
      <w:r w:rsidRPr="00A17024">
        <w:rPr>
          <w:b/>
        </w:rPr>
        <w:t>Terminoloģija – “guided tour”</w:t>
      </w:r>
      <w:bookmarkStart w:id="0" w:name="_GoBack"/>
      <w:bookmarkEnd w:id="0"/>
    </w:p>
    <w:p w:rsidR="006A2A8B" w:rsidRDefault="006665FD">
      <w:r>
        <w:t xml:space="preserve">route – maršruts      </w:t>
      </w:r>
    </w:p>
    <w:p w:rsidR="006A2A8B" w:rsidRDefault="006A2A8B">
      <w:r>
        <w:t xml:space="preserve">itinerary – maršruts, ceļvedis(grāmata)                </w:t>
      </w:r>
      <w:r w:rsidR="006665FD">
        <w:t xml:space="preserve">  </w:t>
      </w:r>
      <w:r>
        <w:t>to plan itinerary – sastādīt maršrutu</w:t>
      </w:r>
      <w:r w:rsidR="006665FD">
        <w:t xml:space="preserve">      </w:t>
      </w:r>
    </w:p>
    <w:p w:rsidR="006A2A8B" w:rsidRDefault="006665FD">
      <w:r>
        <w:t xml:space="preserve"> sightseeing – apskates vieta</w:t>
      </w:r>
      <w:r w:rsidR="006A2A8B">
        <w:t xml:space="preserve">                                       </w:t>
      </w:r>
      <w:r>
        <w:t xml:space="preserve">walking tour – kājāmgājēju maršruts     </w:t>
      </w:r>
    </w:p>
    <w:p w:rsidR="006665FD" w:rsidRDefault="006A2A8B">
      <w:r>
        <w:t xml:space="preserve"> </w:t>
      </w:r>
      <w:r w:rsidR="006665FD">
        <w:t>sights – apskates vietas</w:t>
      </w:r>
      <w:r w:rsidR="00E306D0">
        <w:t xml:space="preserve">                                               monument - piemineklis</w:t>
      </w:r>
    </w:p>
    <w:p w:rsidR="006665FD" w:rsidRDefault="006665FD">
      <w:r>
        <w:t>old city – vecpilsēta                                                          highlights – būtiski fakti</w:t>
      </w:r>
    </w:p>
    <w:p w:rsidR="006665FD" w:rsidRDefault="006665FD">
      <w:r>
        <w:t>center of the town – pilsētas centrs                            entrance fee – ieejas maksa</w:t>
      </w:r>
    </w:p>
    <w:p w:rsidR="006665FD" w:rsidRDefault="006665FD">
      <w:r>
        <w:t xml:space="preserve">  discount - atlaide                                                           admission – ieejas maksa</w:t>
      </w:r>
    </w:p>
    <w:p w:rsidR="006665FD" w:rsidRDefault="006665FD">
      <w:r>
        <w:t>all year round – visu gadu                                             guidance – gida pavadībā</w:t>
      </w:r>
    </w:p>
    <w:p w:rsidR="006665FD" w:rsidRDefault="006665FD">
      <w:r>
        <w:t>guided tour – gida pavadībā                                        vocation package -  brīvdienu komplekts/pakete</w:t>
      </w:r>
    </w:p>
    <w:p w:rsidR="006665FD" w:rsidRDefault="005A7B23">
      <w:r>
        <w:t>leasure activities – brīvā laika aktivitātes                  local hostory – vietājā vēsture</w:t>
      </w:r>
    </w:p>
    <w:p w:rsidR="005A7B23" w:rsidRDefault="005A7B23">
      <w:r>
        <w:t>collection of etnographic objects – etnogrāfisku lietu kolekcija</w:t>
      </w:r>
      <w:r w:rsidR="00E306D0">
        <w:t xml:space="preserve">                          statue - statuja</w:t>
      </w:r>
    </w:p>
    <w:p w:rsidR="005A7B23" w:rsidRDefault="005A7B23">
      <w:r>
        <w:t>nature trail – dabas taka                                                    nature path – dabas taka</w:t>
      </w:r>
    </w:p>
    <w:p w:rsidR="005A7B23" w:rsidRDefault="005A7B23">
      <w:r>
        <w:t>splendid – grezns, krāšņs                                                 outdoor fireplace – ugunskura vieta</w:t>
      </w:r>
    </w:p>
    <w:p w:rsidR="005A7B23" w:rsidRDefault="005A7B23">
      <w:r>
        <w:t>picnic place – piknika vieta                                              treiler parking available – atļauta treilera stāvvieta</w:t>
      </w:r>
    </w:p>
    <w:p w:rsidR="006642F6" w:rsidRDefault="006642F6">
      <w:r>
        <w:t>facts and figures – fakti un skaitļi                                    bishop – bīskaps</w:t>
      </w:r>
    </w:p>
    <w:p w:rsidR="006A2A8B" w:rsidRDefault="006642F6">
      <w:r>
        <w:t xml:space="preserve">duke – hercogs                                                           </w:t>
      </w:r>
      <w:r w:rsidR="006A2A8B">
        <w:t xml:space="preserve">          dukedom - hercogiste</w:t>
      </w:r>
      <w:r>
        <w:t xml:space="preserve"> </w:t>
      </w:r>
    </w:p>
    <w:p w:rsidR="006642F6" w:rsidRDefault="006642F6">
      <w:r>
        <w:t xml:space="preserve"> fortress – cietoksnis</w:t>
      </w:r>
      <w:r w:rsidR="006A2A8B">
        <w:t xml:space="preserve">                                                            medieval - viduslaiku</w:t>
      </w:r>
    </w:p>
    <w:p w:rsidR="006642F6" w:rsidRDefault="006642F6">
      <w:r>
        <w:t>castle – pils                                                                         Hanseatic league – Hanzas savienība</w:t>
      </w:r>
    </w:p>
    <w:p w:rsidR="006642F6" w:rsidRDefault="006642F6">
      <w:r>
        <w:t>waterfall – ūdenskritums                                                 primevalley – senleja</w:t>
      </w:r>
    </w:p>
    <w:p w:rsidR="006642F6" w:rsidRDefault="006642F6">
      <w:r>
        <w:t>protected natural monument – aizsargājams dabas piemineklis</w:t>
      </w:r>
    </w:p>
    <w:p w:rsidR="006642F6" w:rsidRDefault="006642F6">
      <w:r>
        <w:t>enertainment – apkārtējā vide                                       heritage – mantojums</w:t>
      </w:r>
    </w:p>
    <w:p w:rsidR="006642F6" w:rsidRDefault="006642F6">
      <w:r>
        <w:t>tile – dakstiņš                                                                     brick – ķieģelis</w:t>
      </w:r>
    </w:p>
    <w:p w:rsidR="006A2A8B" w:rsidRDefault="006A2A8B">
      <w:r>
        <w:t>facade – fasāde                                                                    century – gadsimts</w:t>
      </w:r>
    </w:p>
    <w:p w:rsidR="006A2A8B" w:rsidRDefault="006A2A8B">
      <w:r>
        <w:t>church service – dievkalpojums                                      interior – interjers</w:t>
      </w:r>
    </w:p>
    <w:p w:rsidR="006A2A8B" w:rsidRDefault="006A2A8B">
      <w:r>
        <w:t>square – laukums                                                             market - tirgus</w:t>
      </w:r>
    </w:p>
    <w:p w:rsidR="006642F6" w:rsidRDefault="006642F6">
      <w:r>
        <w:t xml:space="preserve">Jewish – ebreji                                                                  architectural features – arhitektūras iezīmes </w:t>
      </w:r>
    </w:p>
    <w:p w:rsidR="006642F6" w:rsidRDefault="006642F6">
      <w:r>
        <w:t>Where to stay – naktsmītne                                            getting arround – apkārtnes apskate</w:t>
      </w:r>
    </w:p>
    <w:p w:rsidR="001C35B6" w:rsidRDefault="001C35B6">
      <w:r>
        <w:t>Local food – vietējā pārtika                                             rural tourism – lauku tūrisms</w:t>
      </w:r>
    </w:p>
    <w:p w:rsidR="001C35B6" w:rsidRDefault="001C35B6">
      <w:r>
        <w:t>To the right – pa labi                                                      to the left – pa kreisi</w:t>
      </w:r>
    </w:p>
    <w:p w:rsidR="001C35B6" w:rsidRDefault="001C35B6">
      <w:r>
        <w:t>Next – aiz                                                                           opposite – pretī</w:t>
      </w:r>
    </w:p>
    <w:p w:rsidR="001C35B6" w:rsidRDefault="001C35B6">
      <w:r>
        <w:t>Further – tālāk                                                                   forward – uz priekšu</w:t>
      </w:r>
    </w:p>
    <w:p w:rsidR="001C35B6" w:rsidRDefault="001C35B6">
      <w:r>
        <w:lastRenderedPageBreak/>
        <w:t>Ring/circle – aplis                                                                crossroad – krustojums</w:t>
      </w:r>
    </w:p>
    <w:p w:rsidR="006642F6" w:rsidRDefault="001C35B6">
      <w:r>
        <w:t>Main street – galvenā iela                                               pedestrian street – gājēju iela</w:t>
      </w:r>
    </w:p>
    <w:p w:rsidR="00E306D0" w:rsidRDefault="00E306D0">
      <w:r>
        <w:t>One-way street – vienvirziena iela                                    keep left – turaties pa kreisi</w:t>
      </w:r>
    </w:p>
    <w:p w:rsidR="006665FD" w:rsidRDefault="00E306D0">
      <w:r>
        <w:t>Go as far as you see... – ejiet līdz ieraudzīsiet...            pass – ejiet/paejiet garām</w:t>
      </w:r>
    </w:p>
    <w:sectPr w:rsidR="006665FD" w:rsidSect="00E306D0">
      <w:pgSz w:w="11906" w:h="16838"/>
      <w:pgMar w:top="709" w:right="180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FD"/>
    <w:rsid w:val="001C35B6"/>
    <w:rsid w:val="005A7B23"/>
    <w:rsid w:val="006642F6"/>
    <w:rsid w:val="006665FD"/>
    <w:rsid w:val="006A2A8B"/>
    <w:rsid w:val="00790B81"/>
    <w:rsid w:val="00887EA9"/>
    <w:rsid w:val="00A17024"/>
    <w:rsid w:val="00C34672"/>
    <w:rsid w:val="00E3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85A22-4D51-4CD5-BFF8-8284181D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2299</Words>
  <Characters>1311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3aud2dat</dc:creator>
  <cp:keywords/>
  <dc:description/>
  <cp:lastModifiedBy>3aud2dat</cp:lastModifiedBy>
  <cp:revision>2</cp:revision>
  <cp:lastPrinted>2015-04-26T12:46:00Z</cp:lastPrinted>
  <dcterms:created xsi:type="dcterms:W3CDTF">2017-02-18T14:50:00Z</dcterms:created>
  <dcterms:modified xsi:type="dcterms:W3CDTF">2017-02-18T14:50:00Z</dcterms:modified>
</cp:coreProperties>
</file>