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43" w:rsidRPr="008D287E" w:rsidRDefault="008D287E" w:rsidP="00D9722B">
      <w:pPr>
        <w:jc w:val="center"/>
        <w:rPr>
          <w:b/>
        </w:rPr>
      </w:pPr>
      <w:r w:rsidRPr="008D287E">
        <w:rPr>
          <w:b/>
        </w:rPr>
        <w:t xml:space="preserve">Izglītības programma – </w:t>
      </w:r>
      <w:r w:rsidR="000C27DE">
        <w:rPr>
          <w:b/>
        </w:rPr>
        <w:t>K</w:t>
      </w:r>
      <w:r w:rsidR="003C6007">
        <w:rPr>
          <w:b/>
        </w:rPr>
        <w:t>okizstrādājumu izgatavošana</w:t>
      </w:r>
    </w:p>
    <w:p w:rsidR="008D287E" w:rsidRPr="008D287E" w:rsidRDefault="00886CA7" w:rsidP="00D9722B">
      <w:pPr>
        <w:jc w:val="center"/>
        <w:rPr>
          <w:b/>
        </w:rPr>
      </w:pPr>
      <w:r>
        <w:rPr>
          <w:b/>
        </w:rPr>
        <w:t xml:space="preserve">Kvalifikācija – </w:t>
      </w:r>
      <w:r w:rsidR="003C6007">
        <w:rPr>
          <w:b/>
        </w:rPr>
        <w:t>mēbeļu galdnieks</w:t>
      </w:r>
    </w:p>
    <w:p w:rsidR="008D287E" w:rsidRDefault="008D287E" w:rsidP="00D9722B">
      <w:pPr>
        <w:jc w:val="center"/>
        <w:rPr>
          <w:b/>
          <w:szCs w:val="28"/>
        </w:rPr>
      </w:pPr>
      <w:r w:rsidRPr="008D287E">
        <w:rPr>
          <w:b/>
        </w:rPr>
        <w:t xml:space="preserve">Priekšmeta programma </w:t>
      </w:r>
      <w:r w:rsidR="00AE46A3">
        <w:rPr>
          <w:b/>
        </w:rPr>
        <w:t>–</w:t>
      </w:r>
      <w:r w:rsidR="00AE46A3">
        <w:rPr>
          <w:b/>
          <w:szCs w:val="28"/>
        </w:rPr>
        <w:t>Kokapstrādes tehnoloģija;</w:t>
      </w:r>
    </w:p>
    <w:p w:rsidR="00AE46A3" w:rsidRPr="00817E35" w:rsidRDefault="00AE46A3" w:rsidP="00D9722B">
      <w:pPr>
        <w:jc w:val="center"/>
        <w:rPr>
          <w:b/>
          <w:szCs w:val="28"/>
        </w:rPr>
      </w:pPr>
      <w:r>
        <w:rPr>
          <w:b/>
          <w:szCs w:val="28"/>
        </w:rPr>
        <w:t>Praktiskās mācības</w:t>
      </w:r>
    </w:p>
    <w:p w:rsidR="008D287E" w:rsidRDefault="008D287E" w:rsidP="00D9722B">
      <w:pPr>
        <w:jc w:val="center"/>
        <w:rPr>
          <w:b/>
        </w:rPr>
      </w:pPr>
      <w:r w:rsidRPr="00D9722B">
        <w:rPr>
          <w:b/>
        </w:rPr>
        <w:t>Apmācības</w:t>
      </w:r>
      <w:r w:rsidR="00D9722B" w:rsidRPr="00D9722B">
        <w:rPr>
          <w:b/>
        </w:rPr>
        <w:t xml:space="preserve"> kurss – 1.5 gadi</w:t>
      </w:r>
    </w:p>
    <w:p w:rsidR="00432ED5" w:rsidRDefault="00432ED5" w:rsidP="00D9722B">
      <w:pPr>
        <w:jc w:val="center"/>
        <w:rPr>
          <w:b/>
        </w:rPr>
      </w:pPr>
    </w:p>
    <w:p w:rsidR="00432ED5" w:rsidRDefault="00432ED5" w:rsidP="00D9722B">
      <w:pPr>
        <w:jc w:val="center"/>
        <w:rPr>
          <w:b/>
        </w:rPr>
      </w:pPr>
    </w:p>
    <w:p w:rsidR="00432ED5" w:rsidRDefault="00EE16E3" w:rsidP="00D9722B">
      <w:pPr>
        <w:jc w:val="center"/>
      </w:pPr>
      <w:r>
        <w:t>Praktisko darbu tēma Nr.4</w:t>
      </w:r>
    </w:p>
    <w:p w:rsidR="00AD6EC7" w:rsidRDefault="00AD6EC7" w:rsidP="00D9722B">
      <w:pPr>
        <w:jc w:val="center"/>
      </w:pPr>
      <w:r>
        <w:t>Darbs ar rokas instrumentiem;</w:t>
      </w:r>
    </w:p>
    <w:p w:rsidR="00432ED5" w:rsidRPr="002A19C0" w:rsidRDefault="00AD6EC7" w:rsidP="00D9722B">
      <w:pPr>
        <w:jc w:val="center"/>
        <w:rPr>
          <w:u w:val="single"/>
        </w:rPr>
      </w:pPr>
      <w:r>
        <w:rPr>
          <w:b/>
          <w:u w:val="single"/>
        </w:rPr>
        <w:t>Koksnes ēvelēšana</w:t>
      </w:r>
      <w:r w:rsidR="00432ED5" w:rsidRPr="002A19C0">
        <w:rPr>
          <w:u w:val="single"/>
        </w:rPr>
        <w:t>.</w:t>
      </w:r>
    </w:p>
    <w:p w:rsidR="00432ED5" w:rsidRDefault="00432ED5" w:rsidP="00D9722B">
      <w:pPr>
        <w:jc w:val="center"/>
      </w:pPr>
    </w:p>
    <w:p w:rsidR="00432ED5" w:rsidRPr="004B25F4" w:rsidRDefault="00432ED5" w:rsidP="00432ED5">
      <w:pPr>
        <w:rPr>
          <w:sz w:val="24"/>
          <w:szCs w:val="24"/>
          <w:u w:val="single"/>
        </w:rPr>
      </w:pPr>
      <w:r w:rsidRPr="00FD2675">
        <w:rPr>
          <w:sz w:val="24"/>
          <w:szCs w:val="24"/>
          <w:u w:val="single"/>
        </w:rPr>
        <w:t>Darba mērķis:</w:t>
      </w:r>
    </w:p>
    <w:p w:rsidR="00432ED5" w:rsidRPr="004B25F4" w:rsidRDefault="00432ED5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Teorētiski iegūto z</w:t>
      </w:r>
      <w:r w:rsidR="003C6007" w:rsidRPr="004B25F4">
        <w:rPr>
          <w:sz w:val="24"/>
          <w:szCs w:val="24"/>
        </w:rPr>
        <w:t>ināšanu nosti</w:t>
      </w:r>
      <w:r w:rsidR="00AD6EC7">
        <w:rPr>
          <w:sz w:val="24"/>
          <w:szCs w:val="24"/>
        </w:rPr>
        <w:t xml:space="preserve">prināšana praksē apgūstot ēvelēšanu. </w:t>
      </w:r>
    </w:p>
    <w:p w:rsidR="00432ED5" w:rsidRPr="004B25F4" w:rsidRDefault="00432ED5" w:rsidP="00432ED5">
      <w:pPr>
        <w:rPr>
          <w:sz w:val="24"/>
          <w:szCs w:val="24"/>
        </w:rPr>
      </w:pPr>
    </w:p>
    <w:p w:rsidR="00432ED5" w:rsidRDefault="00432ED5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uzdevums:</w:t>
      </w:r>
    </w:p>
    <w:p w:rsidR="00AD6EC7" w:rsidRPr="004E7B5E" w:rsidRDefault="00AD6EC7" w:rsidP="00AD6EC7">
      <w:pPr>
        <w:rPr>
          <w:sz w:val="24"/>
          <w:szCs w:val="24"/>
        </w:rPr>
      </w:pPr>
      <w:r w:rsidRPr="004E7B5E">
        <w:rPr>
          <w:sz w:val="24"/>
          <w:szCs w:val="24"/>
        </w:rPr>
        <w:t>1.Ēveles sagatavošana darbam.</w:t>
      </w:r>
    </w:p>
    <w:p w:rsidR="00AD6EC7" w:rsidRPr="004E7B5E" w:rsidRDefault="00AD6EC7" w:rsidP="00AD6EC7">
      <w:pPr>
        <w:rPr>
          <w:sz w:val="24"/>
          <w:szCs w:val="24"/>
        </w:rPr>
      </w:pPr>
      <w:r w:rsidRPr="004E7B5E">
        <w:rPr>
          <w:sz w:val="24"/>
          <w:szCs w:val="24"/>
        </w:rPr>
        <w:t>2.Ēvelēšana pēc leņķiem un izmēriem.</w:t>
      </w:r>
    </w:p>
    <w:p w:rsidR="002A19C0" w:rsidRDefault="00AD6EC7" w:rsidP="00AD6EC7">
      <w:pPr>
        <w:rPr>
          <w:sz w:val="24"/>
          <w:szCs w:val="24"/>
        </w:rPr>
      </w:pPr>
      <w:r w:rsidRPr="004E7B5E">
        <w:rPr>
          <w:sz w:val="24"/>
          <w:szCs w:val="24"/>
        </w:rPr>
        <w:t>3.Izliektu, ieliektu virsmu ēvelēšana.</w:t>
      </w:r>
    </w:p>
    <w:p w:rsidR="00AD6EC7" w:rsidRPr="004B25F4" w:rsidRDefault="00AD6EC7" w:rsidP="00AD6EC7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ilgums:</w:t>
      </w:r>
    </w:p>
    <w:p w:rsidR="002A19C0" w:rsidRPr="004B25F4" w:rsidRDefault="00AD6EC7" w:rsidP="00432ED5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69539C">
        <w:rPr>
          <w:sz w:val="24"/>
          <w:szCs w:val="24"/>
        </w:rPr>
        <w:t xml:space="preserve"> stunda</w:t>
      </w:r>
      <w:r>
        <w:rPr>
          <w:sz w:val="24"/>
          <w:szCs w:val="24"/>
        </w:rPr>
        <w:t>s</w:t>
      </w:r>
      <w:r w:rsidR="002A19C0" w:rsidRPr="004B25F4">
        <w:rPr>
          <w:sz w:val="24"/>
          <w:szCs w:val="24"/>
        </w:rPr>
        <w:t>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vieta:</w:t>
      </w:r>
    </w:p>
    <w:p w:rsidR="002A19C0" w:rsidRPr="004B25F4" w:rsidRDefault="002A19C0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Mēbeļu galdnieku darbnīca.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drošības noteikumi:</w:t>
      </w:r>
    </w:p>
    <w:p w:rsidR="002A19C0" w:rsidRPr="004B25F4" w:rsidRDefault="002A19C0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Instruktāža darba vietā.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instrumenti, iekārtas, materiāli:</w:t>
      </w:r>
    </w:p>
    <w:p w:rsidR="00FC771D" w:rsidRDefault="00FC771D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Kombinezons, darba apģērbs;</w:t>
      </w:r>
    </w:p>
    <w:p w:rsidR="00FC771D" w:rsidRDefault="00FC771D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Pierakstu burtnīca, pildspalva</w:t>
      </w:r>
      <w:r w:rsidR="00AD6EC7">
        <w:rPr>
          <w:sz w:val="24"/>
          <w:szCs w:val="24"/>
        </w:rPr>
        <w:t>;</w:t>
      </w:r>
    </w:p>
    <w:p w:rsidR="00DD0733" w:rsidRPr="00DD0733" w:rsidRDefault="00AD6EC7" w:rsidP="00DD0733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Ēvelsols-darbagalds;</w:t>
      </w:r>
    </w:p>
    <w:p w:rsidR="00DD0733" w:rsidRPr="00DD0733" w:rsidRDefault="00DD0733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</w:p>
    <w:p w:rsidR="00DD0733" w:rsidRDefault="000812F1" w:rsidP="000812F1">
      <w:pPr>
        <w:pStyle w:val="Sarakstarindkopa"/>
        <w:rPr>
          <w:sz w:val="24"/>
          <w:szCs w:val="24"/>
        </w:rPr>
      </w:pPr>
      <w:r w:rsidRPr="000812F1">
        <w:rPr>
          <w:noProof/>
          <w:lang w:eastAsia="lv-LV"/>
        </w:rPr>
        <w:lastRenderedPageBreak/>
        <w:drawing>
          <wp:inline distT="0" distB="0" distL="0" distR="0">
            <wp:extent cx="1581150" cy="1581150"/>
            <wp:effectExtent l="19050" t="0" r="0" b="0"/>
            <wp:docPr id="8" name="Attēls 4" descr="https://encrypted-tbn1.gstatic.com/images?q=tbn:ANd9GcQ9QCGvJWyoPVqgicbS33C52AlZTWZykDDY9OoOEqaxrDewTZ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Q9QCGvJWyoPVqgicbS33C52AlZTWZykDDY9OoOEqaxrDewTZE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12F1">
        <w:t xml:space="preserve"> </w:t>
      </w:r>
      <w:r w:rsidRPr="000812F1">
        <w:rPr>
          <w:noProof/>
          <w:lang w:eastAsia="lv-LV"/>
        </w:rPr>
        <w:drawing>
          <wp:inline distT="0" distB="0" distL="0" distR="0">
            <wp:extent cx="1638300" cy="1638300"/>
            <wp:effectExtent l="19050" t="0" r="0" b="0"/>
            <wp:docPr id="5" name="Attēls 7" descr="Kunz No. 113 kuģ&amp;emacr;v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unz No. 113 kuģ&amp;emacr;vel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12F1">
        <w:rPr>
          <w:noProof/>
          <w:lang w:eastAsia="lv-LV"/>
        </w:rPr>
        <w:drawing>
          <wp:inline distT="0" distB="0" distL="0" distR="0">
            <wp:extent cx="1638300" cy="1230546"/>
            <wp:effectExtent l="19050" t="0" r="0" b="0"/>
            <wp:docPr id="6" name="ZoomImage" descr="http://www.verners24.lv/userfiles/Image/db_katalogs/c580/00005065264950652649_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Image" descr="http://www.verners24.lv/userfiles/Image/db_katalogs/c580/00005065264950652649_z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30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>
            <wp:extent cx="1724025" cy="1724025"/>
            <wp:effectExtent l="19050" t="0" r="9525" b="0"/>
            <wp:docPr id="10" name="Attēls 10" descr="Kunz No. 51 A sp&amp;amacr;rn&amp;emacr;vele taisn&amp;amacr; p&amp;emacr;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unz No. 51 A sp&amp;amacr;rn&amp;emacr;vele taisn&amp;amacr; p&amp;emacr;d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33" w:rsidRPr="00DD0733" w:rsidRDefault="00AD6EC7" w:rsidP="00DD0733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Dažāda </w:t>
      </w:r>
      <w:r w:rsidR="00D42FFE">
        <w:rPr>
          <w:sz w:val="24"/>
          <w:szCs w:val="24"/>
        </w:rPr>
        <w:t>veida un fasona rokas ēveles;</w:t>
      </w:r>
      <w:r w:rsidR="00DD0733" w:rsidRPr="00DD0733">
        <w:t xml:space="preserve"> </w:t>
      </w:r>
    </w:p>
    <w:p w:rsidR="00D42FFE" w:rsidRDefault="00D42FFE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Kokmateriāla sagataves</w:t>
      </w:r>
      <w:r w:rsidR="001D720B">
        <w:rPr>
          <w:sz w:val="24"/>
          <w:szCs w:val="24"/>
        </w:rPr>
        <w:t>;</w:t>
      </w:r>
    </w:p>
    <w:p w:rsidR="001D720B" w:rsidRDefault="001D720B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Asināšanas galodiņas.</w:t>
      </w:r>
    </w:p>
    <w:p w:rsidR="00FC771D" w:rsidRPr="00FC771D" w:rsidRDefault="00FC771D" w:rsidP="00FC771D">
      <w:pPr>
        <w:pStyle w:val="Sarakstarindkopa"/>
        <w:rPr>
          <w:sz w:val="24"/>
          <w:szCs w:val="24"/>
        </w:rPr>
      </w:pPr>
    </w:p>
    <w:p w:rsidR="00FC5878" w:rsidRPr="004B25F4" w:rsidRDefault="00FC5878" w:rsidP="00FC5878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gaita:</w:t>
      </w:r>
    </w:p>
    <w:p w:rsidR="00344690" w:rsidRDefault="00D42FFE" w:rsidP="00D42FFE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Ēveles griezējinstrumenta</w:t>
      </w:r>
      <w:r w:rsidR="001D720B">
        <w:rPr>
          <w:sz w:val="24"/>
          <w:szCs w:val="24"/>
        </w:rPr>
        <w:t xml:space="preserve"> izņemšana un ievietošana ēvelē;</w:t>
      </w:r>
    </w:p>
    <w:p w:rsidR="001D720B" w:rsidRDefault="001D720B" w:rsidP="00D42FFE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Naža asināšana izmantojot galodiņas;</w:t>
      </w:r>
    </w:p>
    <w:p w:rsidR="00D42FFE" w:rsidRDefault="00D42FFE" w:rsidP="00D42FFE">
      <w:pPr>
        <w:pStyle w:val="Sarakstarindkopa"/>
        <w:numPr>
          <w:ilvl w:val="0"/>
          <w:numId w:val="1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Ēveļzoba</w:t>
      </w:r>
      <w:proofErr w:type="spellEnd"/>
      <w:r>
        <w:rPr>
          <w:sz w:val="24"/>
          <w:szCs w:val="24"/>
        </w:rPr>
        <w:t xml:space="preserve"> precīza iestatīšana, pārbaude;</w:t>
      </w:r>
    </w:p>
    <w:p w:rsidR="00D42FFE" w:rsidRDefault="00D42FFE" w:rsidP="00D42FFE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Ēvelēšana ar dažāda tipa ēvelēm, taisnas detaļas ;</w:t>
      </w:r>
    </w:p>
    <w:p w:rsidR="00D42FFE" w:rsidRDefault="00D42FFE" w:rsidP="00D42FFE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Veidot </w:t>
      </w:r>
      <w:r w:rsidR="00D210F2">
        <w:rPr>
          <w:sz w:val="24"/>
          <w:szCs w:val="24"/>
        </w:rPr>
        <w:t>bāzes plakni un leņķa mala</w:t>
      </w:r>
      <w:r>
        <w:rPr>
          <w:sz w:val="24"/>
          <w:szCs w:val="24"/>
        </w:rPr>
        <w:t>;</w:t>
      </w:r>
    </w:p>
    <w:p w:rsidR="000C4E00" w:rsidRDefault="00D42FFE" w:rsidP="00D210F2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Izliekta un ieliekta sagatavju materiāla apstrāde</w:t>
      </w:r>
      <w:r w:rsidR="00D210F2">
        <w:rPr>
          <w:sz w:val="24"/>
          <w:szCs w:val="24"/>
        </w:rPr>
        <w:t>.</w:t>
      </w:r>
    </w:p>
    <w:p w:rsidR="00794878" w:rsidRPr="00D408D6" w:rsidRDefault="00794878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 w:rsidRPr="00D408D6">
        <w:rPr>
          <w:sz w:val="24"/>
          <w:szCs w:val="24"/>
        </w:rPr>
        <w:t>Fiksē pierakstos darba gaitu, izdara secinājumus.</w:t>
      </w:r>
    </w:p>
    <w:p w:rsidR="00D210F2" w:rsidRDefault="00D210F2" w:rsidP="00794878">
      <w:pPr>
        <w:rPr>
          <w:sz w:val="24"/>
          <w:szCs w:val="24"/>
        </w:rPr>
      </w:pPr>
    </w:p>
    <w:p w:rsidR="00794878" w:rsidRDefault="00794878" w:rsidP="00794878">
      <w:pPr>
        <w:rPr>
          <w:sz w:val="24"/>
          <w:szCs w:val="24"/>
        </w:rPr>
      </w:pPr>
    </w:p>
    <w:p w:rsidR="00794878" w:rsidRPr="00794878" w:rsidRDefault="00794878" w:rsidP="0079487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:rsidR="000C4E00" w:rsidRPr="004B25F4" w:rsidRDefault="000C4E00" w:rsidP="00344690">
      <w:pPr>
        <w:pStyle w:val="Sarakstarindkopa"/>
        <w:rPr>
          <w:sz w:val="24"/>
          <w:szCs w:val="24"/>
        </w:rPr>
      </w:pPr>
    </w:p>
    <w:p w:rsidR="00942E86" w:rsidRPr="004B25F4" w:rsidRDefault="00942E86" w:rsidP="00942E86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Atskaite:</w:t>
      </w:r>
    </w:p>
    <w:p w:rsidR="00942E86" w:rsidRPr="004B25F4" w:rsidRDefault="001332F9" w:rsidP="001332F9">
      <w:pPr>
        <w:rPr>
          <w:sz w:val="24"/>
          <w:szCs w:val="24"/>
        </w:rPr>
      </w:pPr>
      <w:r w:rsidRPr="004B25F4">
        <w:rPr>
          <w:sz w:val="24"/>
          <w:szCs w:val="24"/>
        </w:rPr>
        <w:t>Sagatavot izpildītā darba atskaiti:</w:t>
      </w:r>
    </w:p>
    <w:p w:rsidR="00F80C9A" w:rsidRDefault="00D210F2" w:rsidP="00D210F2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Kā </w:t>
      </w:r>
      <w:r w:rsidR="001D720B">
        <w:rPr>
          <w:sz w:val="24"/>
          <w:szCs w:val="24"/>
        </w:rPr>
        <w:t xml:space="preserve">tika veikta </w:t>
      </w:r>
      <w:r>
        <w:rPr>
          <w:sz w:val="24"/>
          <w:szCs w:val="24"/>
        </w:rPr>
        <w:t>ēveles griezējinstrumenta izņemšana un ievietošana ēvelē;</w:t>
      </w:r>
    </w:p>
    <w:p w:rsidR="001D720B" w:rsidRDefault="001D720B" w:rsidP="00D210F2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Kā tika veikta instrumenta asināšana;</w:t>
      </w:r>
    </w:p>
    <w:p w:rsidR="00D210F2" w:rsidRDefault="00D210F2" w:rsidP="00D210F2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Kā notika </w:t>
      </w:r>
      <w:proofErr w:type="spellStart"/>
      <w:r>
        <w:rPr>
          <w:sz w:val="24"/>
          <w:szCs w:val="24"/>
        </w:rPr>
        <w:t>ēveļzoba</w:t>
      </w:r>
      <w:proofErr w:type="spellEnd"/>
      <w:r>
        <w:rPr>
          <w:sz w:val="24"/>
          <w:szCs w:val="24"/>
        </w:rPr>
        <w:t xml:space="preserve"> precīza iestatīšana, pārbaude;</w:t>
      </w:r>
    </w:p>
    <w:p w:rsidR="00D210F2" w:rsidRDefault="00D210F2" w:rsidP="00D210F2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Kā notika taisnas detaļas ēvelēšana - bāzes un leņķa mala;</w:t>
      </w:r>
    </w:p>
    <w:p w:rsidR="00D210F2" w:rsidRDefault="00D210F2" w:rsidP="00D210F2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Kādas ēveles tika pielietotas ieliektas, kādas izliektu detaļu apstrādei;</w:t>
      </w:r>
    </w:p>
    <w:p w:rsidR="00D210F2" w:rsidRDefault="00C65743" w:rsidP="00D210F2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D210F2">
        <w:rPr>
          <w:sz w:val="24"/>
          <w:szCs w:val="24"/>
        </w:rPr>
        <w:t>tšķirības regulēšanā</w:t>
      </w:r>
      <w:r>
        <w:rPr>
          <w:sz w:val="24"/>
          <w:szCs w:val="24"/>
        </w:rPr>
        <w:t>;</w:t>
      </w:r>
    </w:p>
    <w:p w:rsidR="00C65743" w:rsidRDefault="00C65743" w:rsidP="00D210F2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Aprakstīt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darba metodes, paņēmienus, kas tika pielietoti</w:t>
      </w:r>
      <w:r w:rsidR="00794878">
        <w:rPr>
          <w:sz w:val="24"/>
          <w:szCs w:val="24"/>
        </w:rPr>
        <w:t xml:space="preserve"> ēvelējot;</w:t>
      </w:r>
    </w:p>
    <w:p w:rsidR="00794878" w:rsidRPr="00372662" w:rsidRDefault="00794878" w:rsidP="00794878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  <w:lang w:eastAsia="lv-LV"/>
        </w:rPr>
        <w:t>Uzrakstīt secinājumus.</w:t>
      </w:r>
    </w:p>
    <w:p w:rsidR="00794878" w:rsidRDefault="00794878" w:rsidP="00794878">
      <w:pPr>
        <w:pStyle w:val="Sarakstarindkopa"/>
        <w:ind w:left="1185"/>
        <w:rPr>
          <w:sz w:val="24"/>
          <w:szCs w:val="24"/>
        </w:rPr>
      </w:pPr>
    </w:p>
    <w:p w:rsidR="001D720B" w:rsidRPr="00D210F2" w:rsidRDefault="001D720B" w:rsidP="001D720B">
      <w:pPr>
        <w:pStyle w:val="Sarakstarindkopa"/>
        <w:ind w:left="1185"/>
        <w:rPr>
          <w:sz w:val="24"/>
          <w:szCs w:val="24"/>
        </w:rPr>
      </w:pPr>
    </w:p>
    <w:p w:rsidR="00F80C9A" w:rsidRPr="004B25F4" w:rsidRDefault="00F80C9A" w:rsidP="00F80C9A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Kontroljautājumi:</w:t>
      </w:r>
      <w:r w:rsidR="00B61BF0" w:rsidRPr="004B25F4">
        <w:rPr>
          <w:sz w:val="24"/>
          <w:szCs w:val="24"/>
          <w:u w:val="single"/>
        </w:rPr>
        <w:t xml:space="preserve"> </w:t>
      </w:r>
    </w:p>
    <w:p w:rsidR="00F97CAB" w:rsidRDefault="00C65743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Kas jāveic pirmkārt, uzsākot darbu ar rokas ēveli</w:t>
      </w:r>
      <w:r w:rsidR="00F97CAB">
        <w:rPr>
          <w:sz w:val="24"/>
          <w:szCs w:val="24"/>
        </w:rPr>
        <w:t>?</w:t>
      </w:r>
    </w:p>
    <w:p w:rsidR="001D720B" w:rsidRDefault="001D720B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Kādi ir naža asināšanas paņēmieni</w:t>
      </w:r>
      <w:r w:rsidR="00093058">
        <w:rPr>
          <w:sz w:val="24"/>
          <w:szCs w:val="24"/>
        </w:rPr>
        <w:t>?</w:t>
      </w:r>
    </w:p>
    <w:p w:rsidR="00C65743" w:rsidRDefault="00C65743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Kāda bija naža iestatīšanas, regulēšanas secība?</w:t>
      </w:r>
    </w:p>
    <w:p w:rsidR="00A450A2" w:rsidRDefault="00C65743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Kas ir bāzes plakne</w:t>
      </w:r>
      <w:r w:rsidR="00ED0561">
        <w:rPr>
          <w:sz w:val="24"/>
          <w:szCs w:val="24"/>
        </w:rPr>
        <w:t>?</w:t>
      </w:r>
    </w:p>
    <w:p w:rsidR="00C65743" w:rsidRDefault="00C65743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Kas ir taisna leņķa mala, kā tā veidojas?</w:t>
      </w:r>
    </w:p>
    <w:p w:rsidR="00C65743" w:rsidRDefault="00C65743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1D720B">
        <w:rPr>
          <w:sz w:val="24"/>
          <w:szCs w:val="24"/>
        </w:rPr>
        <w:t>ādas</w:t>
      </w:r>
      <w:r>
        <w:rPr>
          <w:sz w:val="24"/>
          <w:szCs w:val="24"/>
        </w:rPr>
        <w:t xml:space="preserve"> ir ieliektas</w:t>
      </w:r>
      <w:r w:rsidR="001D720B">
        <w:rPr>
          <w:sz w:val="24"/>
          <w:szCs w:val="24"/>
        </w:rPr>
        <w:t xml:space="preserve"> un izliektas detaļas</w:t>
      </w:r>
      <w:proofErr w:type="gramStart"/>
      <w:r w:rsidR="001D720B">
        <w:rPr>
          <w:sz w:val="24"/>
          <w:szCs w:val="24"/>
        </w:rPr>
        <w:t xml:space="preserve">  </w:t>
      </w:r>
      <w:proofErr w:type="gramEnd"/>
      <w:r w:rsidR="001D720B">
        <w:rPr>
          <w:sz w:val="24"/>
          <w:szCs w:val="24"/>
        </w:rPr>
        <w:t xml:space="preserve">apstrādes </w:t>
      </w:r>
      <w:proofErr w:type="spellStart"/>
      <w:r w:rsidR="001D720B">
        <w:rPr>
          <w:sz w:val="24"/>
          <w:szCs w:val="24"/>
        </w:rPr>
        <w:t>ēveleles</w:t>
      </w:r>
      <w:proofErr w:type="spellEnd"/>
      <w:r w:rsidR="001D720B">
        <w:rPr>
          <w:sz w:val="24"/>
          <w:szCs w:val="24"/>
        </w:rPr>
        <w:t>?</w:t>
      </w:r>
    </w:p>
    <w:p w:rsidR="001D720B" w:rsidRDefault="001D720B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 atšķiras viņu konstrukcija?</w:t>
      </w:r>
    </w:p>
    <w:p w:rsidR="00ED0561" w:rsidRPr="001D720B" w:rsidRDefault="00ED0561" w:rsidP="001D720B">
      <w:pPr>
        <w:rPr>
          <w:sz w:val="24"/>
          <w:szCs w:val="24"/>
        </w:rPr>
      </w:pPr>
    </w:p>
    <w:p w:rsidR="002D7942" w:rsidRPr="004B25F4" w:rsidRDefault="002D7942" w:rsidP="002D7942">
      <w:pPr>
        <w:pStyle w:val="Sarakstarindkopa"/>
        <w:ind w:left="765"/>
        <w:rPr>
          <w:sz w:val="24"/>
          <w:szCs w:val="24"/>
        </w:rPr>
      </w:pPr>
    </w:p>
    <w:p w:rsidR="007B26F0" w:rsidRPr="004B25F4" w:rsidRDefault="007B26F0" w:rsidP="007B26F0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Vērtējums:</w:t>
      </w:r>
    </w:p>
    <w:p w:rsidR="007B26F0" w:rsidRPr="004B25F4" w:rsidRDefault="007B26F0" w:rsidP="007B26F0">
      <w:pPr>
        <w:rPr>
          <w:sz w:val="24"/>
          <w:szCs w:val="24"/>
        </w:rPr>
      </w:pPr>
      <w:r w:rsidRPr="004B25F4">
        <w:rPr>
          <w:sz w:val="24"/>
          <w:szCs w:val="24"/>
        </w:rPr>
        <w:t>Audzēkņu praktisko mācību zināšanu un prasmju pārbaudes vērtēšana, notiek vērtējot darba gaitas</w:t>
      </w:r>
      <w:r w:rsidR="005D79EB" w:rsidRPr="004B25F4">
        <w:rPr>
          <w:sz w:val="24"/>
          <w:szCs w:val="24"/>
        </w:rPr>
        <w:t xml:space="preserve"> uzdevumu izpildi ar atzīmēm, vadoties pēc vērtēšanas kritērijiem, maksimālā atzīme – 10.</w:t>
      </w:r>
    </w:p>
    <w:p w:rsidR="000C657A" w:rsidRPr="004B25F4" w:rsidRDefault="000C657A" w:rsidP="007B26F0">
      <w:pPr>
        <w:rPr>
          <w:sz w:val="24"/>
          <w:szCs w:val="24"/>
        </w:rPr>
      </w:pPr>
    </w:p>
    <w:p w:rsidR="000C657A" w:rsidRPr="004B25F4" w:rsidRDefault="000C657A" w:rsidP="007B26F0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Literatūra un citi izziņas materiāli: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1.A.Domkins Koks tavās mājās;-Praktiski padomi.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Līmētas koksnes materiāli;-71. – 98. Lpp, Jumava</w:t>
      </w:r>
    </w:p>
    <w:p w:rsidR="00411313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411313">
        <w:rPr>
          <w:sz w:val="24"/>
          <w:szCs w:val="24"/>
        </w:rPr>
        <w:t>.</w:t>
      </w:r>
      <w:r w:rsidR="00411313" w:rsidRPr="00411313">
        <w:t xml:space="preserve"> </w:t>
      </w:r>
      <w:hyperlink r:id="rId9" w:history="1">
        <w:r w:rsidR="00411313" w:rsidRPr="009B5895">
          <w:rPr>
            <w:rStyle w:val="Hipersaite"/>
            <w:sz w:val="24"/>
            <w:szCs w:val="24"/>
          </w:rPr>
          <w:t>http://intarsija.lv/</w:t>
        </w:r>
      </w:hyperlink>
      <w:r w:rsidR="00411313">
        <w:rPr>
          <w:sz w:val="24"/>
          <w:szCs w:val="24"/>
        </w:rPr>
        <w:t xml:space="preserve"> Piegādātāja </w:t>
      </w:r>
      <w:proofErr w:type="spellStart"/>
      <w:r w:rsidR="00411313">
        <w:rPr>
          <w:sz w:val="24"/>
          <w:szCs w:val="24"/>
        </w:rPr>
        <w:t>mājaslapa</w:t>
      </w:r>
      <w:proofErr w:type="spellEnd"/>
      <w:r w:rsidR="00411313">
        <w:rPr>
          <w:sz w:val="24"/>
          <w:szCs w:val="24"/>
        </w:rPr>
        <w:t>.</w:t>
      </w:r>
    </w:p>
    <w:p w:rsidR="00411313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411313">
        <w:rPr>
          <w:sz w:val="24"/>
          <w:szCs w:val="24"/>
        </w:rPr>
        <w:t>.</w:t>
      </w:r>
      <w:r w:rsidR="00411313" w:rsidRPr="00411313">
        <w:t xml:space="preserve"> </w:t>
      </w:r>
      <w:r w:rsidR="00411313" w:rsidRPr="00411313">
        <w:rPr>
          <w:sz w:val="24"/>
          <w:szCs w:val="24"/>
        </w:rPr>
        <w:t xml:space="preserve">http://www.nazfinieris.lv/ </w:t>
      </w:r>
      <w:r w:rsidR="00411313">
        <w:rPr>
          <w:sz w:val="24"/>
          <w:szCs w:val="24"/>
        </w:rPr>
        <w:t xml:space="preserve">Piegādātāja </w:t>
      </w:r>
      <w:proofErr w:type="spellStart"/>
      <w:r w:rsidR="00411313">
        <w:rPr>
          <w:sz w:val="24"/>
          <w:szCs w:val="24"/>
        </w:rPr>
        <w:t>mājaslapa</w:t>
      </w:r>
      <w:proofErr w:type="spellEnd"/>
      <w:r w:rsidR="0041131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11313" w:rsidRPr="00B43E5C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411313" w:rsidRPr="00B43E5C">
        <w:rPr>
          <w:sz w:val="24"/>
          <w:szCs w:val="24"/>
        </w:rPr>
        <w:t>.</w:t>
      </w:r>
      <w:r w:rsidR="00B43E5C" w:rsidRPr="00B43E5C">
        <w:rPr>
          <w:bCs/>
          <w:sz w:val="24"/>
          <w:szCs w:val="24"/>
        </w:rPr>
        <w:t xml:space="preserve"> </w:t>
      </w:r>
      <w:proofErr w:type="spellStart"/>
      <w:r w:rsidR="00B43E5C" w:rsidRPr="00B43E5C">
        <w:rPr>
          <w:rStyle w:val="text-large"/>
          <w:bCs/>
          <w:sz w:val="24"/>
          <w:szCs w:val="24"/>
        </w:rPr>
        <w:t>Materiālmācība</w:t>
      </w:r>
      <w:proofErr w:type="spellEnd"/>
      <w:r w:rsidR="00B43E5C" w:rsidRPr="00B43E5C">
        <w:rPr>
          <w:rStyle w:val="text-large"/>
          <w:bCs/>
          <w:sz w:val="24"/>
          <w:szCs w:val="24"/>
        </w:rPr>
        <w:t xml:space="preserve"> galdniekiem. Testi, uzdevumi, krustvārdu mīklas</w:t>
      </w:r>
      <w:r w:rsidR="00B43E5C" w:rsidRPr="00B43E5C">
        <w:rPr>
          <w:sz w:val="24"/>
          <w:szCs w:val="24"/>
        </w:rPr>
        <w:br/>
        <w:t>Maija Grīnberga</w:t>
      </w:r>
      <w:r w:rsidR="00B43E5C">
        <w:rPr>
          <w:sz w:val="24"/>
          <w:szCs w:val="24"/>
        </w:rPr>
        <w:t>;  izdevniecība</w:t>
      </w:r>
      <w:r w:rsidR="00B43E5C" w:rsidRPr="00B43E5C">
        <w:rPr>
          <w:sz w:val="15"/>
          <w:szCs w:val="15"/>
        </w:rPr>
        <w:t xml:space="preserve"> </w:t>
      </w:r>
      <w:proofErr w:type="spellStart"/>
      <w:r w:rsidR="00B43E5C" w:rsidRPr="00B43E5C">
        <w:rPr>
          <w:sz w:val="24"/>
          <w:szCs w:val="24"/>
        </w:rPr>
        <w:t>Nordik</w:t>
      </w:r>
      <w:proofErr w:type="spellEnd"/>
      <w:r w:rsidR="00B43E5C" w:rsidRPr="00B43E5C">
        <w:rPr>
          <w:sz w:val="24"/>
          <w:szCs w:val="24"/>
        </w:rPr>
        <w:t>, 2003</w:t>
      </w:r>
    </w:p>
    <w:p w:rsidR="00E91DD6" w:rsidRPr="00F80C9A" w:rsidRDefault="00E91DD6" w:rsidP="00E91DD6">
      <w:pPr>
        <w:pStyle w:val="Sarakstarindkopa"/>
        <w:ind w:left="765"/>
        <w:rPr>
          <w:sz w:val="24"/>
          <w:szCs w:val="24"/>
        </w:rPr>
      </w:pPr>
    </w:p>
    <w:p w:rsidR="00942E86" w:rsidRPr="00942E86" w:rsidRDefault="00942E86" w:rsidP="00942E86">
      <w:pPr>
        <w:ind w:left="360"/>
        <w:rPr>
          <w:sz w:val="24"/>
          <w:szCs w:val="24"/>
        </w:rPr>
      </w:pPr>
    </w:p>
    <w:p w:rsidR="00E34F31" w:rsidRPr="00FC5878" w:rsidRDefault="00E34F31" w:rsidP="00942E86">
      <w:pPr>
        <w:pStyle w:val="Sarakstarindkopa"/>
        <w:rPr>
          <w:sz w:val="24"/>
          <w:szCs w:val="24"/>
        </w:rPr>
      </w:pPr>
    </w:p>
    <w:p w:rsidR="00FC5878" w:rsidRDefault="00FC5878" w:rsidP="00FC5878">
      <w:pPr>
        <w:pStyle w:val="Sarakstarindkopa"/>
        <w:rPr>
          <w:sz w:val="24"/>
          <w:szCs w:val="24"/>
        </w:rPr>
      </w:pPr>
    </w:p>
    <w:p w:rsidR="001517AE" w:rsidRPr="001517AE" w:rsidRDefault="001517AE" w:rsidP="001517AE">
      <w:pPr>
        <w:pStyle w:val="Sarakstarindkopa"/>
        <w:rPr>
          <w:sz w:val="24"/>
          <w:szCs w:val="24"/>
        </w:rPr>
      </w:pPr>
    </w:p>
    <w:sectPr w:rsidR="001517AE" w:rsidRPr="001517AE" w:rsidSect="000755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B83"/>
    <w:multiLevelType w:val="hybridMultilevel"/>
    <w:tmpl w:val="ECF414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10840"/>
    <w:multiLevelType w:val="hybridMultilevel"/>
    <w:tmpl w:val="54580848"/>
    <w:lvl w:ilvl="0" w:tplc="0426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>
    <w:nsid w:val="130E367F"/>
    <w:multiLevelType w:val="hybridMultilevel"/>
    <w:tmpl w:val="E19488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64487"/>
    <w:multiLevelType w:val="multilevel"/>
    <w:tmpl w:val="5044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C54F30"/>
    <w:multiLevelType w:val="hybridMultilevel"/>
    <w:tmpl w:val="4FD4E1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56BAA"/>
    <w:multiLevelType w:val="hybridMultilevel"/>
    <w:tmpl w:val="01B6FB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D43E2"/>
    <w:multiLevelType w:val="hybridMultilevel"/>
    <w:tmpl w:val="13FC1156"/>
    <w:lvl w:ilvl="0" w:tplc="0426000F">
      <w:start w:val="1"/>
      <w:numFmt w:val="decimal"/>
      <w:lvlText w:val="%1."/>
      <w:lvlJc w:val="left"/>
      <w:pPr>
        <w:ind w:left="765" w:hanging="360"/>
      </w:p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27C86EC1"/>
    <w:multiLevelType w:val="hybridMultilevel"/>
    <w:tmpl w:val="3FF2AD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D1115"/>
    <w:multiLevelType w:val="hybridMultilevel"/>
    <w:tmpl w:val="1E4A8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35A6C"/>
    <w:multiLevelType w:val="multilevel"/>
    <w:tmpl w:val="6742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F55AE2"/>
    <w:multiLevelType w:val="multilevel"/>
    <w:tmpl w:val="D574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680231"/>
    <w:multiLevelType w:val="hybridMultilevel"/>
    <w:tmpl w:val="B5423E1E"/>
    <w:lvl w:ilvl="0" w:tplc="042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CC3239"/>
    <w:multiLevelType w:val="hybridMultilevel"/>
    <w:tmpl w:val="F43EA3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7424AC"/>
    <w:multiLevelType w:val="multilevel"/>
    <w:tmpl w:val="2712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75375E"/>
    <w:multiLevelType w:val="hybridMultilevel"/>
    <w:tmpl w:val="38580C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E16395"/>
    <w:multiLevelType w:val="hybridMultilevel"/>
    <w:tmpl w:val="259C1A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13"/>
  </w:num>
  <w:num w:numId="7">
    <w:abstractNumId w:val="10"/>
  </w:num>
  <w:num w:numId="8">
    <w:abstractNumId w:val="9"/>
  </w:num>
  <w:num w:numId="9">
    <w:abstractNumId w:val="3"/>
  </w:num>
  <w:num w:numId="10">
    <w:abstractNumId w:val="4"/>
  </w:num>
  <w:num w:numId="11">
    <w:abstractNumId w:val="12"/>
  </w:num>
  <w:num w:numId="12">
    <w:abstractNumId w:val="11"/>
  </w:num>
  <w:num w:numId="13">
    <w:abstractNumId w:val="15"/>
  </w:num>
  <w:num w:numId="14">
    <w:abstractNumId w:val="0"/>
  </w:num>
  <w:num w:numId="15">
    <w:abstractNumId w:val="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F41"/>
    <w:rsid w:val="00075543"/>
    <w:rsid w:val="000812F1"/>
    <w:rsid w:val="00092EC5"/>
    <w:rsid w:val="00093058"/>
    <w:rsid w:val="000C27DE"/>
    <w:rsid w:val="000C4E00"/>
    <w:rsid w:val="000C657A"/>
    <w:rsid w:val="001332F9"/>
    <w:rsid w:val="001517AE"/>
    <w:rsid w:val="00155F29"/>
    <w:rsid w:val="00181D81"/>
    <w:rsid w:val="00192C61"/>
    <w:rsid w:val="001D720B"/>
    <w:rsid w:val="00241A34"/>
    <w:rsid w:val="002A19C0"/>
    <w:rsid w:val="002B7369"/>
    <w:rsid w:val="002D7942"/>
    <w:rsid w:val="00344690"/>
    <w:rsid w:val="003C6007"/>
    <w:rsid w:val="00411313"/>
    <w:rsid w:val="00432ED5"/>
    <w:rsid w:val="00444DC2"/>
    <w:rsid w:val="00450E30"/>
    <w:rsid w:val="004A467E"/>
    <w:rsid w:val="004B2242"/>
    <w:rsid w:val="004B25F4"/>
    <w:rsid w:val="004D39D6"/>
    <w:rsid w:val="004F2C94"/>
    <w:rsid w:val="004F6F41"/>
    <w:rsid w:val="005123FC"/>
    <w:rsid w:val="005D79EB"/>
    <w:rsid w:val="005F5A92"/>
    <w:rsid w:val="00614770"/>
    <w:rsid w:val="0069466D"/>
    <w:rsid w:val="0069539C"/>
    <w:rsid w:val="007070AD"/>
    <w:rsid w:val="007172B7"/>
    <w:rsid w:val="00794878"/>
    <w:rsid w:val="007B26F0"/>
    <w:rsid w:val="007E18D6"/>
    <w:rsid w:val="00816218"/>
    <w:rsid w:val="00820028"/>
    <w:rsid w:val="00886CA7"/>
    <w:rsid w:val="008D287E"/>
    <w:rsid w:val="008D7DC3"/>
    <w:rsid w:val="00942E86"/>
    <w:rsid w:val="00994DF4"/>
    <w:rsid w:val="009A1763"/>
    <w:rsid w:val="009D5176"/>
    <w:rsid w:val="00A450A2"/>
    <w:rsid w:val="00A53354"/>
    <w:rsid w:val="00A9072D"/>
    <w:rsid w:val="00AD6EC7"/>
    <w:rsid w:val="00AE46A3"/>
    <w:rsid w:val="00B43E5C"/>
    <w:rsid w:val="00B61BF0"/>
    <w:rsid w:val="00BF66E4"/>
    <w:rsid w:val="00C354AC"/>
    <w:rsid w:val="00C520F2"/>
    <w:rsid w:val="00C65743"/>
    <w:rsid w:val="00C7008F"/>
    <w:rsid w:val="00C85D85"/>
    <w:rsid w:val="00CA3BA1"/>
    <w:rsid w:val="00CC5836"/>
    <w:rsid w:val="00D210F2"/>
    <w:rsid w:val="00D270C3"/>
    <w:rsid w:val="00D42FFE"/>
    <w:rsid w:val="00D9722B"/>
    <w:rsid w:val="00DD0733"/>
    <w:rsid w:val="00DF7EAF"/>
    <w:rsid w:val="00E06C49"/>
    <w:rsid w:val="00E06E88"/>
    <w:rsid w:val="00E17AC9"/>
    <w:rsid w:val="00E34F31"/>
    <w:rsid w:val="00E91DD6"/>
    <w:rsid w:val="00ED0561"/>
    <w:rsid w:val="00EE16E3"/>
    <w:rsid w:val="00F80C9A"/>
    <w:rsid w:val="00F97CAB"/>
    <w:rsid w:val="00FC5878"/>
    <w:rsid w:val="00FC771D"/>
    <w:rsid w:val="00FD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F6F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Virsraksts1">
    <w:name w:val="heading 1"/>
    <w:basedOn w:val="Parastais"/>
    <w:link w:val="Virsraksts1Rakstz"/>
    <w:uiPriority w:val="9"/>
    <w:qFormat/>
    <w:rsid w:val="00E06E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1517AE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070AD"/>
    <w:rPr>
      <w:color w:val="0000FF"/>
      <w:u w:val="single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070A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70AD"/>
    <w:rPr>
      <w:rFonts w:ascii="Tahoma" w:eastAsia="Times New Roman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06E88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divider">
    <w:name w:val="divider"/>
    <w:basedOn w:val="Noklusjumarindkopasfonts"/>
    <w:rsid w:val="00E06E88"/>
  </w:style>
  <w:style w:type="character" w:customStyle="1" w:styleId="navigation-pipe">
    <w:name w:val="navigation-pipe"/>
    <w:basedOn w:val="Noklusjumarindkopasfonts"/>
    <w:rsid w:val="00E06E88"/>
  </w:style>
  <w:style w:type="paragraph" w:styleId="ParastaisWeb">
    <w:name w:val="Normal (Web)"/>
    <w:basedOn w:val="Parastais"/>
    <w:uiPriority w:val="99"/>
    <w:semiHidden/>
    <w:unhideWhenUsed/>
    <w:rsid w:val="00E06E88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styleId="Veidlapasz-auga">
    <w:name w:val="HTML Top of Form"/>
    <w:basedOn w:val="Parastais"/>
    <w:next w:val="Parastais"/>
    <w:link w:val="Veidlapasz-augaRakstz"/>
    <w:hidden/>
    <w:uiPriority w:val="99"/>
    <w:semiHidden/>
    <w:unhideWhenUsed/>
    <w:rsid w:val="00E06E8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Veidlapasz-apaka">
    <w:name w:val="HTML Bottom of Form"/>
    <w:basedOn w:val="Parastais"/>
    <w:next w:val="Parastais"/>
    <w:link w:val="Veidlapasz-apakaRakstz"/>
    <w:hidden/>
    <w:uiPriority w:val="99"/>
    <w:semiHidden/>
    <w:unhideWhenUsed/>
    <w:rsid w:val="00E06E8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text-large">
    <w:name w:val="text-large"/>
    <w:basedOn w:val="Noklusjumarindkopasfonts"/>
    <w:rsid w:val="00B43E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5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8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798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7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arsija.lv/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1584</Words>
  <Characters>903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Sakne</dc:creator>
  <cp:lastModifiedBy>Sakne</cp:lastModifiedBy>
  <cp:revision>7</cp:revision>
  <dcterms:created xsi:type="dcterms:W3CDTF">2013-12-21T20:24:00Z</dcterms:created>
  <dcterms:modified xsi:type="dcterms:W3CDTF">2013-12-22T20:55:00Z</dcterms:modified>
</cp:coreProperties>
</file>