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1A" w:rsidRPr="00B77E1A" w:rsidRDefault="00B77E1A">
      <w:pPr>
        <w:rPr>
          <w:b/>
          <w:sz w:val="24"/>
          <w:szCs w:val="24"/>
        </w:rPr>
      </w:pPr>
      <w:r w:rsidRPr="00B77E1A">
        <w:rPr>
          <w:b/>
          <w:sz w:val="24"/>
          <w:szCs w:val="24"/>
        </w:rPr>
        <w:t>Izglītības programma: tūrisma pakalpojumi</w:t>
      </w:r>
    </w:p>
    <w:p w:rsidR="00B77E1A" w:rsidRPr="00B77E1A" w:rsidRDefault="00B77E1A">
      <w:pPr>
        <w:rPr>
          <w:b/>
          <w:sz w:val="24"/>
          <w:szCs w:val="24"/>
        </w:rPr>
      </w:pPr>
      <w:r w:rsidRPr="00B77E1A">
        <w:rPr>
          <w:b/>
          <w:sz w:val="24"/>
          <w:szCs w:val="24"/>
        </w:rPr>
        <w:t>Mācību priekšmets: lietišķā angļu valoda</w:t>
      </w:r>
    </w:p>
    <w:p w:rsidR="00B77E1A" w:rsidRPr="00B77E1A" w:rsidRDefault="00B77E1A">
      <w:pPr>
        <w:rPr>
          <w:b/>
          <w:sz w:val="24"/>
          <w:szCs w:val="24"/>
        </w:rPr>
      </w:pPr>
      <w:r w:rsidRPr="00B77E1A">
        <w:rPr>
          <w:b/>
          <w:sz w:val="24"/>
          <w:szCs w:val="24"/>
        </w:rPr>
        <w:t>Skolotājs: Dace Cine</w:t>
      </w:r>
    </w:p>
    <w:p w:rsidR="008E1C3C" w:rsidRDefault="00B77E1A">
      <w:pPr>
        <w:rPr>
          <w:b/>
          <w:sz w:val="24"/>
          <w:szCs w:val="24"/>
        </w:rPr>
      </w:pPr>
      <w:r w:rsidRPr="00B77E1A">
        <w:rPr>
          <w:b/>
          <w:sz w:val="24"/>
          <w:szCs w:val="24"/>
        </w:rPr>
        <w:t>Mācību tēma:</w:t>
      </w:r>
      <w:r w:rsidR="004871D3" w:rsidRPr="00B77E1A">
        <w:rPr>
          <w:b/>
          <w:sz w:val="24"/>
          <w:szCs w:val="24"/>
        </w:rPr>
        <w:t>Insurance – apdrošināšana</w:t>
      </w:r>
      <w:r>
        <w:rPr>
          <w:b/>
          <w:sz w:val="24"/>
          <w:szCs w:val="24"/>
        </w:rPr>
        <w:t>s terminoloģija</w:t>
      </w:r>
      <w:bookmarkStart w:id="0" w:name="_GoBack"/>
      <w:bookmarkEnd w:id="0"/>
    </w:p>
    <w:p w:rsidR="00B77E1A" w:rsidRPr="00B77E1A" w:rsidRDefault="00B77E1A">
      <w:pPr>
        <w:rPr>
          <w:b/>
          <w:sz w:val="24"/>
          <w:szCs w:val="24"/>
        </w:rPr>
      </w:pP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To insure – apdrošināt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Insurance company – apdrošināšanas sabiedrība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To insure property – apdrošināt mantu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Payment - maksājums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Travel insurance – ceļojumu apdrošināšana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Policy – polise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Insured person – apdrošinātā persona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Insurance is not valid – apdrošināšana nav spēkā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Insurer – apdrošinātājs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Life insurance – dzīvības apdrošināšana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Medical expenses – medicīnas izdevumi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Patient’s repatriation – slimnieka pārvietošana/repatriācija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Baggage thef – bagāžas zādzība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Geographical limit – darbības vieta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Accidental death – nāves gadījums ceļojuma laikā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Sum insured – apdrošinājuma summa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Claim – tiesības uz apdrošināšanas naudas izmaksu</w:t>
      </w:r>
    </w:p>
    <w:p w:rsidR="004871D3" w:rsidRP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>Insurance premium – apdrošinājuma prēmija</w:t>
      </w:r>
    </w:p>
    <w:p w:rsidR="004871D3" w:rsidRDefault="004871D3">
      <w:pPr>
        <w:rPr>
          <w:sz w:val="24"/>
          <w:szCs w:val="24"/>
        </w:rPr>
      </w:pPr>
      <w:r w:rsidRPr="004871D3">
        <w:rPr>
          <w:sz w:val="24"/>
          <w:szCs w:val="24"/>
        </w:rPr>
        <w:t xml:space="preserve">Discount </w:t>
      </w:r>
      <w:r w:rsidR="009D545B">
        <w:rPr>
          <w:sz w:val="24"/>
          <w:szCs w:val="24"/>
        </w:rPr>
        <w:t>–</w:t>
      </w:r>
      <w:r w:rsidRPr="004871D3">
        <w:rPr>
          <w:sz w:val="24"/>
          <w:szCs w:val="24"/>
        </w:rPr>
        <w:t xml:space="preserve"> atlaide</w:t>
      </w:r>
    </w:p>
    <w:p w:rsidR="009D545B" w:rsidRPr="004871D3" w:rsidRDefault="009D545B">
      <w:pPr>
        <w:rPr>
          <w:sz w:val="24"/>
          <w:szCs w:val="24"/>
        </w:rPr>
      </w:pPr>
      <w:r>
        <w:rPr>
          <w:sz w:val="24"/>
          <w:szCs w:val="24"/>
        </w:rPr>
        <w:t>Period of cover – apdrošināšanas periods</w:t>
      </w:r>
    </w:p>
    <w:sectPr w:rsidR="009D545B" w:rsidRPr="00487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3"/>
    <w:rsid w:val="004871D3"/>
    <w:rsid w:val="008E1C3C"/>
    <w:rsid w:val="009D545B"/>
    <w:rsid w:val="00B77E1A"/>
    <w:rsid w:val="00C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9A59D-10D9-45C3-B3F2-28315FBB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2016-09-02T05:29:00Z</cp:lastPrinted>
  <dcterms:created xsi:type="dcterms:W3CDTF">2017-02-18T14:52:00Z</dcterms:created>
  <dcterms:modified xsi:type="dcterms:W3CDTF">2017-02-18T14:52:00Z</dcterms:modified>
</cp:coreProperties>
</file>